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7F80" w14:textId="77777777" w:rsidR="001A3696" w:rsidRDefault="001A3696" w:rsidP="00530DE5">
      <w:pPr>
        <w:pStyle w:val="Title"/>
      </w:pPr>
      <w:bookmarkStart w:id="0" w:name="_Ref11496073"/>
      <w:bookmarkStart w:id="1" w:name="_Toc26528913"/>
    </w:p>
    <w:p w14:paraId="511118F6" w14:textId="50187A38" w:rsidR="00306EDC" w:rsidRDefault="00306EDC" w:rsidP="007F7E91">
      <w:pPr>
        <w:pStyle w:val="Title"/>
        <w:jc w:val="center"/>
      </w:pPr>
      <w:r>
        <w:t>50x2030</w:t>
      </w:r>
    </w:p>
    <w:p w14:paraId="65ACB3AC" w14:textId="0BD8A480" w:rsidR="007B2DA3" w:rsidRPr="00B62783" w:rsidRDefault="00D856FA" w:rsidP="007F7E91">
      <w:pPr>
        <w:pStyle w:val="Title"/>
        <w:jc w:val="center"/>
      </w:pPr>
      <w:r>
        <w:t>INTERVIEWER</w:t>
      </w:r>
      <w:r w:rsidR="007B2DA3" w:rsidRPr="00B62783">
        <w:t xml:space="preserve"> MANUAL</w:t>
      </w:r>
      <w:r>
        <w:t xml:space="preserve"> TEMPLATE</w:t>
      </w:r>
    </w:p>
    <w:p w14:paraId="169BB8E4" w14:textId="59E935CA" w:rsidR="007B2DA3" w:rsidRDefault="007B2DA3" w:rsidP="007F7E91">
      <w:pPr>
        <w:pStyle w:val="Title"/>
        <w:jc w:val="center"/>
      </w:pPr>
    </w:p>
    <w:p w14:paraId="08FD4BD4" w14:textId="77777777" w:rsidR="00F73DD8" w:rsidRPr="00F73DD8" w:rsidRDefault="00F73DD8" w:rsidP="007F7E91">
      <w:pPr>
        <w:spacing w:after="0"/>
        <w:jc w:val="center"/>
      </w:pPr>
    </w:p>
    <w:p w14:paraId="62F310B8" w14:textId="6A683F75" w:rsidR="001F714E" w:rsidRDefault="00E91508" w:rsidP="007F7E91">
      <w:pPr>
        <w:pStyle w:val="Title"/>
        <w:jc w:val="center"/>
      </w:pPr>
      <w:r>
        <w:t>CORE</w:t>
      </w:r>
      <w:r w:rsidR="00B11D98">
        <w:t>-</w:t>
      </w:r>
      <w:r>
        <w:t>AG</w:t>
      </w:r>
      <w:r w:rsidR="00FA64C7">
        <w:t xml:space="preserve"> </w:t>
      </w:r>
      <w:r w:rsidR="00AF5249">
        <w:t>P</w:t>
      </w:r>
      <w:r w:rsidR="00FA64C7">
        <w:t>ost Harvest</w:t>
      </w:r>
      <w:bookmarkEnd w:id="0"/>
      <w:bookmarkEnd w:id="1"/>
    </w:p>
    <w:p w14:paraId="53D1719A" w14:textId="77777777" w:rsidR="001C4842" w:rsidRPr="00F96B70" w:rsidRDefault="001C4842" w:rsidP="007F7E91">
      <w:pPr>
        <w:pStyle w:val="Title"/>
        <w:jc w:val="center"/>
        <w:rPr>
          <w:sz w:val="44"/>
          <w:szCs w:val="44"/>
        </w:rPr>
      </w:pPr>
      <w:r w:rsidRPr="00F96B70">
        <w:rPr>
          <w:sz w:val="44"/>
          <w:szCs w:val="44"/>
        </w:rPr>
        <w:t>(Household Sector)</w:t>
      </w:r>
    </w:p>
    <w:p w14:paraId="15B9C5A2" w14:textId="2846A0C8" w:rsidR="00FA64C7" w:rsidRPr="0019310B" w:rsidRDefault="00FA64C7" w:rsidP="00530DE5">
      <w:pPr>
        <w:jc w:val="center"/>
      </w:pPr>
    </w:p>
    <w:p w14:paraId="1819D12A" w14:textId="3179F52D" w:rsidR="00F73DD8" w:rsidRDefault="00F73DD8" w:rsidP="00530DE5">
      <w:pPr>
        <w:spacing w:after="0"/>
        <w:jc w:val="center"/>
      </w:pPr>
    </w:p>
    <w:p w14:paraId="1C6A2BCB" w14:textId="2407EDEA" w:rsidR="00E74634" w:rsidRPr="00B62783" w:rsidRDefault="00874BA8" w:rsidP="001F6DB3">
      <w:pPr>
        <w:spacing w:after="0"/>
        <w:jc w:val="center"/>
      </w:pPr>
      <w:r>
        <w:rPr>
          <w:sz w:val="32"/>
          <w:szCs w:val="32"/>
        </w:rPr>
        <w:t xml:space="preserve">FEBRUARY </w:t>
      </w:r>
      <w:r w:rsidR="00530DE5">
        <w:rPr>
          <w:sz w:val="32"/>
          <w:szCs w:val="32"/>
        </w:rPr>
        <w:t xml:space="preserve"> 202</w:t>
      </w:r>
      <w:r>
        <w:rPr>
          <w:sz w:val="32"/>
          <w:szCs w:val="32"/>
        </w:rPr>
        <w:t>5</w:t>
      </w:r>
    </w:p>
    <w:p w14:paraId="1BEC14B9" w14:textId="0EF41B0F" w:rsidR="00325073" w:rsidRDefault="008B36C8" w:rsidP="00C82AA6">
      <w:pPr>
        <w:spacing w:after="0"/>
      </w:pPr>
      <w:r w:rsidRPr="00B62783">
        <w:rPr>
          <w:noProof/>
        </w:rPr>
        <mc:AlternateContent>
          <mc:Choice Requires="wps">
            <w:drawing>
              <wp:anchor distT="45720" distB="45720" distL="114300" distR="114300" simplePos="0" relativeHeight="251658240" behindDoc="0" locked="0" layoutInCell="1" allowOverlap="1" wp14:anchorId="6901729E" wp14:editId="098C23BD">
                <wp:simplePos x="0" y="0"/>
                <wp:positionH relativeFrom="margin">
                  <wp:align>center</wp:align>
                </wp:positionH>
                <wp:positionV relativeFrom="paragraph">
                  <wp:posOffset>250190</wp:posOffset>
                </wp:positionV>
                <wp:extent cx="5451475" cy="2190750"/>
                <wp:effectExtent l="0" t="0" r="158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190750"/>
                        </a:xfrm>
                        <a:prstGeom prst="rect">
                          <a:avLst/>
                        </a:prstGeom>
                        <a:solidFill>
                          <a:srgbClr val="FFFFFF"/>
                        </a:solidFill>
                        <a:ln w="9525">
                          <a:solidFill>
                            <a:srgbClr val="000000"/>
                          </a:solidFill>
                          <a:miter lim="800000"/>
                          <a:headEnd/>
                          <a:tailEnd/>
                        </a:ln>
                      </wps:spPr>
                      <wps:txbx>
                        <w:txbxContent>
                          <w:p w14:paraId="26C4A188" w14:textId="5EC41C9B" w:rsidR="00041091" w:rsidRDefault="00041091" w:rsidP="00DE10D0">
                            <w:r w:rsidRPr="00EF2FF3">
                              <w:t xml:space="preserve">This Example Manual </w:t>
                            </w:r>
                            <w:r>
                              <w:t>corresponds to the</w:t>
                            </w:r>
                            <w:r w:rsidRPr="00EF2FF3">
                              <w:t xml:space="preserve"> </w:t>
                            </w:r>
                            <w:r>
                              <w:t xml:space="preserve">CORE-AG PH questionnaire </w:t>
                            </w:r>
                            <w:r w:rsidRPr="00EF2FF3">
                              <w:t>template</w:t>
                            </w:r>
                            <w:r>
                              <w:t xml:space="preserve"> for the household sector</w:t>
                            </w:r>
                            <w:r w:rsidR="00143E0B">
                              <w:t xml:space="preserve"> (Version 5)</w:t>
                            </w:r>
                            <w:r w:rsidRPr="00EF2FF3">
                              <w:t xml:space="preserve">. </w:t>
                            </w:r>
                          </w:p>
                          <w:p w14:paraId="605151A3" w14:textId="7F3B7356" w:rsidR="00041091" w:rsidRPr="00EF2FF3" w:rsidRDefault="00041091" w:rsidP="00DE10D0">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p>
                          <w:p w14:paraId="52ADFD58" w14:textId="6BFEBA04" w:rsidR="001F6DB3" w:rsidRDefault="005B64C9" w:rsidP="001F6DB3">
                            <w:r w:rsidRPr="001F6DB3">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110C498E" w14:textId="23200F2C" w:rsidR="008B36C8" w:rsidRPr="00567354" w:rsidRDefault="00DB6606" w:rsidP="008B36C8">
                            <w:pPr>
                              <w:pStyle w:val="NoSpacing"/>
                              <w:jc w:val="both"/>
                            </w:pPr>
                            <w:r>
                              <w:t>Introductory or generic s</w:t>
                            </w:r>
                            <w:r w:rsidR="008B36C8">
                              <w:t xml:space="preserve">ections that are identical across the enumerator manuals for other relevant instruments are </w:t>
                            </w:r>
                            <w:r w:rsidR="008B36C8" w:rsidRPr="00FC5C6F">
                              <w:rPr>
                                <w:highlight w:val="lightGray"/>
                              </w:rPr>
                              <w:t>highlighted in gray</w:t>
                            </w:r>
                            <w:r w:rsidR="008B36C8">
                              <w:t xml:space="preserve"> to facilitate updating. </w:t>
                            </w:r>
                          </w:p>
                          <w:p w14:paraId="5DE8A836" w14:textId="77777777" w:rsidR="001F6DB3" w:rsidRPr="001F6DB3" w:rsidRDefault="001F6DB3" w:rsidP="001F6DB3">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1729E" id="_x0000_t202" coordsize="21600,21600" o:spt="202" path="m,l,21600r21600,l21600,xe">
                <v:stroke joinstyle="miter"/>
                <v:path gradientshapeok="t" o:connecttype="rect"/>
              </v:shapetype>
              <v:shape id="Text Box 217" o:spid="_x0000_s1026" type="#_x0000_t202" style="position:absolute;left:0;text-align:left;margin-left:0;margin-top:19.7pt;width:429.25pt;height:17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EQIAACAEAAAOAAAAZHJzL2Uyb0RvYy54bWysU1Fv0zAQfkfiP1h+p0mqhq5R02l0FCGN&#10;gTT4AY7jNBa2z9huk/HrOTtdVw14QfjB8vnOn++++259PWpFjsJ5CaamxSynRBgOrTT7mn77untz&#10;RYkPzLRMgRE1fRSeXm9ev1oPthJz6EG1whEEMb4abE37EGyVZZ73QjM/AysMOjtwmgU03T5rHRsQ&#10;XatsnudvswFcax1w4T3e3k5Oukn4XSd4+Nx1XgSiaoq5hbS7tDdxzzZrVu0ds73kpzTYP2ShmTT4&#10;6RnqlgVGDk7+BqUld+ChCzMOOoOuk1ykGrCaIn9RzUPPrEi1IDnenmny/w+W3x8f7BdHwvgORmxg&#10;KsLbO+DfPTGw7ZnZixvnYOgFa/HjIlKWDdZXp6eRal/5CNIMn6DFJrNDgAQ0dk5HVrBOgujYgMcz&#10;6WIMhONluSiLxbKkhKNvXqzyZZnakrHq6bl1PnwQoEk81NRhVxM8O975ENNh1VNI/M2Dku1OKpUM&#10;t2+2ypEjQwXs0koVvAhThgw1XZXzcmLgrxB5Wn+C0DKglJXUNb06B7Eq8vbetElogUk1nTFlZU5E&#10;Ru4mFsPYjBgYCW2gfURKHUySxRHDQw/uJyUDyrWm/seBOUGJ+miwLatisYj6TsaiXM7RcJee5tLD&#10;DEeomgZKpuM2pJmIhBm4wfZ1MhH7nMkpV5Rh4vs0MlHnl3aKeh7szS8AAAD//wMAUEsDBBQABgAI&#10;AAAAIQD74vZ03gAAAAcBAAAPAAAAZHJzL2Rvd25yZXYueG1sTI/BTsMwEETvSPyDtUhcEHWgaXFD&#10;nAohgegNCoKrG2+TCHsdYjcNf89yguPOjGbeluvJOzHiELtAGq5mGQikOtiOGg1vrw+XCkRMhqxx&#10;gVDDN0ZYV6cnpSlsONILjtvUCC6hWBgNbUp9IWWsW/QmzkKPxN4+DN4kPodG2sEcudw7eZ1lS+lN&#10;R7zQmh7vW6w/twevQeVP40fczJ/f6+XerdLFzfj4NWh9fjbd3YJIOKW/MPziMzpUzLQLB7JROA38&#10;SNIwX+Ug2FULtQCxY0HlOciqlP/5qx8AAAD//wMAUEsBAi0AFAAGAAgAAAAhALaDOJL+AAAA4QEA&#10;ABMAAAAAAAAAAAAAAAAAAAAAAFtDb250ZW50X1R5cGVzXS54bWxQSwECLQAUAAYACAAAACEAOP0h&#10;/9YAAACUAQAACwAAAAAAAAAAAAAAAAAvAQAAX3JlbHMvLnJlbHNQSwECLQAUAAYACAAAACEAs7v3&#10;fhECAAAgBAAADgAAAAAAAAAAAAAAAAAuAgAAZHJzL2Uyb0RvYy54bWxQSwECLQAUAAYACAAAACEA&#10;++L2dN4AAAAHAQAADwAAAAAAAAAAAAAAAABrBAAAZHJzL2Rvd25yZXYueG1sUEsFBgAAAAAEAAQA&#10;8wAAAHYFAAAAAA==&#10;">
                <v:textbox>
                  <w:txbxContent>
                    <w:p w14:paraId="26C4A188" w14:textId="5EC41C9B" w:rsidR="00041091" w:rsidRDefault="00041091" w:rsidP="00DE10D0">
                      <w:r w:rsidRPr="00EF2FF3">
                        <w:t xml:space="preserve">This Example Manual </w:t>
                      </w:r>
                      <w:r>
                        <w:t>corresponds to the</w:t>
                      </w:r>
                      <w:r w:rsidRPr="00EF2FF3">
                        <w:t xml:space="preserve"> </w:t>
                      </w:r>
                      <w:r>
                        <w:t xml:space="preserve">CORE-AG PH questionnaire </w:t>
                      </w:r>
                      <w:r w:rsidRPr="00EF2FF3">
                        <w:t>template</w:t>
                      </w:r>
                      <w:r>
                        <w:t xml:space="preserve"> for the household sector</w:t>
                      </w:r>
                      <w:r w:rsidR="00143E0B">
                        <w:t xml:space="preserve"> (Version 5)</w:t>
                      </w:r>
                      <w:r w:rsidRPr="00EF2FF3">
                        <w:t xml:space="preserve">. </w:t>
                      </w:r>
                    </w:p>
                    <w:p w14:paraId="605151A3" w14:textId="7F3B7356" w:rsidR="00041091" w:rsidRPr="00EF2FF3" w:rsidRDefault="00041091" w:rsidP="00DE10D0">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p>
                    <w:p w14:paraId="52ADFD58" w14:textId="6BFEBA04" w:rsidR="001F6DB3" w:rsidRDefault="005B64C9" w:rsidP="001F6DB3">
                      <w:r w:rsidRPr="001F6DB3">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110C498E" w14:textId="23200F2C" w:rsidR="008B36C8" w:rsidRPr="00567354" w:rsidRDefault="00DB6606" w:rsidP="008B36C8">
                      <w:pPr>
                        <w:pStyle w:val="NoSpacing"/>
                        <w:jc w:val="both"/>
                      </w:pPr>
                      <w:r>
                        <w:t>Introductory or generic s</w:t>
                      </w:r>
                      <w:r w:rsidR="008B36C8">
                        <w:t xml:space="preserve">ections that are identical across the enumerator manuals for other relevant instruments are </w:t>
                      </w:r>
                      <w:r w:rsidR="008B36C8" w:rsidRPr="00FC5C6F">
                        <w:rPr>
                          <w:highlight w:val="lightGray"/>
                        </w:rPr>
                        <w:t>highlighted in gray</w:t>
                      </w:r>
                      <w:r w:rsidR="008B36C8">
                        <w:t xml:space="preserve"> to facilitate updating. </w:t>
                      </w:r>
                    </w:p>
                    <w:p w14:paraId="5DE8A836" w14:textId="77777777" w:rsidR="001F6DB3" w:rsidRPr="001F6DB3" w:rsidRDefault="001F6DB3" w:rsidP="001F6DB3">
                      <w:pPr>
                        <w:pStyle w:val="NoSpacing"/>
                      </w:pPr>
                    </w:p>
                  </w:txbxContent>
                </v:textbox>
                <w10:wrap type="square" anchorx="margin"/>
              </v:shape>
            </w:pict>
          </mc:Fallback>
        </mc:AlternateContent>
      </w:r>
    </w:p>
    <w:p w14:paraId="1796FBA9" w14:textId="77777777" w:rsidR="00DE10D0" w:rsidRDefault="00DE10D0" w:rsidP="00C82AA6">
      <w:pPr>
        <w:spacing w:after="0"/>
      </w:pPr>
      <w:r>
        <w:br w:type="page"/>
      </w:r>
    </w:p>
    <w:sdt>
      <w:sdtPr>
        <w:rPr>
          <w:rFonts w:asciiTheme="minorHAnsi" w:eastAsiaTheme="minorEastAsia" w:hAnsiTheme="minorHAnsi" w:cstheme="minorBidi"/>
          <w:color w:val="auto"/>
          <w:sz w:val="22"/>
          <w:szCs w:val="22"/>
        </w:rPr>
        <w:id w:val="487602656"/>
        <w:docPartObj>
          <w:docPartGallery w:val="Table of Contents"/>
          <w:docPartUnique/>
        </w:docPartObj>
      </w:sdtPr>
      <w:sdtEndPr>
        <w:rPr>
          <w:b/>
          <w:bCs/>
          <w:noProof/>
        </w:rPr>
      </w:sdtEndPr>
      <w:sdtContent>
        <w:p w14:paraId="714466C0" w14:textId="278759AF" w:rsidR="00572598" w:rsidRDefault="00572598" w:rsidP="00C82AA6">
          <w:pPr>
            <w:pStyle w:val="TOCHeading"/>
          </w:pPr>
          <w:r>
            <w:t>Contents</w:t>
          </w:r>
        </w:p>
        <w:p w14:paraId="0DCDCD4D" w14:textId="6319ACF0" w:rsidR="001362E9" w:rsidRDefault="00572598">
          <w:pPr>
            <w:pStyle w:val="TOC1"/>
            <w:rPr>
              <w:rFonts w:eastAsiaTheme="minorEastAsia"/>
              <w:noProof/>
              <w:kern w:val="2"/>
              <w:sz w:val="24"/>
              <w:szCs w:val="24"/>
              <w:lang w:val="it-IT" w:eastAsia="it-IT"/>
              <w14:ligatures w14:val="standardContextual"/>
            </w:rPr>
          </w:pPr>
          <w:r>
            <w:fldChar w:fldCharType="begin"/>
          </w:r>
          <w:r>
            <w:instrText xml:space="preserve"> TOC \o "1-3" \h \z \u </w:instrText>
          </w:r>
          <w:r>
            <w:fldChar w:fldCharType="separate"/>
          </w:r>
          <w:hyperlink w:anchor="_Toc195694757" w:history="1">
            <w:r w:rsidR="001362E9" w:rsidRPr="00732F5A">
              <w:rPr>
                <w:rStyle w:val="Hyperlink"/>
                <w:noProof/>
                <w14:scene3d>
                  <w14:camera w14:prst="orthographicFront"/>
                  <w14:lightRig w14:rig="threePt" w14:dir="t">
                    <w14:rot w14:lat="0" w14:lon="0" w14:rev="0"/>
                  </w14:lightRig>
                </w14:scene3d>
              </w:rPr>
              <w:t>I.</w:t>
            </w:r>
            <w:r w:rsidR="001362E9">
              <w:rPr>
                <w:rFonts w:eastAsiaTheme="minorEastAsia"/>
                <w:noProof/>
                <w:kern w:val="2"/>
                <w:sz w:val="24"/>
                <w:szCs w:val="24"/>
                <w:lang w:val="it-IT" w:eastAsia="it-IT"/>
                <w14:ligatures w14:val="standardContextual"/>
              </w:rPr>
              <w:tab/>
            </w:r>
            <w:r w:rsidR="001362E9" w:rsidRPr="00732F5A">
              <w:rPr>
                <w:rStyle w:val="Hyperlink"/>
                <w:noProof/>
              </w:rPr>
              <w:t>Introduction</w:t>
            </w:r>
            <w:r w:rsidR="001362E9">
              <w:rPr>
                <w:noProof/>
                <w:webHidden/>
              </w:rPr>
              <w:tab/>
            </w:r>
            <w:r w:rsidR="001362E9">
              <w:rPr>
                <w:noProof/>
                <w:webHidden/>
              </w:rPr>
              <w:fldChar w:fldCharType="begin"/>
            </w:r>
            <w:r w:rsidR="001362E9">
              <w:rPr>
                <w:noProof/>
                <w:webHidden/>
              </w:rPr>
              <w:instrText xml:space="preserve"> PAGEREF _Toc195694757 \h </w:instrText>
            </w:r>
            <w:r w:rsidR="001362E9">
              <w:rPr>
                <w:noProof/>
                <w:webHidden/>
              </w:rPr>
            </w:r>
            <w:r w:rsidR="001362E9">
              <w:rPr>
                <w:noProof/>
                <w:webHidden/>
              </w:rPr>
              <w:fldChar w:fldCharType="separate"/>
            </w:r>
            <w:r w:rsidR="00C9186E">
              <w:rPr>
                <w:noProof/>
                <w:webHidden/>
              </w:rPr>
              <w:t>3</w:t>
            </w:r>
            <w:r w:rsidR="001362E9">
              <w:rPr>
                <w:noProof/>
                <w:webHidden/>
              </w:rPr>
              <w:fldChar w:fldCharType="end"/>
            </w:r>
          </w:hyperlink>
        </w:p>
        <w:p w14:paraId="2B49AB36" w14:textId="528F103B" w:rsidR="001362E9" w:rsidRDefault="001362E9">
          <w:pPr>
            <w:pStyle w:val="TOC1"/>
            <w:rPr>
              <w:rFonts w:eastAsiaTheme="minorEastAsia"/>
              <w:noProof/>
              <w:kern w:val="2"/>
              <w:sz w:val="24"/>
              <w:szCs w:val="24"/>
              <w:lang w:val="it-IT" w:eastAsia="it-IT"/>
              <w14:ligatures w14:val="standardContextual"/>
            </w:rPr>
          </w:pPr>
          <w:hyperlink w:anchor="_Toc195694758" w:history="1">
            <w:r w:rsidRPr="00732F5A">
              <w:rPr>
                <w:rStyle w:val="Hyperlink"/>
                <w:noProof/>
                <w14:scene3d>
                  <w14:camera w14:prst="orthographicFront"/>
                  <w14:lightRig w14:rig="threePt" w14:dir="t">
                    <w14:rot w14:lat="0" w14:lon="0" w14:rev="0"/>
                  </w14:lightRig>
                </w14:scene3d>
              </w:rPr>
              <w:t>II.</w:t>
            </w:r>
            <w:r>
              <w:rPr>
                <w:rFonts w:eastAsiaTheme="minorEastAsia"/>
                <w:noProof/>
                <w:kern w:val="2"/>
                <w:sz w:val="24"/>
                <w:szCs w:val="24"/>
                <w:lang w:val="it-IT" w:eastAsia="it-IT"/>
                <w14:ligatures w14:val="standardContextual"/>
              </w:rPr>
              <w:tab/>
            </w:r>
            <w:r w:rsidRPr="00732F5A">
              <w:rPr>
                <w:rStyle w:val="Hyperlink"/>
                <w:noProof/>
              </w:rPr>
              <w:t>Description of the Survey</w:t>
            </w:r>
            <w:r>
              <w:rPr>
                <w:noProof/>
                <w:webHidden/>
              </w:rPr>
              <w:tab/>
            </w:r>
            <w:r>
              <w:rPr>
                <w:noProof/>
                <w:webHidden/>
              </w:rPr>
              <w:fldChar w:fldCharType="begin"/>
            </w:r>
            <w:r>
              <w:rPr>
                <w:noProof/>
                <w:webHidden/>
              </w:rPr>
              <w:instrText xml:space="preserve"> PAGEREF _Toc195694758 \h </w:instrText>
            </w:r>
            <w:r>
              <w:rPr>
                <w:noProof/>
                <w:webHidden/>
              </w:rPr>
            </w:r>
            <w:r>
              <w:rPr>
                <w:noProof/>
                <w:webHidden/>
              </w:rPr>
              <w:fldChar w:fldCharType="separate"/>
            </w:r>
            <w:r w:rsidR="00C9186E">
              <w:rPr>
                <w:noProof/>
                <w:webHidden/>
              </w:rPr>
              <w:t>3</w:t>
            </w:r>
            <w:r>
              <w:rPr>
                <w:noProof/>
                <w:webHidden/>
              </w:rPr>
              <w:fldChar w:fldCharType="end"/>
            </w:r>
          </w:hyperlink>
        </w:p>
        <w:p w14:paraId="4439FED9" w14:textId="0C761FB1" w:rsidR="001362E9" w:rsidRDefault="001362E9">
          <w:pPr>
            <w:pStyle w:val="TOC2"/>
            <w:rPr>
              <w:rFonts w:eastAsiaTheme="minorEastAsia"/>
              <w:noProof/>
              <w:kern w:val="2"/>
              <w:sz w:val="24"/>
              <w:szCs w:val="24"/>
              <w:lang w:val="it-IT" w:eastAsia="it-IT"/>
              <w14:ligatures w14:val="standardContextual"/>
            </w:rPr>
          </w:pPr>
          <w:hyperlink w:anchor="_Toc195694759" w:history="1">
            <w:r w:rsidRPr="00732F5A">
              <w:rPr>
                <w:rStyle w:val="Hyperlink"/>
                <w:noProof/>
                <w:highlight w:val="lightGray"/>
              </w:rPr>
              <w:t>The survey sample</w:t>
            </w:r>
            <w:r>
              <w:rPr>
                <w:noProof/>
                <w:webHidden/>
              </w:rPr>
              <w:tab/>
            </w:r>
            <w:r>
              <w:rPr>
                <w:noProof/>
                <w:webHidden/>
              </w:rPr>
              <w:fldChar w:fldCharType="begin"/>
            </w:r>
            <w:r>
              <w:rPr>
                <w:noProof/>
                <w:webHidden/>
              </w:rPr>
              <w:instrText xml:space="preserve"> PAGEREF _Toc195694759 \h </w:instrText>
            </w:r>
            <w:r>
              <w:rPr>
                <w:noProof/>
                <w:webHidden/>
              </w:rPr>
            </w:r>
            <w:r>
              <w:rPr>
                <w:noProof/>
                <w:webHidden/>
              </w:rPr>
              <w:fldChar w:fldCharType="separate"/>
            </w:r>
            <w:r w:rsidR="00C9186E">
              <w:rPr>
                <w:noProof/>
                <w:webHidden/>
              </w:rPr>
              <w:t>4</w:t>
            </w:r>
            <w:r>
              <w:rPr>
                <w:noProof/>
                <w:webHidden/>
              </w:rPr>
              <w:fldChar w:fldCharType="end"/>
            </w:r>
          </w:hyperlink>
        </w:p>
        <w:p w14:paraId="7FF2A890" w14:textId="67A4856E" w:rsidR="001362E9" w:rsidRDefault="001362E9">
          <w:pPr>
            <w:pStyle w:val="TOC2"/>
            <w:rPr>
              <w:rFonts w:eastAsiaTheme="minorEastAsia"/>
              <w:noProof/>
              <w:kern w:val="2"/>
              <w:sz w:val="24"/>
              <w:szCs w:val="24"/>
              <w:lang w:val="it-IT" w:eastAsia="it-IT"/>
              <w14:ligatures w14:val="standardContextual"/>
            </w:rPr>
          </w:pPr>
          <w:hyperlink w:anchor="_Toc195694760" w:history="1">
            <w:r w:rsidRPr="00732F5A">
              <w:rPr>
                <w:rStyle w:val="Hyperlink"/>
                <w:noProof/>
              </w:rPr>
              <w:t>Enumerator</w:t>
            </w:r>
            <w:r w:rsidRPr="00732F5A">
              <w:rPr>
                <w:rStyle w:val="Hyperlink"/>
                <w:bCs/>
                <w:noProof/>
              </w:rPr>
              <w:t xml:space="preserve"> Preparation</w:t>
            </w:r>
            <w:r>
              <w:rPr>
                <w:noProof/>
                <w:webHidden/>
              </w:rPr>
              <w:tab/>
            </w:r>
            <w:r>
              <w:rPr>
                <w:noProof/>
                <w:webHidden/>
              </w:rPr>
              <w:fldChar w:fldCharType="begin"/>
            </w:r>
            <w:r>
              <w:rPr>
                <w:noProof/>
                <w:webHidden/>
              </w:rPr>
              <w:instrText xml:space="preserve"> PAGEREF _Toc195694760 \h </w:instrText>
            </w:r>
            <w:r>
              <w:rPr>
                <w:noProof/>
                <w:webHidden/>
              </w:rPr>
            </w:r>
            <w:r>
              <w:rPr>
                <w:noProof/>
                <w:webHidden/>
              </w:rPr>
              <w:fldChar w:fldCharType="separate"/>
            </w:r>
            <w:r w:rsidR="00C9186E">
              <w:rPr>
                <w:noProof/>
                <w:webHidden/>
              </w:rPr>
              <w:t>4</w:t>
            </w:r>
            <w:r>
              <w:rPr>
                <w:noProof/>
                <w:webHidden/>
              </w:rPr>
              <w:fldChar w:fldCharType="end"/>
            </w:r>
          </w:hyperlink>
        </w:p>
        <w:p w14:paraId="1B39A56F" w14:textId="658621D3" w:rsidR="001362E9" w:rsidRDefault="001362E9">
          <w:pPr>
            <w:pStyle w:val="TOC1"/>
            <w:rPr>
              <w:rFonts w:eastAsiaTheme="minorEastAsia"/>
              <w:noProof/>
              <w:kern w:val="2"/>
              <w:sz w:val="24"/>
              <w:szCs w:val="24"/>
              <w:lang w:val="it-IT" w:eastAsia="it-IT"/>
              <w14:ligatures w14:val="standardContextual"/>
            </w:rPr>
          </w:pPr>
          <w:hyperlink w:anchor="_Toc195694761" w:history="1">
            <w:r w:rsidRPr="00732F5A">
              <w:rPr>
                <w:rStyle w:val="Hyperlink"/>
                <w:noProof/>
                <w14:scene3d>
                  <w14:camera w14:prst="orthographicFront"/>
                  <w14:lightRig w14:rig="threePt" w14:dir="t">
                    <w14:rot w14:lat="0" w14:lon="0" w14:rev="0"/>
                  </w14:lightRig>
                </w14:scene3d>
              </w:rPr>
              <w:t>III.</w:t>
            </w:r>
            <w:r>
              <w:rPr>
                <w:rFonts w:eastAsiaTheme="minorEastAsia"/>
                <w:noProof/>
                <w:kern w:val="2"/>
                <w:sz w:val="24"/>
                <w:szCs w:val="24"/>
                <w:lang w:val="it-IT" w:eastAsia="it-IT"/>
                <w14:ligatures w14:val="standardContextual"/>
              </w:rPr>
              <w:tab/>
            </w:r>
            <w:r w:rsidRPr="00732F5A">
              <w:rPr>
                <w:rStyle w:val="Hyperlink"/>
                <w:noProof/>
              </w:rPr>
              <w:t>Questionnaire Sections</w:t>
            </w:r>
            <w:r>
              <w:rPr>
                <w:noProof/>
                <w:webHidden/>
              </w:rPr>
              <w:tab/>
            </w:r>
            <w:r>
              <w:rPr>
                <w:noProof/>
                <w:webHidden/>
              </w:rPr>
              <w:fldChar w:fldCharType="begin"/>
            </w:r>
            <w:r>
              <w:rPr>
                <w:noProof/>
                <w:webHidden/>
              </w:rPr>
              <w:instrText xml:space="preserve"> PAGEREF _Toc195694761 \h </w:instrText>
            </w:r>
            <w:r>
              <w:rPr>
                <w:noProof/>
                <w:webHidden/>
              </w:rPr>
            </w:r>
            <w:r>
              <w:rPr>
                <w:noProof/>
                <w:webHidden/>
              </w:rPr>
              <w:fldChar w:fldCharType="separate"/>
            </w:r>
            <w:r w:rsidR="00C9186E">
              <w:rPr>
                <w:noProof/>
                <w:webHidden/>
              </w:rPr>
              <w:t>5</w:t>
            </w:r>
            <w:r>
              <w:rPr>
                <w:noProof/>
                <w:webHidden/>
              </w:rPr>
              <w:fldChar w:fldCharType="end"/>
            </w:r>
          </w:hyperlink>
        </w:p>
        <w:p w14:paraId="0D8C5663" w14:textId="74C63AC3" w:rsidR="001362E9" w:rsidRDefault="001362E9">
          <w:pPr>
            <w:pStyle w:val="TOC2"/>
            <w:rPr>
              <w:rFonts w:eastAsiaTheme="minorEastAsia"/>
              <w:noProof/>
              <w:kern w:val="2"/>
              <w:sz w:val="24"/>
              <w:szCs w:val="24"/>
              <w:lang w:val="it-IT" w:eastAsia="it-IT"/>
              <w14:ligatures w14:val="standardContextual"/>
            </w:rPr>
          </w:pPr>
          <w:hyperlink w:anchor="_Toc195694762" w:history="1">
            <w:r w:rsidRPr="00732F5A">
              <w:rPr>
                <w:rStyle w:val="Hyperlink"/>
                <w:noProof/>
                <w:highlight w:val="lightGray"/>
              </w:rPr>
              <w:t>Section 0A. Interview Cover</w:t>
            </w:r>
            <w:r>
              <w:rPr>
                <w:noProof/>
                <w:webHidden/>
              </w:rPr>
              <w:tab/>
            </w:r>
            <w:r>
              <w:rPr>
                <w:noProof/>
                <w:webHidden/>
              </w:rPr>
              <w:fldChar w:fldCharType="begin"/>
            </w:r>
            <w:r>
              <w:rPr>
                <w:noProof/>
                <w:webHidden/>
              </w:rPr>
              <w:instrText xml:space="preserve"> PAGEREF _Toc195694762 \h </w:instrText>
            </w:r>
            <w:r>
              <w:rPr>
                <w:noProof/>
                <w:webHidden/>
              </w:rPr>
            </w:r>
            <w:r>
              <w:rPr>
                <w:noProof/>
                <w:webHidden/>
              </w:rPr>
              <w:fldChar w:fldCharType="separate"/>
            </w:r>
            <w:r w:rsidR="00C9186E">
              <w:rPr>
                <w:noProof/>
                <w:webHidden/>
              </w:rPr>
              <w:t>5</w:t>
            </w:r>
            <w:r>
              <w:rPr>
                <w:noProof/>
                <w:webHidden/>
              </w:rPr>
              <w:fldChar w:fldCharType="end"/>
            </w:r>
          </w:hyperlink>
        </w:p>
        <w:p w14:paraId="5BDADD3E" w14:textId="0CC3B193" w:rsidR="001362E9" w:rsidRDefault="001362E9">
          <w:pPr>
            <w:pStyle w:val="TOC2"/>
            <w:rPr>
              <w:rFonts w:eastAsiaTheme="minorEastAsia"/>
              <w:noProof/>
              <w:kern w:val="2"/>
              <w:sz w:val="24"/>
              <w:szCs w:val="24"/>
              <w:lang w:val="it-IT" w:eastAsia="it-IT"/>
              <w14:ligatures w14:val="standardContextual"/>
            </w:rPr>
          </w:pPr>
          <w:hyperlink w:anchor="_Toc195694763" w:history="1">
            <w:r w:rsidRPr="00732F5A">
              <w:rPr>
                <w:rStyle w:val="Hyperlink"/>
                <w:noProof/>
              </w:rPr>
              <w:t>Section 1A. Temporary Crop Production</w:t>
            </w:r>
            <w:r>
              <w:rPr>
                <w:noProof/>
                <w:webHidden/>
              </w:rPr>
              <w:tab/>
            </w:r>
            <w:r>
              <w:rPr>
                <w:noProof/>
                <w:webHidden/>
              </w:rPr>
              <w:fldChar w:fldCharType="begin"/>
            </w:r>
            <w:r>
              <w:rPr>
                <w:noProof/>
                <w:webHidden/>
              </w:rPr>
              <w:instrText xml:space="preserve"> PAGEREF _Toc195694763 \h </w:instrText>
            </w:r>
            <w:r>
              <w:rPr>
                <w:noProof/>
                <w:webHidden/>
              </w:rPr>
            </w:r>
            <w:r>
              <w:rPr>
                <w:noProof/>
                <w:webHidden/>
              </w:rPr>
              <w:fldChar w:fldCharType="separate"/>
            </w:r>
            <w:r w:rsidR="00C9186E">
              <w:rPr>
                <w:noProof/>
                <w:webHidden/>
              </w:rPr>
              <w:t>7</w:t>
            </w:r>
            <w:r>
              <w:rPr>
                <w:noProof/>
                <w:webHidden/>
              </w:rPr>
              <w:fldChar w:fldCharType="end"/>
            </w:r>
          </w:hyperlink>
        </w:p>
        <w:p w14:paraId="76668616" w14:textId="2C031CB0" w:rsidR="001362E9" w:rsidRDefault="001362E9">
          <w:pPr>
            <w:pStyle w:val="TOC2"/>
            <w:rPr>
              <w:rFonts w:eastAsiaTheme="minorEastAsia"/>
              <w:noProof/>
              <w:kern w:val="2"/>
              <w:sz w:val="24"/>
              <w:szCs w:val="24"/>
              <w:lang w:val="it-IT" w:eastAsia="it-IT"/>
              <w14:ligatures w14:val="standardContextual"/>
            </w:rPr>
          </w:pPr>
          <w:hyperlink w:anchor="_Toc195694764" w:history="1">
            <w:r w:rsidRPr="00732F5A">
              <w:rPr>
                <w:rStyle w:val="Hyperlink"/>
                <w:noProof/>
              </w:rPr>
              <w:t>Section 1V.  Vegetable Crop Production</w:t>
            </w:r>
            <w:r>
              <w:rPr>
                <w:noProof/>
                <w:webHidden/>
              </w:rPr>
              <w:tab/>
            </w:r>
            <w:r>
              <w:rPr>
                <w:noProof/>
                <w:webHidden/>
              </w:rPr>
              <w:fldChar w:fldCharType="begin"/>
            </w:r>
            <w:r>
              <w:rPr>
                <w:noProof/>
                <w:webHidden/>
              </w:rPr>
              <w:instrText xml:space="preserve"> PAGEREF _Toc195694764 \h </w:instrText>
            </w:r>
            <w:r>
              <w:rPr>
                <w:noProof/>
                <w:webHidden/>
              </w:rPr>
            </w:r>
            <w:r>
              <w:rPr>
                <w:noProof/>
                <w:webHidden/>
              </w:rPr>
              <w:fldChar w:fldCharType="separate"/>
            </w:r>
            <w:r w:rsidR="00C9186E">
              <w:rPr>
                <w:noProof/>
                <w:webHidden/>
              </w:rPr>
              <w:t>9</w:t>
            </w:r>
            <w:r>
              <w:rPr>
                <w:noProof/>
                <w:webHidden/>
              </w:rPr>
              <w:fldChar w:fldCharType="end"/>
            </w:r>
          </w:hyperlink>
        </w:p>
        <w:p w14:paraId="5632EFC7" w14:textId="08341E05" w:rsidR="001362E9" w:rsidRDefault="001362E9">
          <w:pPr>
            <w:pStyle w:val="TOC2"/>
            <w:rPr>
              <w:rFonts w:eastAsiaTheme="minorEastAsia"/>
              <w:noProof/>
              <w:kern w:val="2"/>
              <w:sz w:val="24"/>
              <w:szCs w:val="24"/>
              <w:lang w:val="it-IT" w:eastAsia="it-IT"/>
              <w14:ligatures w14:val="standardContextual"/>
            </w:rPr>
          </w:pPr>
          <w:hyperlink w:anchor="_Toc195694765" w:history="1">
            <w:r w:rsidRPr="00732F5A">
              <w:rPr>
                <w:rStyle w:val="Hyperlink"/>
                <w:noProof/>
              </w:rPr>
              <w:t>Section 1B. Temporary Crop Destination</w:t>
            </w:r>
            <w:r>
              <w:rPr>
                <w:noProof/>
                <w:webHidden/>
              </w:rPr>
              <w:tab/>
            </w:r>
            <w:r>
              <w:rPr>
                <w:noProof/>
                <w:webHidden/>
              </w:rPr>
              <w:fldChar w:fldCharType="begin"/>
            </w:r>
            <w:r>
              <w:rPr>
                <w:noProof/>
                <w:webHidden/>
              </w:rPr>
              <w:instrText xml:space="preserve"> PAGEREF _Toc195694765 \h </w:instrText>
            </w:r>
            <w:r>
              <w:rPr>
                <w:noProof/>
                <w:webHidden/>
              </w:rPr>
            </w:r>
            <w:r>
              <w:rPr>
                <w:noProof/>
                <w:webHidden/>
              </w:rPr>
              <w:fldChar w:fldCharType="separate"/>
            </w:r>
            <w:r w:rsidR="00C9186E">
              <w:rPr>
                <w:noProof/>
                <w:webHidden/>
              </w:rPr>
              <w:t>10</w:t>
            </w:r>
            <w:r>
              <w:rPr>
                <w:noProof/>
                <w:webHidden/>
              </w:rPr>
              <w:fldChar w:fldCharType="end"/>
            </w:r>
          </w:hyperlink>
        </w:p>
        <w:p w14:paraId="7B2593CF" w14:textId="3E09C24B" w:rsidR="001362E9" w:rsidRDefault="001362E9">
          <w:pPr>
            <w:pStyle w:val="TOC2"/>
            <w:rPr>
              <w:rFonts w:eastAsiaTheme="minorEastAsia"/>
              <w:noProof/>
              <w:kern w:val="2"/>
              <w:sz w:val="24"/>
              <w:szCs w:val="24"/>
              <w:lang w:val="it-IT" w:eastAsia="it-IT"/>
              <w14:ligatures w14:val="standardContextual"/>
            </w:rPr>
          </w:pPr>
          <w:hyperlink w:anchor="_Toc195694766" w:history="1">
            <w:r w:rsidRPr="00732F5A">
              <w:rPr>
                <w:rStyle w:val="Hyperlink"/>
                <w:noProof/>
              </w:rPr>
              <w:t>Section 2A. Permanent Crop Production</w:t>
            </w:r>
            <w:r>
              <w:rPr>
                <w:noProof/>
                <w:webHidden/>
              </w:rPr>
              <w:tab/>
            </w:r>
            <w:r>
              <w:rPr>
                <w:noProof/>
                <w:webHidden/>
              </w:rPr>
              <w:fldChar w:fldCharType="begin"/>
            </w:r>
            <w:r>
              <w:rPr>
                <w:noProof/>
                <w:webHidden/>
              </w:rPr>
              <w:instrText xml:space="preserve"> PAGEREF _Toc195694766 \h </w:instrText>
            </w:r>
            <w:r>
              <w:rPr>
                <w:noProof/>
                <w:webHidden/>
              </w:rPr>
            </w:r>
            <w:r>
              <w:rPr>
                <w:noProof/>
                <w:webHidden/>
              </w:rPr>
              <w:fldChar w:fldCharType="separate"/>
            </w:r>
            <w:r w:rsidR="00C9186E">
              <w:rPr>
                <w:noProof/>
                <w:webHidden/>
              </w:rPr>
              <w:t>13</w:t>
            </w:r>
            <w:r>
              <w:rPr>
                <w:noProof/>
                <w:webHidden/>
              </w:rPr>
              <w:fldChar w:fldCharType="end"/>
            </w:r>
          </w:hyperlink>
        </w:p>
        <w:p w14:paraId="6BA46954" w14:textId="2E7406C9" w:rsidR="001362E9" w:rsidRDefault="001362E9">
          <w:pPr>
            <w:pStyle w:val="TOC2"/>
            <w:rPr>
              <w:rFonts w:eastAsiaTheme="minorEastAsia"/>
              <w:noProof/>
              <w:kern w:val="2"/>
              <w:sz w:val="24"/>
              <w:szCs w:val="24"/>
              <w:lang w:val="it-IT" w:eastAsia="it-IT"/>
              <w14:ligatures w14:val="standardContextual"/>
            </w:rPr>
          </w:pPr>
          <w:hyperlink w:anchor="_Toc195694767" w:history="1">
            <w:r w:rsidRPr="00732F5A">
              <w:rPr>
                <w:rStyle w:val="Hyperlink"/>
                <w:noProof/>
              </w:rPr>
              <w:t>Section 2B. Permanent Crop Destination</w:t>
            </w:r>
            <w:r>
              <w:rPr>
                <w:noProof/>
                <w:webHidden/>
              </w:rPr>
              <w:tab/>
            </w:r>
            <w:r>
              <w:rPr>
                <w:noProof/>
                <w:webHidden/>
              </w:rPr>
              <w:fldChar w:fldCharType="begin"/>
            </w:r>
            <w:r>
              <w:rPr>
                <w:noProof/>
                <w:webHidden/>
              </w:rPr>
              <w:instrText xml:space="preserve"> PAGEREF _Toc195694767 \h </w:instrText>
            </w:r>
            <w:r>
              <w:rPr>
                <w:noProof/>
                <w:webHidden/>
              </w:rPr>
            </w:r>
            <w:r>
              <w:rPr>
                <w:noProof/>
                <w:webHidden/>
              </w:rPr>
              <w:fldChar w:fldCharType="separate"/>
            </w:r>
            <w:r w:rsidR="00C9186E">
              <w:rPr>
                <w:noProof/>
                <w:webHidden/>
              </w:rPr>
              <w:t>14</w:t>
            </w:r>
            <w:r>
              <w:rPr>
                <w:noProof/>
                <w:webHidden/>
              </w:rPr>
              <w:fldChar w:fldCharType="end"/>
            </w:r>
          </w:hyperlink>
        </w:p>
        <w:p w14:paraId="1D69A28B" w14:textId="74C7A71C" w:rsidR="001362E9" w:rsidRDefault="001362E9">
          <w:pPr>
            <w:pStyle w:val="TOC2"/>
            <w:rPr>
              <w:rFonts w:eastAsiaTheme="minorEastAsia"/>
              <w:noProof/>
              <w:kern w:val="2"/>
              <w:sz w:val="24"/>
              <w:szCs w:val="24"/>
              <w:lang w:val="it-IT" w:eastAsia="it-IT"/>
              <w14:ligatures w14:val="standardContextual"/>
            </w:rPr>
          </w:pPr>
          <w:hyperlink w:anchor="_Toc195694768" w:history="1">
            <w:r w:rsidRPr="00732F5A">
              <w:rPr>
                <w:rStyle w:val="Hyperlink"/>
                <w:noProof/>
              </w:rPr>
              <w:t>Section 3C. Input Use</w:t>
            </w:r>
            <w:r>
              <w:rPr>
                <w:noProof/>
                <w:webHidden/>
              </w:rPr>
              <w:tab/>
            </w:r>
            <w:r>
              <w:rPr>
                <w:noProof/>
                <w:webHidden/>
              </w:rPr>
              <w:fldChar w:fldCharType="begin"/>
            </w:r>
            <w:r>
              <w:rPr>
                <w:noProof/>
                <w:webHidden/>
              </w:rPr>
              <w:instrText xml:space="preserve"> PAGEREF _Toc195694768 \h </w:instrText>
            </w:r>
            <w:r>
              <w:rPr>
                <w:noProof/>
                <w:webHidden/>
              </w:rPr>
            </w:r>
            <w:r>
              <w:rPr>
                <w:noProof/>
                <w:webHidden/>
              </w:rPr>
              <w:fldChar w:fldCharType="separate"/>
            </w:r>
            <w:r w:rsidR="00C9186E">
              <w:rPr>
                <w:noProof/>
                <w:webHidden/>
              </w:rPr>
              <w:t>17</w:t>
            </w:r>
            <w:r>
              <w:rPr>
                <w:noProof/>
                <w:webHidden/>
              </w:rPr>
              <w:fldChar w:fldCharType="end"/>
            </w:r>
          </w:hyperlink>
        </w:p>
        <w:p w14:paraId="788D7F0A" w14:textId="2D2145A4" w:rsidR="001362E9" w:rsidRDefault="001362E9">
          <w:pPr>
            <w:pStyle w:val="TOC2"/>
            <w:rPr>
              <w:rFonts w:eastAsiaTheme="minorEastAsia"/>
              <w:noProof/>
              <w:kern w:val="2"/>
              <w:sz w:val="24"/>
              <w:szCs w:val="24"/>
              <w:lang w:val="it-IT" w:eastAsia="it-IT"/>
              <w14:ligatures w14:val="standardContextual"/>
            </w:rPr>
          </w:pPr>
          <w:hyperlink w:anchor="_Toc195694769" w:history="1">
            <w:r w:rsidRPr="00732F5A">
              <w:rPr>
                <w:rStyle w:val="Hyperlink"/>
                <w:noProof/>
              </w:rPr>
              <w:t>Section 4A. Livestock in Stock</w:t>
            </w:r>
            <w:r>
              <w:rPr>
                <w:noProof/>
                <w:webHidden/>
              </w:rPr>
              <w:tab/>
            </w:r>
            <w:r>
              <w:rPr>
                <w:noProof/>
                <w:webHidden/>
              </w:rPr>
              <w:fldChar w:fldCharType="begin"/>
            </w:r>
            <w:r>
              <w:rPr>
                <w:noProof/>
                <w:webHidden/>
              </w:rPr>
              <w:instrText xml:space="preserve"> PAGEREF _Toc195694769 \h </w:instrText>
            </w:r>
            <w:r>
              <w:rPr>
                <w:noProof/>
                <w:webHidden/>
              </w:rPr>
            </w:r>
            <w:r>
              <w:rPr>
                <w:noProof/>
                <w:webHidden/>
              </w:rPr>
              <w:fldChar w:fldCharType="separate"/>
            </w:r>
            <w:r w:rsidR="00C9186E">
              <w:rPr>
                <w:noProof/>
                <w:webHidden/>
              </w:rPr>
              <w:t>17</w:t>
            </w:r>
            <w:r>
              <w:rPr>
                <w:noProof/>
                <w:webHidden/>
              </w:rPr>
              <w:fldChar w:fldCharType="end"/>
            </w:r>
          </w:hyperlink>
        </w:p>
        <w:p w14:paraId="674FACF3" w14:textId="7EF98BCA" w:rsidR="001362E9" w:rsidRDefault="001362E9">
          <w:pPr>
            <w:pStyle w:val="TOC2"/>
            <w:rPr>
              <w:rFonts w:eastAsiaTheme="minorEastAsia"/>
              <w:noProof/>
              <w:kern w:val="2"/>
              <w:sz w:val="24"/>
              <w:szCs w:val="24"/>
              <w:lang w:val="it-IT" w:eastAsia="it-IT"/>
              <w14:ligatures w14:val="standardContextual"/>
            </w:rPr>
          </w:pPr>
          <w:hyperlink w:anchor="_Toc195694770" w:history="1">
            <w:r w:rsidRPr="00732F5A">
              <w:rPr>
                <w:rStyle w:val="Hyperlink"/>
                <w:noProof/>
              </w:rPr>
              <w:t>Section 4B. Change in Stock</w:t>
            </w:r>
            <w:r>
              <w:rPr>
                <w:noProof/>
                <w:webHidden/>
              </w:rPr>
              <w:tab/>
            </w:r>
            <w:r>
              <w:rPr>
                <w:noProof/>
                <w:webHidden/>
              </w:rPr>
              <w:fldChar w:fldCharType="begin"/>
            </w:r>
            <w:r>
              <w:rPr>
                <w:noProof/>
                <w:webHidden/>
              </w:rPr>
              <w:instrText xml:space="preserve"> PAGEREF _Toc195694770 \h </w:instrText>
            </w:r>
            <w:r>
              <w:rPr>
                <w:noProof/>
                <w:webHidden/>
              </w:rPr>
            </w:r>
            <w:r>
              <w:rPr>
                <w:noProof/>
                <w:webHidden/>
              </w:rPr>
              <w:fldChar w:fldCharType="separate"/>
            </w:r>
            <w:r w:rsidR="00C9186E">
              <w:rPr>
                <w:noProof/>
                <w:webHidden/>
              </w:rPr>
              <w:t>18</w:t>
            </w:r>
            <w:r>
              <w:rPr>
                <w:noProof/>
                <w:webHidden/>
              </w:rPr>
              <w:fldChar w:fldCharType="end"/>
            </w:r>
          </w:hyperlink>
        </w:p>
        <w:p w14:paraId="76AACC1A" w14:textId="0A94EA00" w:rsidR="001362E9" w:rsidRDefault="001362E9">
          <w:pPr>
            <w:pStyle w:val="TOC2"/>
            <w:rPr>
              <w:rFonts w:eastAsiaTheme="minorEastAsia"/>
              <w:noProof/>
              <w:kern w:val="2"/>
              <w:sz w:val="24"/>
              <w:szCs w:val="24"/>
              <w:lang w:val="it-IT" w:eastAsia="it-IT"/>
              <w14:ligatures w14:val="standardContextual"/>
            </w:rPr>
          </w:pPr>
          <w:hyperlink w:anchor="_Toc195694771" w:history="1">
            <w:r w:rsidRPr="00732F5A">
              <w:rPr>
                <w:rStyle w:val="Hyperlink"/>
                <w:noProof/>
              </w:rPr>
              <w:t>Section 4C. Change in Stock – Poultry</w:t>
            </w:r>
            <w:r>
              <w:rPr>
                <w:noProof/>
                <w:webHidden/>
              </w:rPr>
              <w:tab/>
            </w:r>
            <w:r>
              <w:rPr>
                <w:noProof/>
                <w:webHidden/>
              </w:rPr>
              <w:fldChar w:fldCharType="begin"/>
            </w:r>
            <w:r>
              <w:rPr>
                <w:noProof/>
                <w:webHidden/>
              </w:rPr>
              <w:instrText xml:space="preserve"> PAGEREF _Toc195694771 \h </w:instrText>
            </w:r>
            <w:r>
              <w:rPr>
                <w:noProof/>
                <w:webHidden/>
              </w:rPr>
            </w:r>
            <w:r>
              <w:rPr>
                <w:noProof/>
                <w:webHidden/>
              </w:rPr>
              <w:fldChar w:fldCharType="separate"/>
            </w:r>
            <w:r w:rsidR="00C9186E">
              <w:rPr>
                <w:noProof/>
                <w:webHidden/>
              </w:rPr>
              <w:t>20</w:t>
            </w:r>
            <w:r>
              <w:rPr>
                <w:noProof/>
                <w:webHidden/>
              </w:rPr>
              <w:fldChar w:fldCharType="end"/>
            </w:r>
          </w:hyperlink>
        </w:p>
        <w:p w14:paraId="1164FBE2" w14:textId="25388F4C" w:rsidR="001362E9" w:rsidRDefault="001362E9">
          <w:pPr>
            <w:pStyle w:val="TOC2"/>
            <w:rPr>
              <w:rFonts w:eastAsiaTheme="minorEastAsia"/>
              <w:noProof/>
              <w:kern w:val="2"/>
              <w:sz w:val="24"/>
              <w:szCs w:val="24"/>
              <w:lang w:val="it-IT" w:eastAsia="it-IT"/>
              <w14:ligatures w14:val="standardContextual"/>
            </w:rPr>
          </w:pPr>
          <w:hyperlink w:anchor="_Toc195694772" w:history="1">
            <w:r w:rsidRPr="00732F5A">
              <w:rPr>
                <w:rStyle w:val="Hyperlink"/>
                <w:noProof/>
              </w:rPr>
              <w:t>Section 4G. Milk Production</w:t>
            </w:r>
            <w:r>
              <w:rPr>
                <w:noProof/>
                <w:webHidden/>
              </w:rPr>
              <w:tab/>
            </w:r>
            <w:r>
              <w:rPr>
                <w:noProof/>
                <w:webHidden/>
              </w:rPr>
              <w:fldChar w:fldCharType="begin"/>
            </w:r>
            <w:r>
              <w:rPr>
                <w:noProof/>
                <w:webHidden/>
              </w:rPr>
              <w:instrText xml:space="preserve"> PAGEREF _Toc195694772 \h </w:instrText>
            </w:r>
            <w:r>
              <w:rPr>
                <w:noProof/>
                <w:webHidden/>
              </w:rPr>
            </w:r>
            <w:r>
              <w:rPr>
                <w:noProof/>
                <w:webHidden/>
              </w:rPr>
              <w:fldChar w:fldCharType="separate"/>
            </w:r>
            <w:r w:rsidR="00C9186E">
              <w:rPr>
                <w:noProof/>
                <w:webHidden/>
              </w:rPr>
              <w:t>20</w:t>
            </w:r>
            <w:r>
              <w:rPr>
                <w:noProof/>
                <w:webHidden/>
              </w:rPr>
              <w:fldChar w:fldCharType="end"/>
            </w:r>
          </w:hyperlink>
        </w:p>
        <w:p w14:paraId="6A1FB915" w14:textId="371DE726" w:rsidR="001362E9" w:rsidRDefault="001362E9">
          <w:pPr>
            <w:pStyle w:val="TOC2"/>
            <w:rPr>
              <w:rFonts w:eastAsiaTheme="minorEastAsia"/>
              <w:noProof/>
              <w:kern w:val="2"/>
              <w:sz w:val="24"/>
              <w:szCs w:val="24"/>
              <w:lang w:val="it-IT" w:eastAsia="it-IT"/>
              <w14:ligatures w14:val="standardContextual"/>
            </w:rPr>
          </w:pPr>
          <w:hyperlink w:anchor="_Toc195694773" w:history="1">
            <w:r w:rsidRPr="00732F5A">
              <w:rPr>
                <w:rStyle w:val="Hyperlink"/>
                <w:noProof/>
              </w:rPr>
              <w:t>Section 4H. Egg Production</w:t>
            </w:r>
            <w:r>
              <w:rPr>
                <w:noProof/>
                <w:webHidden/>
              </w:rPr>
              <w:tab/>
            </w:r>
            <w:r>
              <w:rPr>
                <w:noProof/>
                <w:webHidden/>
              </w:rPr>
              <w:fldChar w:fldCharType="begin"/>
            </w:r>
            <w:r>
              <w:rPr>
                <w:noProof/>
                <w:webHidden/>
              </w:rPr>
              <w:instrText xml:space="preserve"> PAGEREF _Toc195694773 \h </w:instrText>
            </w:r>
            <w:r>
              <w:rPr>
                <w:noProof/>
                <w:webHidden/>
              </w:rPr>
            </w:r>
            <w:r>
              <w:rPr>
                <w:noProof/>
                <w:webHidden/>
              </w:rPr>
              <w:fldChar w:fldCharType="separate"/>
            </w:r>
            <w:r w:rsidR="00C9186E">
              <w:rPr>
                <w:noProof/>
                <w:webHidden/>
              </w:rPr>
              <w:t>21</w:t>
            </w:r>
            <w:r>
              <w:rPr>
                <w:noProof/>
                <w:webHidden/>
              </w:rPr>
              <w:fldChar w:fldCharType="end"/>
            </w:r>
          </w:hyperlink>
        </w:p>
        <w:p w14:paraId="5E0C4C5E" w14:textId="64CB86A3" w:rsidR="001362E9" w:rsidRDefault="001362E9">
          <w:pPr>
            <w:pStyle w:val="TOC2"/>
            <w:rPr>
              <w:rFonts w:eastAsiaTheme="minorEastAsia"/>
              <w:noProof/>
              <w:kern w:val="2"/>
              <w:sz w:val="24"/>
              <w:szCs w:val="24"/>
              <w:lang w:val="it-IT" w:eastAsia="it-IT"/>
              <w14:ligatures w14:val="standardContextual"/>
            </w:rPr>
          </w:pPr>
          <w:hyperlink w:anchor="_Toc195694774" w:history="1">
            <w:r w:rsidRPr="00732F5A">
              <w:rPr>
                <w:rStyle w:val="Hyperlink"/>
                <w:noProof/>
              </w:rPr>
              <w:t>Section 4I. Other Livestock Products</w:t>
            </w:r>
            <w:r>
              <w:rPr>
                <w:noProof/>
                <w:webHidden/>
              </w:rPr>
              <w:tab/>
            </w:r>
            <w:r>
              <w:rPr>
                <w:noProof/>
                <w:webHidden/>
              </w:rPr>
              <w:fldChar w:fldCharType="begin"/>
            </w:r>
            <w:r>
              <w:rPr>
                <w:noProof/>
                <w:webHidden/>
              </w:rPr>
              <w:instrText xml:space="preserve"> PAGEREF _Toc195694774 \h </w:instrText>
            </w:r>
            <w:r>
              <w:rPr>
                <w:noProof/>
                <w:webHidden/>
              </w:rPr>
            </w:r>
            <w:r>
              <w:rPr>
                <w:noProof/>
                <w:webHidden/>
              </w:rPr>
              <w:fldChar w:fldCharType="separate"/>
            </w:r>
            <w:r w:rsidR="00C9186E">
              <w:rPr>
                <w:noProof/>
                <w:webHidden/>
              </w:rPr>
              <w:t>22</w:t>
            </w:r>
            <w:r>
              <w:rPr>
                <w:noProof/>
                <w:webHidden/>
              </w:rPr>
              <w:fldChar w:fldCharType="end"/>
            </w:r>
          </w:hyperlink>
        </w:p>
        <w:p w14:paraId="18DAA803" w14:textId="62D7A97C" w:rsidR="001362E9" w:rsidRDefault="001362E9">
          <w:pPr>
            <w:pStyle w:val="TOC2"/>
            <w:rPr>
              <w:rFonts w:eastAsiaTheme="minorEastAsia"/>
              <w:noProof/>
              <w:kern w:val="2"/>
              <w:sz w:val="24"/>
              <w:szCs w:val="24"/>
              <w:lang w:val="it-IT" w:eastAsia="it-IT"/>
              <w14:ligatures w14:val="standardContextual"/>
            </w:rPr>
          </w:pPr>
          <w:hyperlink w:anchor="_Toc195694775" w:history="1">
            <w:r w:rsidRPr="00732F5A">
              <w:rPr>
                <w:rStyle w:val="Hyperlink"/>
                <w:noProof/>
              </w:rPr>
              <w:t>Section 5A. Aquaculture Production</w:t>
            </w:r>
            <w:r>
              <w:rPr>
                <w:noProof/>
                <w:webHidden/>
              </w:rPr>
              <w:tab/>
            </w:r>
            <w:r>
              <w:rPr>
                <w:noProof/>
                <w:webHidden/>
              </w:rPr>
              <w:fldChar w:fldCharType="begin"/>
            </w:r>
            <w:r>
              <w:rPr>
                <w:noProof/>
                <w:webHidden/>
              </w:rPr>
              <w:instrText xml:space="preserve"> PAGEREF _Toc195694775 \h </w:instrText>
            </w:r>
            <w:r>
              <w:rPr>
                <w:noProof/>
                <w:webHidden/>
              </w:rPr>
            </w:r>
            <w:r>
              <w:rPr>
                <w:noProof/>
                <w:webHidden/>
              </w:rPr>
              <w:fldChar w:fldCharType="separate"/>
            </w:r>
            <w:r w:rsidR="00C9186E">
              <w:rPr>
                <w:noProof/>
                <w:webHidden/>
              </w:rPr>
              <w:t>22</w:t>
            </w:r>
            <w:r>
              <w:rPr>
                <w:noProof/>
                <w:webHidden/>
              </w:rPr>
              <w:fldChar w:fldCharType="end"/>
            </w:r>
          </w:hyperlink>
        </w:p>
        <w:p w14:paraId="176C4A38" w14:textId="0D08DA7B" w:rsidR="001362E9" w:rsidRDefault="001362E9">
          <w:pPr>
            <w:pStyle w:val="TOC2"/>
            <w:rPr>
              <w:rFonts w:eastAsiaTheme="minorEastAsia"/>
              <w:noProof/>
              <w:kern w:val="2"/>
              <w:sz w:val="24"/>
              <w:szCs w:val="24"/>
              <w:lang w:val="it-IT" w:eastAsia="it-IT"/>
              <w14:ligatures w14:val="standardContextual"/>
            </w:rPr>
          </w:pPr>
          <w:hyperlink w:anchor="_Toc195694776" w:history="1">
            <w:r w:rsidRPr="00732F5A">
              <w:rPr>
                <w:rStyle w:val="Hyperlink"/>
                <w:bCs/>
                <w:noProof/>
              </w:rPr>
              <w:t>S05a_q08. What was the total amount earned from the sale of [ITEM] in the past 12 months?</w:t>
            </w:r>
            <w:r>
              <w:rPr>
                <w:noProof/>
                <w:webHidden/>
              </w:rPr>
              <w:tab/>
            </w:r>
            <w:r>
              <w:rPr>
                <w:noProof/>
                <w:webHidden/>
              </w:rPr>
              <w:fldChar w:fldCharType="begin"/>
            </w:r>
            <w:r>
              <w:rPr>
                <w:noProof/>
                <w:webHidden/>
              </w:rPr>
              <w:instrText xml:space="preserve"> PAGEREF _Toc195694776 \h </w:instrText>
            </w:r>
            <w:r>
              <w:rPr>
                <w:noProof/>
                <w:webHidden/>
              </w:rPr>
            </w:r>
            <w:r>
              <w:rPr>
                <w:noProof/>
                <w:webHidden/>
              </w:rPr>
              <w:fldChar w:fldCharType="separate"/>
            </w:r>
            <w:r w:rsidR="00C9186E">
              <w:rPr>
                <w:noProof/>
                <w:webHidden/>
              </w:rPr>
              <w:t>23</w:t>
            </w:r>
            <w:r>
              <w:rPr>
                <w:noProof/>
                <w:webHidden/>
              </w:rPr>
              <w:fldChar w:fldCharType="end"/>
            </w:r>
          </w:hyperlink>
        </w:p>
        <w:p w14:paraId="3067F2A1" w14:textId="0078AD61" w:rsidR="001362E9" w:rsidRDefault="001362E9">
          <w:pPr>
            <w:pStyle w:val="TOC2"/>
            <w:rPr>
              <w:rFonts w:eastAsiaTheme="minorEastAsia"/>
              <w:noProof/>
              <w:kern w:val="2"/>
              <w:sz w:val="24"/>
              <w:szCs w:val="24"/>
              <w:lang w:val="it-IT" w:eastAsia="it-IT"/>
              <w14:ligatures w14:val="standardContextual"/>
            </w:rPr>
          </w:pPr>
          <w:hyperlink w:anchor="_Toc195694777" w:history="1">
            <w:r w:rsidRPr="00732F5A">
              <w:rPr>
                <w:rStyle w:val="Hyperlink"/>
                <w:noProof/>
              </w:rPr>
              <w:t>Section 6A. Fishery Production</w:t>
            </w:r>
            <w:r>
              <w:rPr>
                <w:noProof/>
                <w:webHidden/>
              </w:rPr>
              <w:tab/>
            </w:r>
            <w:r>
              <w:rPr>
                <w:noProof/>
                <w:webHidden/>
              </w:rPr>
              <w:fldChar w:fldCharType="begin"/>
            </w:r>
            <w:r>
              <w:rPr>
                <w:noProof/>
                <w:webHidden/>
              </w:rPr>
              <w:instrText xml:space="preserve"> PAGEREF _Toc195694777 \h </w:instrText>
            </w:r>
            <w:r>
              <w:rPr>
                <w:noProof/>
                <w:webHidden/>
              </w:rPr>
            </w:r>
            <w:r>
              <w:rPr>
                <w:noProof/>
                <w:webHidden/>
              </w:rPr>
              <w:fldChar w:fldCharType="separate"/>
            </w:r>
            <w:r w:rsidR="00C9186E">
              <w:rPr>
                <w:noProof/>
                <w:webHidden/>
              </w:rPr>
              <w:t>24</w:t>
            </w:r>
            <w:r>
              <w:rPr>
                <w:noProof/>
                <w:webHidden/>
              </w:rPr>
              <w:fldChar w:fldCharType="end"/>
            </w:r>
          </w:hyperlink>
        </w:p>
        <w:p w14:paraId="1ED3CB61" w14:textId="089BDD17" w:rsidR="001362E9" w:rsidRDefault="001362E9">
          <w:pPr>
            <w:pStyle w:val="TOC2"/>
            <w:rPr>
              <w:rFonts w:eastAsiaTheme="minorEastAsia"/>
              <w:noProof/>
              <w:kern w:val="2"/>
              <w:sz w:val="24"/>
              <w:szCs w:val="24"/>
              <w:lang w:val="it-IT" w:eastAsia="it-IT"/>
              <w14:ligatures w14:val="standardContextual"/>
            </w:rPr>
          </w:pPr>
          <w:hyperlink w:anchor="_Toc195694778" w:history="1">
            <w:r w:rsidRPr="00732F5A">
              <w:rPr>
                <w:rStyle w:val="Hyperlink"/>
                <w:noProof/>
              </w:rPr>
              <w:t>Section 7A. Forestry Production &amp; Other Wild Products</w:t>
            </w:r>
            <w:r>
              <w:rPr>
                <w:noProof/>
                <w:webHidden/>
              </w:rPr>
              <w:tab/>
            </w:r>
            <w:r>
              <w:rPr>
                <w:noProof/>
                <w:webHidden/>
              </w:rPr>
              <w:fldChar w:fldCharType="begin"/>
            </w:r>
            <w:r>
              <w:rPr>
                <w:noProof/>
                <w:webHidden/>
              </w:rPr>
              <w:instrText xml:space="preserve"> PAGEREF _Toc195694778 \h </w:instrText>
            </w:r>
            <w:r>
              <w:rPr>
                <w:noProof/>
                <w:webHidden/>
              </w:rPr>
            </w:r>
            <w:r>
              <w:rPr>
                <w:noProof/>
                <w:webHidden/>
              </w:rPr>
              <w:fldChar w:fldCharType="separate"/>
            </w:r>
            <w:r w:rsidR="00C9186E">
              <w:rPr>
                <w:noProof/>
                <w:webHidden/>
              </w:rPr>
              <w:t>25</w:t>
            </w:r>
            <w:r>
              <w:rPr>
                <w:noProof/>
                <w:webHidden/>
              </w:rPr>
              <w:fldChar w:fldCharType="end"/>
            </w:r>
          </w:hyperlink>
        </w:p>
        <w:p w14:paraId="3E2E0741" w14:textId="0A97DF92" w:rsidR="001362E9" w:rsidRDefault="001362E9">
          <w:pPr>
            <w:pStyle w:val="TOC2"/>
            <w:rPr>
              <w:rFonts w:eastAsiaTheme="minorEastAsia"/>
              <w:noProof/>
              <w:kern w:val="2"/>
              <w:sz w:val="24"/>
              <w:szCs w:val="24"/>
              <w:lang w:val="it-IT" w:eastAsia="it-IT"/>
              <w14:ligatures w14:val="standardContextual"/>
            </w:rPr>
          </w:pPr>
          <w:hyperlink w:anchor="_Toc195694779" w:history="1">
            <w:r w:rsidRPr="00732F5A">
              <w:rPr>
                <w:rStyle w:val="Hyperlink"/>
                <w:noProof/>
              </w:rPr>
              <w:t>Section 9. Labor</w:t>
            </w:r>
            <w:r>
              <w:rPr>
                <w:noProof/>
                <w:webHidden/>
              </w:rPr>
              <w:tab/>
            </w:r>
            <w:r>
              <w:rPr>
                <w:noProof/>
                <w:webHidden/>
              </w:rPr>
              <w:fldChar w:fldCharType="begin"/>
            </w:r>
            <w:r>
              <w:rPr>
                <w:noProof/>
                <w:webHidden/>
              </w:rPr>
              <w:instrText xml:space="preserve"> PAGEREF _Toc195694779 \h </w:instrText>
            </w:r>
            <w:r>
              <w:rPr>
                <w:noProof/>
                <w:webHidden/>
              </w:rPr>
            </w:r>
            <w:r>
              <w:rPr>
                <w:noProof/>
                <w:webHidden/>
              </w:rPr>
              <w:fldChar w:fldCharType="separate"/>
            </w:r>
            <w:r w:rsidR="00C9186E">
              <w:rPr>
                <w:noProof/>
                <w:webHidden/>
              </w:rPr>
              <w:t>26</w:t>
            </w:r>
            <w:r>
              <w:rPr>
                <w:noProof/>
                <w:webHidden/>
              </w:rPr>
              <w:fldChar w:fldCharType="end"/>
            </w:r>
          </w:hyperlink>
        </w:p>
        <w:p w14:paraId="06D9193D" w14:textId="6B89491D" w:rsidR="001362E9" w:rsidRDefault="001362E9">
          <w:pPr>
            <w:pStyle w:val="TOC2"/>
            <w:rPr>
              <w:rFonts w:eastAsiaTheme="minorEastAsia"/>
              <w:noProof/>
              <w:kern w:val="2"/>
              <w:sz w:val="24"/>
              <w:szCs w:val="24"/>
              <w:lang w:val="it-IT" w:eastAsia="it-IT"/>
              <w14:ligatures w14:val="standardContextual"/>
            </w:rPr>
          </w:pPr>
          <w:hyperlink w:anchor="_Toc195694780" w:history="1">
            <w:r w:rsidRPr="00732F5A">
              <w:rPr>
                <w:rStyle w:val="Hyperlink"/>
                <w:noProof/>
                <w:highlight w:val="lightGray"/>
              </w:rPr>
              <w:t>Section 99. End Survey</w:t>
            </w:r>
            <w:r>
              <w:rPr>
                <w:noProof/>
                <w:webHidden/>
              </w:rPr>
              <w:tab/>
            </w:r>
            <w:r>
              <w:rPr>
                <w:noProof/>
                <w:webHidden/>
              </w:rPr>
              <w:fldChar w:fldCharType="begin"/>
            </w:r>
            <w:r>
              <w:rPr>
                <w:noProof/>
                <w:webHidden/>
              </w:rPr>
              <w:instrText xml:space="preserve"> PAGEREF _Toc195694780 \h </w:instrText>
            </w:r>
            <w:r>
              <w:rPr>
                <w:noProof/>
                <w:webHidden/>
              </w:rPr>
            </w:r>
            <w:r>
              <w:rPr>
                <w:noProof/>
                <w:webHidden/>
              </w:rPr>
              <w:fldChar w:fldCharType="separate"/>
            </w:r>
            <w:r w:rsidR="00C9186E">
              <w:rPr>
                <w:noProof/>
                <w:webHidden/>
              </w:rPr>
              <w:t>27</w:t>
            </w:r>
            <w:r>
              <w:rPr>
                <w:noProof/>
                <w:webHidden/>
              </w:rPr>
              <w:fldChar w:fldCharType="end"/>
            </w:r>
          </w:hyperlink>
        </w:p>
        <w:p w14:paraId="6826C4D1" w14:textId="64180994" w:rsidR="00572598" w:rsidRDefault="00572598" w:rsidP="00C82AA6">
          <w:r>
            <w:rPr>
              <w:b/>
              <w:bCs/>
              <w:noProof/>
            </w:rPr>
            <w:fldChar w:fldCharType="end"/>
          </w:r>
        </w:p>
      </w:sdtContent>
    </w:sdt>
    <w:p w14:paraId="6A4C9A17" w14:textId="43FEFA7C" w:rsidR="001A3696" w:rsidRDefault="001A3696" w:rsidP="00C82AA6">
      <w:pPr>
        <w:spacing w:after="0"/>
      </w:pPr>
      <w:r>
        <w:br w:type="page"/>
      </w:r>
    </w:p>
    <w:p w14:paraId="3923F4DC" w14:textId="38573609" w:rsidR="00F95BED" w:rsidRDefault="003921FE" w:rsidP="003921FE">
      <w:pPr>
        <w:pStyle w:val="Heading1"/>
        <w:ind w:left="0"/>
        <w:jc w:val="center"/>
      </w:pPr>
      <w:r>
        <w:lastRenderedPageBreak/>
        <w:t xml:space="preserve"> </w:t>
      </w:r>
      <w:bookmarkStart w:id="2" w:name="_Toc195694757"/>
      <w:r w:rsidR="00F95BED">
        <w:t>Introduction</w:t>
      </w:r>
      <w:bookmarkEnd w:id="2"/>
    </w:p>
    <w:p w14:paraId="303FA2D2" w14:textId="18995B86" w:rsidR="00F95BED" w:rsidRDefault="00F95BED" w:rsidP="00C82AA6">
      <w:pPr>
        <w:spacing w:after="0"/>
        <w:rPr>
          <w:lang w:val="en-GB"/>
        </w:rPr>
      </w:pPr>
    </w:p>
    <w:p w14:paraId="6AB0D58C" w14:textId="6C7AD5DF" w:rsidR="00AD00C3" w:rsidRPr="001F6DB3" w:rsidRDefault="001F714E" w:rsidP="00530DE5">
      <w:pPr>
        <w:spacing w:after="0"/>
      </w:pPr>
      <w:r w:rsidRPr="001F6DB3">
        <w:t xml:space="preserve">The </w:t>
      </w:r>
      <w:r w:rsidR="002936BC" w:rsidRPr="001F6DB3">
        <w:t xml:space="preserve">Core </w:t>
      </w:r>
      <w:r w:rsidR="00AD00C3" w:rsidRPr="001F6DB3">
        <w:t xml:space="preserve">Agricultural Questionnaire (CORE-AG) is part of the 50x2030 Initiative to Close the Agricultural Data Gap (50x2030 Initiative). It is expected to be administered annually to agricultural households and holdings in the non-household sector. Though it is called an agricultural survey, in addition to collecting information on farming of crops and trees, it will also collect information on raising livestock, maintaining fisheries, and forest foraging activities. </w:t>
      </w:r>
    </w:p>
    <w:p w14:paraId="1CFD4C1B" w14:textId="77777777" w:rsidR="00AD00C3" w:rsidRPr="001F6DB3" w:rsidRDefault="00AD00C3" w:rsidP="00530DE5">
      <w:pPr>
        <w:pStyle w:val="NoSpacing"/>
        <w:jc w:val="both"/>
      </w:pPr>
    </w:p>
    <w:p w14:paraId="3C5D5F08" w14:textId="49727DF0" w:rsidR="00AD00C3" w:rsidRPr="001F6DB3" w:rsidRDefault="00AD00C3" w:rsidP="00530DE5">
      <w:pPr>
        <w:spacing w:after="0"/>
        <w:rPr>
          <w:noProof/>
        </w:rPr>
      </w:pPr>
      <w:r w:rsidRPr="001F6DB3">
        <w:t xml:space="preserve">The 50x2030 Initiative </w:t>
      </w:r>
      <w:r w:rsidRPr="001F6DB3">
        <w:rPr>
          <w:noProof/>
        </w:rPr>
        <w:t xml:space="preserve">survey system is a modular, integrated program, whereby key agricultural data, namely production, is collected on an annual basis, while more in-depth agricultural data is collected every three years  with an eye for </w:t>
      </w:r>
      <w:r w:rsidRPr="001F6DB3">
        <w:rPr>
          <w:i/>
          <w:iCs/>
          <w:noProof/>
        </w:rPr>
        <w:t>understanding</w:t>
      </w:r>
      <w:r w:rsidRPr="001F6DB3">
        <w:rPr>
          <w:noProof/>
        </w:rPr>
        <w:t xml:space="preserve">, not only monitoring, agricultural systems. </w:t>
      </w:r>
    </w:p>
    <w:p w14:paraId="65138AB9" w14:textId="77777777" w:rsidR="00AD00C3" w:rsidRPr="001F6DB3" w:rsidRDefault="00AD00C3" w:rsidP="00530DE5">
      <w:pPr>
        <w:spacing w:after="0"/>
      </w:pPr>
    </w:p>
    <w:p w14:paraId="39BDCCB9" w14:textId="77777777" w:rsidR="00AD00C3" w:rsidRPr="001F6DB3" w:rsidRDefault="00AD00C3" w:rsidP="00530DE5">
      <w:pPr>
        <w:spacing w:after="0"/>
      </w:pPr>
      <w:r w:rsidRPr="001F6DB3">
        <w:t xml:space="preserve">The CORE-AG is divided into two questionnaires – Post-Planting and Post-Harvest, to be administered at different time periods during the agricultural season. Both modules collect data on the major components of agricultural production – </w:t>
      </w:r>
      <w:r w:rsidRPr="001F6DB3">
        <w:rPr>
          <w:rFonts w:cstheme="minorHAnsi"/>
        </w:rPr>
        <w:t xml:space="preserve">crop, livestock, aquaculture, fishery, and forestry production. </w:t>
      </w:r>
      <w:r w:rsidRPr="001F6DB3">
        <w:t>For the household sector, the CORE-AG questionnaire contains a limited set of key demographic information such as gender, age, marital status, and education of household members.</w:t>
      </w:r>
    </w:p>
    <w:p w14:paraId="4163B62A" w14:textId="77777777" w:rsidR="00AD00C3" w:rsidRPr="001F6DB3" w:rsidRDefault="00AD00C3" w:rsidP="00530DE5">
      <w:pPr>
        <w:pStyle w:val="NoSpacing"/>
        <w:jc w:val="both"/>
      </w:pPr>
    </w:p>
    <w:p w14:paraId="295044BF" w14:textId="77777777" w:rsidR="00AD00C3" w:rsidRPr="001F6DB3" w:rsidRDefault="00AD00C3" w:rsidP="00530DE5">
      <w:pPr>
        <w:spacing w:after="0"/>
      </w:pPr>
      <w:r w:rsidRPr="001F6DB3">
        <w:t>{To be revised and completed on a survey-by-survey basis}</w:t>
      </w:r>
    </w:p>
    <w:p w14:paraId="308915AC" w14:textId="697D0D28" w:rsidR="00705A1A" w:rsidRDefault="00705A1A" w:rsidP="00530DE5">
      <w:pPr>
        <w:pStyle w:val="NoSpacing"/>
        <w:jc w:val="both"/>
      </w:pPr>
    </w:p>
    <w:p w14:paraId="256BCDBF" w14:textId="1F23A033" w:rsidR="0003718B" w:rsidRDefault="003921FE" w:rsidP="003921FE">
      <w:pPr>
        <w:pStyle w:val="Heading1"/>
        <w:ind w:left="0"/>
        <w:jc w:val="center"/>
      </w:pPr>
      <w:r>
        <w:t xml:space="preserve"> </w:t>
      </w:r>
      <w:bookmarkStart w:id="3" w:name="_Toc195694758"/>
      <w:r w:rsidR="0003718B" w:rsidRPr="00E51500">
        <w:t>Description</w:t>
      </w:r>
      <w:r w:rsidR="0003718B">
        <w:t xml:space="preserve"> of the Survey</w:t>
      </w:r>
      <w:bookmarkEnd w:id="3"/>
    </w:p>
    <w:p w14:paraId="3EC84E2C" w14:textId="77777777" w:rsidR="0003718B" w:rsidRPr="0003718B" w:rsidRDefault="0003718B" w:rsidP="00530DE5">
      <w:pPr>
        <w:pStyle w:val="NoSpacing"/>
        <w:jc w:val="both"/>
      </w:pPr>
    </w:p>
    <w:p w14:paraId="44016C49" w14:textId="3FD4AF3A" w:rsidR="00777AC5" w:rsidRDefault="00833837" w:rsidP="00C82AA6">
      <w:pPr>
        <w:spacing w:after="0"/>
      </w:pPr>
      <w:r w:rsidRPr="00EC7650">
        <w:t>The CORE-AG questionnaire is the key instrument of the 50x2030 Initiative’s survey system. The CORE-AG is organized into two questionnaires, one to be administered post-planting, and one post-harvest.</w:t>
      </w:r>
      <w:r>
        <w:t xml:space="preserve"> </w:t>
      </w:r>
      <w:r w:rsidR="00550876">
        <w:t xml:space="preserve">This manual </w:t>
      </w:r>
      <w:r w:rsidR="00EB0BB7">
        <w:t>covers</w:t>
      </w:r>
      <w:r w:rsidR="00550876">
        <w:t xml:space="preserve"> the</w:t>
      </w:r>
      <w:r w:rsidR="00D74BA0">
        <w:t xml:space="preserve"> post-harvest module</w:t>
      </w:r>
      <w:r w:rsidR="00550876">
        <w:t xml:space="preserve"> </w:t>
      </w:r>
      <w:r w:rsidR="00D06D32">
        <w:t>(</w:t>
      </w:r>
      <w:r w:rsidR="00550876">
        <w:t>CORE-AG PH</w:t>
      </w:r>
      <w:r w:rsidR="00D06D32">
        <w:t>)</w:t>
      </w:r>
      <w:r w:rsidR="00CE430A">
        <w:t xml:space="preserve">, </w:t>
      </w:r>
      <w:r w:rsidR="00550876">
        <w:t xml:space="preserve">to be administered at the end of the agricultural year </w:t>
      </w:r>
      <w:r w:rsidR="00CE430A">
        <w:t>– after the harvest of the</w:t>
      </w:r>
      <w:r w:rsidR="00550876">
        <w:t xml:space="preserve"> main </w:t>
      </w:r>
      <w:r w:rsidR="009D5FDA">
        <w:t xml:space="preserve">agricultural </w:t>
      </w:r>
      <w:r w:rsidR="00550876">
        <w:t>season</w:t>
      </w:r>
      <w:r w:rsidR="009D5FDA">
        <w:t xml:space="preserve">. </w:t>
      </w:r>
      <w:r w:rsidR="00BB7B0D">
        <w:t xml:space="preserve">The CORE-AG PH </w:t>
      </w:r>
      <w:r w:rsidR="002618EB">
        <w:t>collects information on</w:t>
      </w:r>
      <w:r w:rsidR="00BB7B0D">
        <w:t xml:space="preserve"> post-harvest activities related to seasonal crops – that is, production and destination of temporary crops as well as input use. Additionally, data on </w:t>
      </w:r>
      <w:proofErr w:type="gramStart"/>
      <w:r w:rsidR="00BB7B0D">
        <w:t>permanent and</w:t>
      </w:r>
      <w:proofErr w:type="gramEnd"/>
      <w:r w:rsidR="00BB7B0D">
        <w:t xml:space="preserve"> tree crops, livestock, aquaculture, fishery, and forestry are also collected in the CORE-AG PH.</w:t>
      </w:r>
      <w:r w:rsidR="00F16351">
        <w:t xml:space="preserve"> </w:t>
      </w:r>
      <w:r w:rsidR="00731025">
        <w:t xml:space="preserve"> </w:t>
      </w:r>
      <w:r w:rsidR="00550876">
        <w:fldChar w:fldCharType="begin"/>
      </w:r>
      <w:r w:rsidR="00550876">
        <w:instrText xml:space="preserve"> REF _Ref12549746 \h </w:instrText>
      </w:r>
      <w:r w:rsidR="00007D60">
        <w:instrText xml:space="preserve"> \* MERGEFORMAT </w:instrText>
      </w:r>
      <w:r w:rsidR="00550876">
        <w:fldChar w:fldCharType="separate"/>
      </w:r>
      <w:r w:rsidR="00A76550">
        <w:rPr>
          <w:b/>
          <w:bCs/>
        </w:rPr>
        <w:t>Table 1</w:t>
      </w:r>
      <w:r w:rsidR="00550876">
        <w:fldChar w:fldCharType="end"/>
      </w:r>
      <w:r w:rsidR="00550876" w:rsidRPr="008C37C1">
        <w:t xml:space="preserve"> </w:t>
      </w:r>
      <w:r w:rsidR="00696E93" w:rsidRPr="00B62783">
        <w:t xml:space="preserve">summarizes the topics covered by </w:t>
      </w:r>
      <w:r w:rsidR="00AF5249">
        <w:t xml:space="preserve">each </w:t>
      </w:r>
      <w:r w:rsidR="00696E93" w:rsidRPr="00B62783">
        <w:t>section.</w:t>
      </w:r>
      <w:r w:rsidR="004A56E0" w:rsidRPr="00B62783">
        <w:t xml:space="preserve"> </w:t>
      </w:r>
    </w:p>
    <w:p w14:paraId="7AAB5470" w14:textId="19D35270" w:rsidR="00777AC5" w:rsidRDefault="00777AC5" w:rsidP="00530DE5">
      <w:pPr>
        <w:pStyle w:val="NoSpacing"/>
        <w:jc w:val="both"/>
      </w:pPr>
    </w:p>
    <w:p w14:paraId="5B0E4F01" w14:textId="4914EE84" w:rsidR="00777AC5" w:rsidRPr="00777AC5" w:rsidRDefault="00777AC5" w:rsidP="00530DE5">
      <w:pPr>
        <w:pStyle w:val="NoSpacing"/>
        <w:jc w:val="both"/>
      </w:pPr>
      <w:r w:rsidRPr="00B62783">
        <w:t xml:space="preserve">Table </w:t>
      </w:r>
      <w:r w:rsidRPr="00B62783">
        <w:rPr>
          <w:noProof/>
        </w:rPr>
        <w:fldChar w:fldCharType="begin"/>
      </w:r>
      <w:r w:rsidRPr="00B62783">
        <w:rPr>
          <w:noProof/>
        </w:rPr>
        <w:instrText xml:space="preserve"> SEQ Table \* ARABIC </w:instrText>
      </w:r>
      <w:r w:rsidRPr="00B62783">
        <w:rPr>
          <w:noProof/>
        </w:rPr>
        <w:fldChar w:fldCharType="separate"/>
      </w:r>
      <w:r w:rsidR="00E23147">
        <w:rPr>
          <w:noProof/>
        </w:rPr>
        <w:t>1</w:t>
      </w:r>
      <w:r w:rsidRPr="00B62783">
        <w:rPr>
          <w:noProof/>
        </w:rPr>
        <w:fldChar w:fldCharType="end"/>
      </w:r>
      <w:r w:rsidRPr="00B62783">
        <w:t xml:space="preserve">. Overview of </w:t>
      </w:r>
      <w:r w:rsidR="00D84108">
        <w:t>CORE-AG PH</w:t>
      </w:r>
      <w:r w:rsidRPr="00B62783">
        <w:t xml:space="preserve"> </w:t>
      </w:r>
      <w:r>
        <w:t xml:space="preserve">Sections </w:t>
      </w:r>
    </w:p>
    <w:tbl>
      <w:tblPr>
        <w:tblStyle w:val="TableGrid3"/>
        <w:tblW w:w="4854" w:type="pct"/>
        <w:jc w:val="center"/>
        <w:tblLook w:val="04A0" w:firstRow="1" w:lastRow="0" w:firstColumn="1" w:lastColumn="0" w:noHBand="0" w:noVBand="1"/>
      </w:tblPr>
      <w:tblGrid>
        <w:gridCol w:w="5266"/>
        <w:gridCol w:w="1823"/>
        <w:gridCol w:w="1988"/>
      </w:tblGrid>
      <w:tr w:rsidR="00777AC5" w:rsidRPr="00781811" w14:paraId="42CBEEB7" w14:textId="77777777" w:rsidTr="009E702B">
        <w:trPr>
          <w:trHeight w:val="426"/>
          <w:jc w:val="center"/>
        </w:trPr>
        <w:tc>
          <w:tcPr>
            <w:tcW w:w="2901" w:type="pct"/>
            <w:tcBorders>
              <w:top w:val="single" w:sz="12" w:space="0" w:color="auto"/>
              <w:bottom w:val="single" w:sz="12" w:space="0" w:color="auto"/>
            </w:tcBorders>
            <w:shd w:val="clear" w:color="auto" w:fill="D9E2F3" w:themeFill="accent1" w:themeFillTint="33"/>
          </w:tcPr>
          <w:p w14:paraId="70950888" w14:textId="77777777" w:rsidR="00777AC5" w:rsidRPr="002C1CEF" w:rsidRDefault="00777AC5" w:rsidP="00C82AA6">
            <w:pPr>
              <w:rPr>
                <w:b/>
              </w:rPr>
            </w:pPr>
            <w:r w:rsidRPr="002C1CEF">
              <w:rPr>
                <w:b/>
              </w:rPr>
              <w:t xml:space="preserve">Topics and </w:t>
            </w:r>
            <w:r>
              <w:rPr>
                <w:b/>
              </w:rPr>
              <w:t>Questionnaire Sections</w:t>
            </w:r>
          </w:p>
        </w:tc>
        <w:tc>
          <w:tcPr>
            <w:tcW w:w="1004" w:type="pct"/>
            <w:tcBorders>
              <w:top w:val="single" w:sz="12" w:space="0" w:color="auto"/>
              <w:bottom w:val="single" w:sz="12" w:space="0" w:color="auto"/>
            </w:tcBorders>
            <w:shd w:val="clear" w:color="auto" w:fill="D9E2F3" w:themeFill="accent1" w:themeFillTint="33"/>
          </w:tcPr>
          <w:p w14:paraId="207542B8" w14:textId="77777777" w:rsidR="00777AC5" w:rsidRPr="002C1CEF" w:rsidRDefault="00777AC5" w:rsidP="00530DE5">
            <w:pPr>
              <w:rPr>
                <w:b/>
              </w:rPr>
            </w:pPr>
            <w:r w:rsidRPr="002C1CEF">
              <w:rPr>
                <w:b/>
              </w:rPr>
              <w:t>Level of Data Collection</w:t>
            </w:r>
          </w:p>
        </w:tc>
        <w:tc>
          <w:tcPr>
            <w:tcW w:w="1095" w:type="pct"/>
            <w:tcBorders>
              <w:top w:val="single" w:sz="12" w:space="0" w:color="auto"/>
              <w:bottom w:val="single" w:sz="12" w:space="0" w:color="auto"/>
            </w:tcBorders>
            <w:shd w:val="clear" w:color="auto" w:fill="D9E2F3" w:themeFill="accent1" w:themeFillTint="33"/>
          </w:tcPr>
          <w:p w14:paraId="4D8D5A3F" w14:textId="77777777" w:rsidR="00777AC5" w:rsidRPr="002C1CEF" w:rsidRDefault="00777AC5" w:rsidP="00530DE5">
            <w:pPr>
              <w:rPr>
                <w:b/>
              </w:rPr>
            </w:pPr>
            <w:r w:rsidRPr="002C1CEF">
              <w:rPr>
                <w:b/>
              </w:rPr>
              <w:t>Reference period</w:t>
            </w:r>
          </w:p>
        </w:tc>
      </w:tr>
      <w:tr w:rsidR="00FD5C21" w:rsidRPr="008702F5" w14:paraId="688ED44D" w14:textId="77777777" w:rsidTr="00045BF2">
        <w:tblPrEx>
          <w:jc w:val="left"/>
        </w:tblPrEx>
        <w:trPr>
          <w:trHeight w:val="212"/>
        </w:trPr>
        <w:tc>
          <w:tcPr>
            <w:tcW w:w="2901" w:type="pct"/>
            <w:shd w:val="clear" w:color="auto" w:fill="F2F2F2" w:themeFill="background1" w:themeFillShade="F2"/>
          </w:tcPr>
          <w:p w14:paraId="7EDFB31D" w14:textId="2ADAD01C" w:rsidR="00FD5C21" w:rsidRPr="008702F5" w:rsidRDefault="00FD5C21" w:rsidP="00C82AA6">
            <w:pPr>
              <w:rPr>
                <w:i/>
              </w:rPr>
            </w:pPr>
            <w:r w:rsidRPr="008702F5">
              <w:rPr>
                <w:i/>
              </w:rPr>
              <w:t>Introduction</w:t>
            </w:r>
          </w:p>
        </w:tc>
        <w:tc>
          <w:tcPr>
            <w:tcW w:w="1004" w:type="pct"/>
            <w:shd w:val="clear" w:color="auto" w:fill="F2F2F2" w:themeFill="background1" w:themeFillShade="F2"/>
          </w:tcPr>
          <w:p w14:paraId="66E76B46" w14:textId="77777777" w:rsidR="00FD5C21" w:rsidRPr="008702F5" w:rsidRDefault="00FD5C21" w:rsidP="00530DE5">
            <w:pPr>
              <w:rPr>
                <w:i/>
              </w:rPr>
            </w:pPr>
          </w:p>
        </w:tc>
        <w:tc>
          <w:tcPr>
            <w:tcW w:w="1095" w:type="pct"/>
            <w:shd w:val="clear" w:color="auto" w:fill="F2F2F2" w:themeFill="background1" w:themeFillShade="F2"/>
          </w:tcPr>
          <w:p w14:paraId="570B537D" w14:textId="77777777" w:rsidR="00FD5C21" w:rsidRPr="008702F5" w:rsidRDefault="00FD5C21" w:rsidP="00530DE5">
            <w:pPr>
              <w:rPr>
                <w:i/>
              </w:rPr>
            </w:pPr>
          </w:p>
        </w:tc>
      </w:tr>
      <w:tr w:rsidR="00FD5C21" w:rsidRPr="00781811" w14:paraId="6247CC65" w14:textId="77777777" w:rsidTr="00FD5C21">
        <w:tblPrEx>
          <w:jc w:val="left"/>
        </w:tblPrEx>
        <w:trPr>
          <w:trHeight w:val="205"/>
        </w:trPr>
        <w:tc>
          <w:tcPr>
            <w:tcW w:w="2901" w:type="pct"/>
          </w:tcPr>
          <w:p w14:paraId="4A736B68" w14:textId="7BA8794A" w:rsidR="00FD5C21" w:rsidRPr="00DE6589" w:rsidRDefault="00FD5C21" w:rsidP="001362E9">
            <w:pPr>
              <w:ind w:left="330"/>
              <w:rPr>
                <w:b/>
              </w:rPr>
            </w:pPr>
            <w:r>
              <w:t>0A</w:t>
            </w:r>
            <w:r w:rsidR="0017646A">
              <w:t>.</w:t>
            </w:r>
            <w:r>
              <w:t xml:space="preserve"> Interview Cover</w:t>
            </w:r>
          </w:p>
        </w:tc>
        <w:tc>
          <w:tcPr>
            <w:tcW w:w="1004" w:type="pct"/>
          </w:tcPr>
          <w:p w14:paraId="48EC6207" w14:textId="77777777" w:rsidR="00FD5C21" w:rsidRPr="00781811" w:rsidRDefault="00FD5C21" w:rsidP="00530DE5">
            <w:r w:rsidRPr="00781811">
              <w:t>Household</w:t>
            </w:r>
          </w:p>
        </w:tc>
        <w:tc>
          <w:tcPr>
            <w:tcW w:w="1095" w:type="pct"/>
          </w:tcPr>
          <w:p w14:paraId="2F7979F1" w14:textId="0E1340A5" w:rsidR="00FD5C21" w:rsidRPr="00781811" w:rsidRDefault="007A23B8" w:rsidP="00530DE5">
            <w:r>
              <w:t>Da</w:t>
            </w:r>
            <w:r w:rsidR="00701D6E">
              <w:t>te of Interview</w:t>
            </w:r>
          </w:p>
        </w:tc>
      </w:tr>
      <w:tr w:rsidR="00FD5C21" w:rsidRPr="008702F5" w14:paraId="5D670D98" w14:textId="77777777" w:rsidTr="00045BF2">
        <w:tblPrEx>
          <w:jc w:val="left"/>
        </w:tblPrEx>
        <w:trPr>
          <w:trHeight w:val="212"/>
        </w:trPr>
        <w:tc>
          <w:tcPr>
            <w:tcW w:w="2901" w:type="pct"/>
            <w:shd w:val="clear" w:color="auto" w:fill="F2F2F2" w:themeFill="background1" w:themeFillShade="F2"/>
          </w:tcPr>
          <w:p w14:paraId="77792138" w14:textId="5CB366C8" w:rsidR="00FD5C21" w:rsidRPr="008702F5" w:rsidRDefault="00FD5C21" w:rsidP="00C82AA6">
            <w:pPr>
              <w:rPr>
                <w:i/>
              </w:rPr>
            </w:pPr>
            <w:r w:rsidRPr="006445D2">
              <w:rPr>
                <w:i/>
              </w:rPr>
              <w:t>Temporary Crop</w:t>
            </w:r>
            <w:r>
              <w:rPr>
                <w:i/>
              </w:rPr>
              <w:t xml:space="preserve"> Production and Destination</w:t>
            </w:r>
          </w:p>
        </w:tc>
        <w:tc>
          <w:tcPr>
            <w:tcW w:w="1004" w:type="pct"/>
            <w:shd w:val="clear" w:color="auto" w:fill="F2F2F2" w:themeFill="background1" w:themeFillShade="F2"/>
          </w:tcPr>
          <w:p w14:paraId="7CFC5C13" w14:textId="77777777" w:rsidR="00FD5C21" w:rsidRPr="008702F5" w:rsidRDefault="00FD5C21" w:rsidP="00530DE5">
            <w:pPr>
              <w:rPr>
                <w:i/>
              </w:rPr>
            </w:pPr>
          </w:p>
        </w:tc>
        <w:tc>
          <w:tcPr>
            <w:tcW w:w="1095" w:type="pct"/>
            <w:shd w:val="clear" w:color="auto" w:fill="F2F2F2" w:themeFill="background1" w:themeFillShade="F2"/>
          </w:tcPr>
          <w:p w14:paraId="7865331E" w14:textId="77777777" w:rsidR="00FD5C21" w:rsidRPr="008702F5" w:rsidRDefault="00FD5C21" w:rsidP="00530DE5">
            <w:pPr>
              <w:rPr>
                <w:i/>
              </w:rPr>
            </w:pPr>
          </w:p>
        </w:tc>
      </w:tr>
      <w:tr w:rsidR="00FD5C21" w:rsidRPr="00781811" w14:paraId="2F453107" w14:textId="77777777" w:rsidTr="00FD5C21">
        <w:tblPrEx>
          <w:jc w:val="left"/>
        </w:tblPrEx>
        <w:trPr>
          <w:trHeight w:val="212"/>
        </w:trPr>
        <w:tc>
          <w:tcPr>
            <w:tcW w:w="2901" w:type="pct"/>
          </w:tcPr>
          <w:p w14:paraId="55815842" w14:textId="77777777" w:rsidR="00FD5C21" w:rsidRPr="0011463C" w:rsidRDefault="00FD5C21" w:rsidP="001362E9">
            <w:pPr>
              <w:ind w:left="330"/>
              <w:rPr>
                <w:rFonts w:eastAsia="Times New Roman" w:cs="Calibri"/>
                <w:b/>
                <w:color w:val="000000"/>
              </w:rPr>
            </w:pPr>
            <w:r w:rsidRPr="00495602">
              <w:rPr>
                <w:rFonts w:eastAsia="Times New Roman" w:cs="Calibri"/>
                <w:color w:val="000000"/>
              </w:rPr>
              <w:t>1A. Temporary Crop Production</w:t>
            </w:r>
          </w:p>
        </w:tc>
        <w:tc>
          <w:tcPr>
            <w:tcW w:w="1004" w:type="pct"/>
          </w:tcPr>
          <w:p w14:paraId="5E23C639" w14:textId="77777777" w:rsidR="00FD5C21" w:rsidRDefault="00FD5C21" w:rsidP="00530DE5">
            <w:r>
              <w:t>Parcel-Plot-Crop</w:t>
            </w:r>
          </w:p>
        </w:tc>
        <w:tc>
          <w:tcPr>
            <w:tcW w:w="1095" w:type="pct"/>
          </w:tcPr>
          <w:p w14:paraId="1D786847" w14:textId="77777777" w:rsidR="00FD5C21" w:rsidRPr="00781811" w:rsidRDefault="00FD5C21" w:rsidP="00530DE5">
            <w:r>
              <w:t>Agricultural season</w:t>
            </w:r>
          </w:p>
        </w:tc>
      </w:tr>
      <w:tr w:rsidR="00A37E44" w:rsidRPr="00781811" w14:paraId="48E7AEB3" w14:textId="77777777" w:rsidTr="00FD5C21">
        <w:tblPrEx>
          <w:jc w:val="left"/>
        </w:tblPrEx>
        <w:trPr>
          <w:trHeight w:val="212"/>
        </w:trPr>
        <w:tc>
          <w:tcPr>
            <w:tcW w:w="2901" w:type="pct"/>
          </w:tcPr>
          <w:p w14:paraId="21753667" w14:textId="2E0D2A1C" w:rsidR="00A37E44" w:rsidRPr="00495602" w:rsidRDefault="00FA63A7" w:rsidP="001362E9">
            <w:pPr>
              <w:ind w:left="330"/>
              <w:rPr>
                <w:rFonts w:eastAsia="Times New Roman" w:cs="Calibri"/>
                <w:color w:val="000000"/>
              </w:rPr>
            </w:pPr>
            <w:r>
              <w:rPr>
                <w:rFonts w:eastAsia="Times New Roman" w:cs="Calibri"/>
                <w:color w:val="000000"/>
              </w:rPr>
              <w:t xml:space="preserve">1V </w:t>
            </w:r>
            <w:r w:rsidR="00EC7650">
              <w:rPr>
                <w:rFonts w:eastAsia="Times New Roman" w:cs="Calibri"/>
                <w:color w:val="000000"/>
              </w:rPr>
              <w:t>Vegetable</w:t>
            </w:r>
            <w:r w:rsidR="00EC7650" w:rsidRPr="00495602">
              <w:rPr>
                <w:rFonts w:eastAsia="Times New Roman" w:cs="Calibri"/>
                <w:color w:val="000000"/>
              </w:rPr>
              <w:t xml:space="preserve"> Crop</w:t>
            </w:r>
            <w:r w:rsidR="00A37E44" w:rsidRPr="00495602">
              <w:rPr>
                <w:rFonts w:eastAsia="Times New Roman" w:cs="Calibri"/>
                <w:color w:val="000000"/>
              </w:rPr>
              <w:t xml:space="preserve"> Production</w:t>
            </w:r>
          </w:p>
        </w:tc>
        <w:tc>
          <w:tcPr>
            <w:tcW w:w="1004" w:type="pct"/>
          </w:tcPr>
          <w:p w14:paraId="28B4D4C0" w14:textId="600F9211" w:rsidR="00A37E44" w:rsidRDefault="00A37E44" w:rsidP="00530DE5">
            <w:r>
              <w:t>Parcel-Plot-Crop</w:t>
            </w:r>
          </w:p>
        </w:tc>
        <w:tc>
          <w:tcPr>
            <w:tcW w:w="1095" w:type="pct"/>
          </w:tcPr>
          <w:p w14:paraId="3C52A098" w14:textId="506381D9" w:rsidR="00A37E44" w:rsidRDefault="00A37E44" w:rsidP="00530DE5">
            <w:r>
              <w:t>Agricultural season</w:t>
            </w:r>
          </w:p>
        </w:tc>
      </w:tr>
      <w:tr w:rsidR="00A37E44" w:rsidRPr="00781811" w14:paraId="2D5EFB7C" w14:textId="77777777" w:rsidTr="00FD5C21">
        <w:tblPrEx>
          <w:jc w:val="left"/>
        </w:tblPrEx>
        <w:trPr>
          <w:trHeight w:val="212"/>
        </w:trPr>
        <w:tc>
          <w:tcPr>
            <w:tcW w:w="2901" w:type="pct"/>
          </w:tcPr>
          <w:p w14:paraId="0C76AD17" w14:textId="77777777" w:rsidR="00A37E44" w:rsidRPr="00495602" w:rsidRDefault="00A37E44" w:rsidP="001362E9">
            <w:pPr>
              <w:ind w:left="330"/>
              <w:rPr>
                <w:rFonts w:eastAsia="Times New Roman" w:cs="Calibri"/>
                <w:b/>
                <w:color w:val="000000"/>
              </w:rPr>
            </w:pPr>
            <w:r w:rsidRPr="00495602">
              <w:rPr>
                <w:rFonts w:eastAsia="Times New Roman" w:cs="Calibri"/>
                <w:color w:val="000000"/>
              </w:rPr>
              <w:t>1B. Temporary Crop Destination</w:t>
            </w:r>
          </w:p>
        </w:tc>
        <w:tc>
          <w:tcPr>
            <w:tcW w:w="1004" w:type="pct"/>
          </w:tcPr>
          <w:p w14:paraId="3FDB1323" w14:textId="77777777" w:rsidR="00A37E44" w:rsidRPr="00495602" w:rsidRDefault="00A37E44" w:rsidP="00530DE5">
            <w:r>
              <w:t>Crop</w:t>
            </w:r>
          </w:p>
        </w:tc>
        <w:tc>
          <w:tcPr>
            <w:tcW w:w="1095" w:type="pct"/>
          </w:tcPr>
          <w:p w14:paraId="527A0001" w14:textId="77777777" w:rsidR="00A37E44" w:rsidRPr="00781811" w:rsidRDefault="00A37E44" w:rsidP="00530DE5">
            <w:r>
              <w:t>Agricultural season</w:t>
            </w:r>
          </w:p>
        </w:tc>
      </w:tr>
      <w:tr w:rsidR="00A37E44" w:rsidRPr="008702F5" w14:paraId="214F5868" w14:textId="77777777" w:rsidTr="009E702B">
        <w:trPr>
          <w:trHeight w:val="212"/>
          <w:jc w:val="center"/>
        </w:trPr>
        <w:tc>
          <w:tcPr>
            <w:tcW w:w="2901" w:type="pct"/>
            <w:tcBorders>
              <w:top w:val="single" w:sz="12" w:space="0" w:color="auto"/>
            </w:tcBorders>
            <w:shd w:val="clear" w:color="auto" w:fill="F2F2F2" w:themeFill="background1" w:themeFillShade="F2"/>
          </w:tcPr>
          <w:p w14:paraId="4D8DE32B" w14:textId="1337F6E3" w:rsidR="00A37E44" w:rsidRPr="008702F5" w:rsidRDefault="00A37E44" w:rsidP="00C82AA6">
            <w:pPr>
              <w:rPr>
                <w:i/>
              </w:rPr>
            </w:pPr>
            <w:r w:rsidRPr="009E3FCF">
              <w:rPr>
                <w:i/>
              </w:rPr>
              <w:t>Permanent Crop</w:t>
            </w:r>
            <w:r>
              <w:rPr>
                <w:i/>
              </w:rPr>
              <w:t xml:space="preserve"> Production and Destination</w:t>
            </w:r>
          </w:p>
        </w:tc>
        <w:tc>
          <w:tcPr>
            <w:tcW w:w="1004" w:type="pct"/>
            <w:tcBorders>
              <w:top w:val="single" w:sz="12" w:space="0" w:color="auto"/>
            </w:tcBorders>
            <w:shd w:val="clear" w:color="auto" w:fill="F2F2F2" w:themeFill="background1" w:themeFillShade="F2"/>
          </w:tcPr>
          <w:p w14:paraId="5750B426" w14:textId="77777777" w:rsidR="00A37E44" w:rsidRPr="008702F5" w:rsidRDefault="00A37E44" w:rsidP="00530DE5">
            <w:pPr>
              <w:rPr>
                <w:i/>
              </w:rPr>
            </w:pPr>
          </w:p>
        </w:tc>
        <w:tc>
          <w:tcPr>
            <w:tcW w:w="1095" w:type="pct"/>
            <w:tcBorders>
              <w:top w:val="single" w:sz="12" w:space="0" w:color="auto"/>
            </w:tcBorders>
            <w:shd w:val="clear" w:color="auto" w:fill="F2F2F2" w:themeFill="background1" w:themeFillShade="F2"/>
          </w:tcPr>
          <w:p w14:paraId="4E1BF33D" w14:textId="77777777" w:rsidR="00A37E44" w:rsidRPr="008702F5" w:rsidRDefault="00A37E44" w:rsidP="00530DE5">
            <w:pPr>
              <w:rPr>
                <w:i/>
              </w:rPr>
            </w:pPr>
          </w:p>
        </w:tc>
      </w:tr>
      <w:tr w:rsidR="00A37E44" w:rsidRPr="00781811" w14:paraId="0B888845" w14:textId="77777777" w:rsidTr="009E702B">
        <w:trPr>
          <w:trHeight w:val="205"/>
          <w:jc w:val="center"/>
        </w:trPr>
        <w:tc>
          <w:tcPr>
            <w:tcW w:w="2901" w:type="pct"/>
          </w:tcPr>
          <w:p w14:paraId="7BFF612C" w14:textId="26A6E60F" w:rsidR="00A37E44" w:rsidRPr="0073228B" w:rsidRDefault="00A37E44" w:rsidP="00C82AA6">
            <w:pPr>
              <w:ind w:left="360"/>
              <w:rPr>
                <w:b/>
              </w:rPr>
            </w:pPr>
            <w:r>
              <w:t>2A</w:t>
            </w:r>
            <w:r w:rsidRPr="0073228B">
              <w:t>.</w:t>
            </w:r>
            <w:r w:rsidR="00ED3382">
              <w:t xml:space="preserve"> </w:t>
            </w:r>
            <w:r w:rsidRPr="0073228B">
              <w:t>Permanent Crop Production</w:t>
            </w:r>
          </w:p>
        </w:tc>
        <w:tc>
          <w:tcPr>
            <w:tcW w:w="1004" w:type="pct"/>
          </w:tcPr>
          <w:p w14:paraId="0F3FDB8F" w14:textId="73FCA3D5" w:rsidR="00A37E44" w:rsidRPr="0073228B" w:rsidRDefault="00A37E44" w:rsidP="00530DE5">
            <w:r w:rsidRPr="0073228B">
              <w:t>Parcel</w:t>
            </w:r>
            <w:r w:rsidR="00A97B64" w:rsidRPr="0073228B" w:rsidDel="00A97B64">
              <w:t xml:space="preserve"> </w:t>
            </w:r>
            <w:r w:rsidRPr="0073228B">
              <w:t>-Crop</w:t>
            </w:r>
          </w:p>
        </w:tc>
        <w:tc>
          <w:tcPr>
            <w:tcW w:w="1095" w:type="pct"/>
          </w:tcPr>
          <w:p w14:paraId="1FD6B91E" w14:textId="130E4AF7" w:rsidR="00A37E44" w:rsidRPr="00781811" w:rsidRDefault="00EC293A" w:rsidP="00530DE5">
            <w:r>
              <w:t>Agricultural year</w:t>
            </w:r>
          </w:p>
        </w:tc>
      </w:tr>
      <w:tr w:rsidR="00A37E44" w:rsidRPr="00781811" w14:paraId="6619A70F" w14:textId="77777777" w:rsidTr="009E702B">
        <w:trPr>
          <w:trHeight w:val="205"/>
          <w:jc w:val="center"/>
        </w:trPr>
        <w:tc>
          <w:tcPr>
            <w:tcW w:w="2901" w:type="pct"/>
          </w:tcPr>
          <w:p w14:paraId="0FE086C7" w14:textId="15BFCC44" w:rsidR="00A37E44" w:rsidRPr="00D800FE" w:rsidRDefault="00A37E44" w:rsidP="00C82AA6">
            <w:pPr>
              <w:ind w:left="360"/>
              <w:rPr>
                <w:b/>
              </w:rPr>
            </w:pPr>
            <w:r w:rsidRPr="00D800FE">
              <w:t>2B. Permanent Crop Destination</w:t>
            </w:r>
          </w:p>
        </w:tc>
        <w:tc>
          <w:tcPr>
            <w:tcW w:w="1004" w:type="pct"/>
          </w:tcPr>
          <w:p w14:paraId="339F2D40" w14:textId="77777777" w:rsidR="00A37E44" w:rsidRPr="0073228B" w:rsidRDefault="00A37E44" w:rsidP="00530DE5">
            <w:r w:rsidRPr="0073228B">
              <w:t>Crop</w:t>
            </w:r>
          </w:p>
        </w:tc>
        <w:tc>
          <w:tcPr>
            <w:tcW w:w="1095" w:type="pct"/>
          </w:tcPr>
          <w:p w14:paraId="7C97C97C" w14:textId="265EA92B" w:rsidR="00A37E44" w:rsidRPr="00781811" w:rsidRDefault="00EC293A" w:rsidP="00530DE5">
            <w:r>
              <w:t>Agricultural year</w:t>
            </w:r>
          </w:p>
        </w:tc>
      </w:tr>
      <w:tr w:rsidR="00A37E44" w:rsidRPr="00781811" w14:paraId="3875F8D1" w14:textId="77777777" w:rsidTr="009E702B">
        <w:trPr>
          <w:trHeight w:val="205"/>
          <w:jc w:val="center"/>
        </w:trPr>
        <w:tc>
          <w:tcPr>
            <w:tcW w:w="2901" w:type="pct"/>
          </w:tcPr>
          <w:p w14:paraId="22DD95C8" w14:textId="188C9C62" w:rsidR="00A37E44" w:rsidRDefault="00A37E44" w:rsidP="00C82AA6">
            <w:pPr>
              <w:ind w:left="360"/>
              <w:rPr>
                <w:lang w:val="fr-FR"/>
              </w:rPr>
            </w:pPr>
            <w:r>
              <w:rPr>
                <w:lang w:val="fr-FR"/>
              </w:rPr>
              <w:t xml:space="preserve">3C. Input Use </w:t>
            </w:r>
          </w:p>
        </w:tc>
        <w:tc>
          <w:tcPr>
            <w:tcW w:w="1004" w:type="pct"/>
          </w:tcPr>
          <w:p w14:paraId="29C7E5A3" w14:textId="0178E317" w:rsidR="00A37E44" w:rsidRPr="0073228B" w:rsidRDefault="00A37E44" w:rsidP="00530DE5">
            <w:r>
              <w:t>Household</w:t>
            </w:r>
          </w:p>
        </w:tc>
        <w:tc>
          <w:tcPr>
            <w:tcW w:w="1095" w:type="pct"/>
          </w:tcPr>
          <w:p w14:paraId="74C158BB" w14:textId="604E783D" w:rsidR="00A37E44" w:rsidRDefault="00A37E44" w:rsidP="00530DE5">
            <w:r>
              <w:t>Agricultural season</w:t>
            </w:r>
          </w:p>
        </w:tc>
      </w:tr>
      <w:tr w:rsidR="00A37E44" w:rsidRPr="00781811" w14:paraId="16ED24FE" w14:textId="77777777" w:rsidTr="009E702B">
        <w:trPr>
          <w:trHeight w:val="212"/>
          <w:jc w:val="center"/>
        </w:trPr>
        <w:tc>
          <w:tcPr>
            <w:tcW w:w="2901" w:type="pct"/>
            <w:shd w:val="clear" w:color="auto" w:fill="F2F2F2" w:themeFill="background1" w:themeFillShade="F2"/>
          </w:tcPr>
          <w:p w14:paraId="66BD06E9" w14:textId="77777777" w:rsidR="00A37E44" w:rsidRPr="008702F5" w:rsidRDefault="00A37E44" w:rsidP="00C82AA6">
            <w:pPr>
              <w:rPr>
                <w:i/>
              </w:rPr>
            </w:pPr>
            <w:r>
              <w:rPr>
                <w:i/>
              </w:rPr>
              <w:t>Livestock production</w:t>
            </w:r>
          </w:p>
        </w:tc>
        <w:tc>
          <w:tcPr>
            <w:tcW w:w="1004" w:type="pct"/>
            <w:shd w:val="clear" w:color="auto" w:fill="F2F2F2" w:themeFill="background1" w:themeFillShade="F2"/>
          </w:tcPr>
          <w:p w14:paraId="7CBF0117" w14:textId="77777777" w:rsidR="00A37E44" w:rsidRPr="008702F5" w:rsidRDefault="00A37E44" w:rsidP="00530DE5">
            <w:pPr>
              <w:rPr>
                <w:i/>
              </w:rPr>
            </w:pPr>
          </w:p>
        </w:tc>
        <w:tc>
          <w:tcPr>
            <w:tcW w:w="1095" w:type="pct"/>
            <w:shd w:val="clear" w:color="auto" w:fill="F2F2F2" w:themeFill="background1" w:themeFillShade="F2"/>
          </w:tcPr>
          <w:p w14:paraId="4699D780" w14:textId="77777777" w:rsidR="00A37E44" w:rsidRPr="008702F5" w:rsidRDefault="00A37E44" w:rsidP="00530DE5">
            <w:pPr>
              <w:rPr>
                <w:i/>
              </w:rPr>
            </w:pPr>
          </w:p>
        </w:tc>
      </w:tr>
      <w:tr w:rsidR="00A37E44" w:rsidRPr="00781811" w14:paraId="1158ABFF" w14:textId="77777777" w:rsidTr="009E702B">
        <w:trPr>
          <w:trHeight w:val="212"/>
          <w:jc w:val="center"/>
        </w:trPr>
        <w:tc>
          <w:tcPr>
            <w:tcW w:w="2901" w:type="pct"/>
          </w:tcPr>
          <w:p w14:paraId="22B0CF6F" w14:textId="3DA885C2" w:rsidR="00A37E44" w:rsidRPr="0073228B" w:rsidRDefault="00A37E44" w:rsidP="00C82AA6">
            <w:pPr>
              <w:ind w:left="360"/>
              <w:rPr>
                <w:b/>
              </w:rPr>
            </w:pPr>
            <w:r>
              <w:t>4</w:t>
            </w:r>
            <w:r w:rsidRPr="0073228B">
              <w:t xml:space="preserve">A. Livestock </w:t>
            </w:r>
            <w:r w:rsidR="0058045C">
              <w:t>–</w:t>
            </w:r>
            <w:r w:rsidRPr="0073228B">
              <w:t xml:space="preserve"> </w:t>
            </w:r>
            <w:r w:rsidR="0058045C">
              <w:t>In Stock</w:t>
            </w:r>
          </w:p>
        </w:tc>
        <w:tc>
          <w:tcPr>
            <w:tcW w:w="1004" w:type="pct"/>
          </w:tcPr>
          <w:p w14:paraId="7412A0C6" w14:textId="05202E09" w:rsidR="00A37E44" w:rsidRPr="0073228B" w:rsidRDefault="00A37E44" w:rsidP="00530DE5">
            <w:r w:rsidRPr="0073228B">
              <w:t xml:space="preserve">Livestock </w:t>
            </w:r>
            <w:r w:rsidR="002D2ECF">
              <w:t>Name</w:t>
            </w:r>
          </w:p>
        </w:tc>
        <w:tc>
          <w:tcPr>
            <w:tcW w:w="1095" w:type="pct"/>
          </w:tcPr>
          <w:p w14:paraId="09AEC8C4" w14:textId="77777777" w:rsidR="00A37E44" w:rsidRPr="00781811" w:rsidRDefault="00A37E44" w:rsidP="00530DE5">
            <w:r>
              <w:t>12 months</w:t>
            </w:r>
          </w:p>
        </w:tc>
      </w:tr>
      <w:tr w:rsidR="00A37E44" w:rsidRPr="00781811" w14:paraId="667BD46D" w14:textId="77777777" w:rsidTr="009E702B">
        <w:trPr>
          <w:trHeight w:val="212"/>
          <w:jc w:val="center"/>
        </w:trPr>
        <w:tc>
          <w:tcPr>
            <w:tcW w:w="2901" w:type="pct"/>
          </w:tcPr>
          <w:p w14:paraId="11CB103C" w14:textId="00112A2E" w:rsidR="00A37E44" w:rsidRPr="0073228B" w:rsidRDefault="00A37E44" w:rsidP="00C82AA6">
            <w:pPr>
              <w:ind w:left="360"/>
              <w:rPr>
                <w:b/>
              </w:rPr>
            </w:pPr>
            <w:r>
              <w:t>4</w:t>
            </w:r>
            <w:r w:rsidRPr="0073228B">
              <w:t>B. Livestock – Change in Stock (Ruminants</w:t>
            </w:r>
            <w:r w:rsidR="00E9573F">
              <w:t xml:space="preserve">, </w:t>
            </w:r>
            <w:proofErr w:type="spellStart"/>
            <w:r w:rsidR="00E9573F">
              <w:t>etc</w:t>
            </w:r>
            <w:proofErr w:type="spellEnd"/>
            <w:r w:rsidRPr="0073228B">
              <w:t>)</w:t>
            </w:r>
          </w:p>
        </w:tc>
        <w:tc>
          <w:tcPr>
            <w:tcW w:w="1004" w:type="pct"/>
          </w:tcPr>
          <w:p w14:paraId="363A82EC" w14:textId="3E92B87B" w:rsidR="00A37E44" w:rsidRPr="0073228B" w:rsidRDefault="00A37E44" w:rsidP="00530DE5">
            <w:r w:rsidRPr="0073228B">
              <w:t xml:space="preserve">Livestock </w:t>
            </w:r>
            <w:r w:rsidR="00E9573F">
              <w:t>Name</w:t>
            </w:r>
          </w:p>
        </w:tc>
        <w:tc>
          <w:tcPr>
            <w:tcW w:w="1095" w:type="pct"/>
          </w:tcPr>
          <w:p w14:paraId="7DBD6941" w14:textId="77777777" w:rsidR="00A37E44" w:rsidRPr="00781811" w:rsidRDefault="00A37E44" w:rsidP="00530DE5">
            <w:r>
              <w:t>12 months</w:t>
            </w:r>
          </w:p>
        </w:tc>
      </w:tr>
      <w:tr w:rsidR="00A37E44" w:rsidRPr="00781811" w14:paraId="09055BB0" w14:textId="77777777" w:rsidTr="009E702B">
        <w:trPr>
          <w:trHeight w:val="212"/>
          <w:jc w:val="center"/>
        </w:trPr>
        <w:tc>
          <w:tcPr>
            <w:tcW w:w="2901" w:type="pct"/>
          </w:tcPr>
          <w:p w14:paraId="37915681" w14:textId="77777777" w:rsidR="00A37E44" w:rsidRPr="0073228B" w:rsidRDefault="00A37E44" w:rsidP="00C82AA6">
            <w:pPr>
              <w:ind w:left="360"/>
              <w:rPr>
                <w:b/>
              </w:rPr>
            </w:pPr>
            <w:r>
              <w:lastRenderedPageBreak/>
              <w:t>4</w:t>
            </w:r>
            <w:r w:rsidRPr="0073228B">
              <w:t>C. Livestock – Change in Stock (Poultry)</w:t>
            </w:r>
          </w:p>
        </w:tc>
        <w:tc>
          <w:tcPr>
            <w:tcW w:w="1004" w:type="pct"/>
          </w:tcPr>
          <w:p w14:paraId="5DB064D5" w14:textId="1DBC1CC7" w:rsidR="00A37E44" w:rsidRPr="0073228B" w:rsidRDefault="00A37E44" w:rsidP="00530DE5">
            <w:r w:rsidRPr="0073228B">
              <w:t xml:space="preserve">Livestock </w:t>
            </w:r>
            <w:r w:rsidR="00E9573F">
              <w:t>Name</w:t>
            </w:r>
          </w:p>
        </w:tc>
        <w:tc>
          <w:tcPr>
            <w:tcW w:w="1095" w:type="pct"/>
          </w:tcPr>
          <w:p w14:paraId="531934A4" w14:textId="77777777" w:rsidR="00A37E44" w:rsidRDefault="00A37E44" w:rsidP="00530DE5">
            <w:r>
              <w:t>3 months</w:t>
            </w:r>
          </w:p>
        </w:tc>
      </w:tr>
      <w:tr w:rsidR="00A37E44" w:rsidRPr="00781811" w14:paraId="1861159C" w14:textId="77777777" w:rsidTr="009E702B">
        <w:trPr>
          <w:trHeight w:val="212"/>
          <w:jc w:val="center"/>
        </w:trPr>
        <w:tc>
          <w:tcPr>
            <w:tcW w:w="2901" w:type="pct"/>
          </w:tcPr>
          <w:p w14:paraId="2D9B15D4" w14:textId="77777777" w:rsidR="00A37E44" w:rsidRPr="0073228B" w:rsidRDefault="00A37E44" w:rsidP="00C82AA6">
            <w:pPr>
              <w:ind w:left="360"/>
              <w:rPr>
                <w:b/>
              </w:rPr>
            </w:pPr>
            <w:r>
              <w:t>4</w:t>
            </w:r>
            <w:r w:rsidRPr="0073228B">
              <w:t>G. Livestock – Milk Production</w:t>
            </w:r>
          </w:p>
        </w:tc>
        <w:tc>
          <w:tcPr>
            <w:tcW w:w="1004" w:type="pct"/>
          </w:tcPr>
          <w:p w14:paraId="31A123E8" w14:textId="54A8CCD1" w:rsidR="00A37E44" w:rsidRPr="0073228B" w:rsidRDefault="00A37E44" w:rsidP="00530DE5">
            <w:r w:rsidRPr="0073228B">
              <w:t xml:space="preserve">Livestock </w:t>
            </w:r>
            <w:r w:rsidR="00C01DF5">
              <w:t>Name</w:t>
            </w:r>
          </w:p>
        </w:tc>
        <w:tc>
          <w:tcPr>
            <w:tcW w:w="1095" w:type="pct"/>
          </w:tcPr>
          <w:p w14:paraId="0DEB5679" w14:textId="77777777" w:rsidR="00A37E44" w:rsidRDefault="00A37E44" w:rsidP="00530DE5">
            <w:r>
              <w:t>12 months</w:t>
            </w:r>
          </w:p>
        </w:tc>
      </w:tr>
      <w:tr w:rsidR="00A37E44" w:rsidRPr="00781811" w14:paraId="63FF3B05" w14:textId="77777777" w:rsidTr="009E702B">
        <w:trPr>
          <w:trHeight w:val="212"/>
          <w:jc w:val="center"/>
        </w:trPr>
        <w:tc>
          <w:tcPr>
            <w:tcW w:w="2901" w:type="pct"/>
          </w:tcPr>
          <w:p w14:paraId="5F86B73E" w14:textId="77777777" w:rsidR="00A37E44" w:rsidRPr="0073228B" w:rsidRDefault="00A37E44" w:rsidP="00C82AA6">
            <w:pPr>
              <w:ind w:left="360"/>
              <w:rPr>
                <w:b/>
              </w:rPr>
            </w:pPr>
            <w:r>
              <w:t>4</w:t>
            </w:r>
            <w:r w:rsidRPr="0073228B">
              <w:t>H. Livestock – Egg Production</w:t>
            </w:r>
          </w:p>
        </w:tc>
        <w:tc>
          <w:tcPr>
            <w:tcW w:w="1004" w:type="pct"/>
          </w:tcPr>
          <w:p w14:paraId="4E30C0DB" w14:textId="791B97A9" w:rsidR="00A37E44" w:rsidRPr="0073228B" w:rsidRDefault="00A37E44" w:rsidP="00530DE5">
            <w:r w:rsidRPr="0073228B">
              <w:t xml:space="preserve">Livestock </w:t>
            </w:r>
            <w:r w:rsidR="00535A2E">
              <w:t>Name</w:t>
            </w:r>
          </w:p>
        </w:tc>
        <w:tc>
          <w:tcPr>
            <w:tcW w:w="1095" w:type="pct"/>
          </w:tcPr>
          <w:p w14:paraId="3F636AA6" w14:textId="6866668D" w:rsidR="00A37E44" w:rsidRDefault="00535A2E" w:rsidP="00530DE5">
            <w:r>
              <w:t xml:space="preserve">12 months, </w:t>
            </w:r>
            <w:r w:rsidR="00A37E44">
              <w:t>3 months</w:t>
            </w:r>
          </w:p>
        </w:tc>
      </w:tr>
      <w:tr w:rsidR="00A37E44" w:rsidRPr="00781811" w14:paraId="209AAD72" w14:textId="77777777" w:rsidTr="009E702B">
        <w:trPr>
          <w:trHeight w:val="212"/>
          <w:jc w:val="center"/>
        </w:trPr>
        <w:tc>
          <w:tcPr>
            <w:tcW w:w="2901" w:type="pct"/>
          </w:tcPr>
          <w:p w14:paraId="51880B0D" w14:textId="77777777" w:rsidR="00A37E44" w:rsidRPr="0073228B" w:rsidRDefault="00A37E44" w:rsidP="00C82AA6">
            <w:pPr>
              <w:ind w:left="360"/>
              <w:rPr>
                <w:b/>
              </w:rPr>
            </w:pPr>
            <w:r>
              <w:t>4</w:t>
            </w:r>
            <w:r w:rsidRPr="0073228B">
              <w:t>I. Livestock –</w:t>
            </w:r>
            <w:r>
              <w:t xml:space="preserve"> </w:t>
            </w:r>
            <w:r w:rsidRPr="0073228B">
              <w:t>Other</w:t>
            </w:r>
            <w:r>
              <w:t xml:space="preserve"> Livestock</w:t>
            </w:r>
            <w:r w:rsidRPr="0073228B">
              <w:t xml:space="preserve"> Products</w:t>
            </w:r>
          </w:p>
        </w:tc>
        <w:tc>
          <w:tcPr>
            <w:tcW w:w="1004" w:type="pct"/>
          </w:tcPr>
          <w:p w14:paraId="6B1CE290" w14:textId="77777777" w:rsidR="00A37E44" w:rsidRPr="0073228B" w:rsidRDefault="00A37E44" w:rsidP="00530DE5">
            <w:r w:rsidRPr="0073228B">
              <w:t>Product Type</w:t>
            </w:r>
          </w:p>
        </w:tc>
        <w:tc>
          <w:tcPr>
            <w:tcW w:w="1095" w:type="pct"/>
          </w:tcPr>
          <w:p w14:paraId="4E2C9D48" w14:textId="77777777" w:rsidR="00A37E44" w:rsidRDefault="00A37E44" w:rsidP="00530DE5">
            <w:r>
              <w:t>12 months</w:t>
            </w:r>
          </w:p>
        </w:tc>
      </w:tr>
      <w:tr w:rsidR="00A37E44" w:rsidRPr="00781811" w14:paraId="295B3019" w14:textId="77777777" w:rsidTr="009E702B">
        <w:trPr>
          <w:trHeight w:val="212"/>
          <w:jc w:val="center"/>
        </w:trPr>
        <w:tc>
          <w:tcPr>
            <w:tcW w:w="2901" w:type="pct"/>
            <w:shd w:val="clear" w:color="auto" w:fill="F2F2F2" w:themeFill="background1" w:themeFillShade="F2"/>
          </w:tcPr>
          <w:p w14:paraId="68FCC388" w14:textId="299FE3AE" w:rsidR="00A37E44" w:rsidRPr="008702F5" w:rsidRDefault="00A37E44" w:rsidP="00C82AA6">
            <w:pPr>
              <w:rPr>
                <w:i/>
              </w:rPr>
            </w:pPr>
            <w:r w:rsidRPr="009E3FCF">
              <w:rPr>
                <w:i/>
              </w:rPr>
              <w:t>Aquaculture, Fishery</w:t>
            </w:r>
            <w:r w:rsidR="001B34C5">
              <w:rPr>
                <w:i/>
              </w:rPr>
              <w:t>,</w:t>
            </w:r>
            <w:r w:rsidRPr="009E3FCF">
              <w:rPr>
                <w:i/>
              </w:rPr>
              <w:t xml:space="preserve"> and Forestry</w:t>
            </w:r>
          </w:p>
        </w:tc>
        <w:tc>
          <w:tcPr>
            <w:tcW w:w="1004" w:type="pct"/>
            <w:shd w:val="clear" w:color="auto" w:fill="F2F2F2" w:themeFill="background1" w:themeFillShade="F2"/>
          </w:tcPr>
          <w:p w14:paraId="43E61F6F" w14:textId="77777777" w:rsidR="00A37E44" w:rsidRPr="008702F5" w:rsidRDefault="00A37E44" w:rsidP="00530DE5">
            <w:pPr>
              <w:rPr>
                <w:i/>
              </w:rPr>
            </w:pPr>
          </w:p>
        </w:tc>
        <w:tc>
          <w:tcPr>
            <w:tcW w:w="1095" w:type="pct"/>
            <w:shd w:val="clear" w:color="auto" w:fill="F2F2F2" w:themeFill="background1" w:themeFillShade="F2"/>
          </w:tcPr>
          <w:p w14:paraId="6E50B5CB" w14:textId="77777777" w:rsidR="00A37E44" w:rsidRPr="008702F5" w:rsidRDefault="00A37E44" w:rsidP="00530DE5">
            <w:pPr>
              <w:rPr>
                <w:i/>
              </w:rPr>
            </w:pPr>
          </w:p>
        </w:tc>
      </w:tr>
      <w:tr w:rsidR="00A37E44" w:rsidRPr="00781811" w14:paraId="0C696BDD" w14:textId="77777777" w:rsidTr="009E702B">
        <w:trPr>
          <w:trHeight w:val="205"/>
          <w:jc w:val="center"/>
        </w:trPr>
        <w:tc>
          <w:tcPr>
            <w:tcW w:w="2901" w:type="pct"/>
          </w:tcPr>
          <w:p w14:paraId="2A50F298" w14:textId="77777777" w:rsidR="00A37E44" w:rsidRPr="0073228B" w:rsidRDefault="00A37E44" w:rsidP="00C82AA6">
            <w:pPr>
              <w:ind w:left="360"/>
              <w:rPr>
                <w:b/>
              </w:rPr>
            </w:pPr>
            <w:r>
              <w:t>5</w:t>
            </w:r>
            <w:r w:rsidRPr="0073228B">
              <w:t>A. Aquaculture Production</w:t>
            </w:r>
          </w:p>
        </w:tc>
        <w:tc>
          <w:tcPr>
            <w:tcW w:w="1004" w:type="pct"/>
          </w:tcPr>
          <w:p w14:paraId="7E777DF1" w14:textId="21F74C77" w:rsidR="00A37E44" w:rsidRPr="0073228B" w:rsidRDefault="00A37E44" w:rsidP="00530DE5">
            <w:r w:rsidRPr="0073228B">
              <w:t>Product</w:t>
            </w:r>
            <w:r w:rsidR="001611D7">
              <w:t>/Type</w:t>
            </w:r>
          </w:p>
        </w:tc>
        <w:tc>
          <w:tcPr>
            <w:tcW w:w="1095" w:type="pct"/>
          </w:tcPr>
          <w:p w14:paraId="492786C1" w14:textId="77777777" w:rsidR="00A37E44" w:rsidRDefault="00A37E44" w:rsidP="00530DE5">
            <w:r w:rsidRPr="003B1DDB">
              <w:t>12 months</w:t>
            </w:r>
          </w:p>
        </w:tc>
      </w:tr>
      <w:tr w:rsidR="00A37E44" w:rsidRPr="00781811" w14:paraId="3CB8490D" w14:textId="77777777" w:rsidTr="009E702B">
        <w:trPr>
          <w:trHeight w:val="205"/>
          <w:jc w:val="center"/>
        </w:trPr>
        <w:tc>
          <w:tcPr>
            <w:tcW w:w="2901" w:type="pct"/>
          </w:tcPr>
          <w:p w14:paraId="435BB748" w14:textId="77777777" w:rsidR="00A37E44" w:rsidRPr="0073228B" w:rsidRDefault="00A37E44" w:rsidP="00C82AA6">
            <w:pPr>
              <w:ind w:left="360"/>
              <w:rPr>
                <w:b/>
              </w:rPr>
            </w:pPr>
            <w:r>
              <w:t>6</w:t>
            </w:r>
            <w:r w:rsidRPr="0073228B">
              <w:t>A. Fishery Production</w:t>
            </w:r>
          </w:p>
        </w:tc>
        <w:tc>
          <w:tcPr>
            <w:tcW w:w="1004" w:type="pct"/>
          </w:tcPr>
          <w:p w14:paraId="30930F43" w14:textId="70A77A8F" w:rsidR="00A37E44" w:rsidRPr="0073228B" w:rsidRDefault="00A37E44" w:rsidP="00530DE5">
            <w:r w:rsidRPr="0073228B">
              <w:t>Product</w:t>
            </w:r>
            <w:r w:rsidR="001611D7">
              <w:t>/</w:t>
            </w:r>
            <w:r w:rsidRPr="0073228B">
              <w:t>Type</w:t>
            </w:r>
          </w:p>
        </w:tc>
        <w:tc>
          <w:tcPr>
            <w:tcW w:w="1095" w:type="pct"/>
          </w:tcPr>
          <w:p w14:paraId="14BD4978" w14:textId="77777777" w:rsidR="00A37E44" w:rsidRDefault="00A37E44" w:rsidP="00530DE5">
            <w:r w:rsidRPr="003B1DDB">
              <w:t>12 months</w:t>
            </w:r>
          </w:p>
        </w:tc>
      </w:tr>
      <w:tr w:rsidR="00A37E44" w:rsidRPr="00781811" w14:paraId="4AD59EB6" w14:textId="77777777" w:rsidTr="009E702B">
        <w:trPr>
          <w:trHeight w:val="205"/>
          <w:jc w:val="center"/>
        </w:trPr>
        <w:tc>
          <w:tcPr>
            <w:tcW w:w="2901" w:type="pct"/>
          </w:tcPr>
          <w:p w14:paraId="04D74401" w14:textId="77777777" w:rsidR="00A37E44" w:rsidRPr="0073228B" w:rsidRDefault="00A37E44" w:rsidP="00C82AA6">
            <w:pPr>
              <w:ind w:left="360"/>
              <w:rPr>
                <w:b/>
              </w:rPr>
            </w:pPr>
            <w:r>
              <w:t>7</w:t>
            </w:r>
            <w:r w:rsidRPr="0073228B">
              <w:t>A. Forestry Production</w:t>
            </w:r>
          </w:p>
        </w:tc>
        <w:tc>
          <w:tcPr>
            <w:tcW w:w="1004" w:type="pct"/>
          </w:tcPr>
          <w:p w14:paraId="51588A64" w14:textId="77777777" w:rsidR="00A37E44" w:rsidRPr="0073228B" w:rsidRDefault="00A37E44" w:rsidP="00530DE5">
            <w:r w:rsidRPr="0073228B">
              <w:t>Product</w:t>
            </w:r>
          </w:p>
        </w:tc>
        <w:tc>
          <w:tcPr>
            <w:tcW w:w="1095" w:type="pct"/>
          </w:tcPr>
          <w:p w14:paraId="4CC208BA" w14:textId="77777777" w:rsidR="00A37E44" w:rsidRDefault="00A37E44" w:rsidP="00530DE5">
            <w:r w:rsidRPr="003B1DDB">
              <w:t>12 months</w:t>
            </w:r>
          </w:p>
        </w:tc>
      </w:tr>
      <w:tr w:rsidR="00A37E44" w:rsidRPr="00781811" w14:paraId="6C6329F4" w14:textId="77777777" w:rsidTr="00962FA6">
        <w:trPr>
          <w:trHeight w:val="205"/>
          <w:jc w:val="center"/>
        </w:trPr>
        <w:tc>
          <w:tcPr>
            <w:tcW w:w="2901" w:type="pct"/>
            <w:shd w:val="clear" w:color="auto" w:fill="F2F2F2" w:themeFill="background1" w:themeFillShade="F2"/>
          </w:tcPr>
          <w:p w14:paraId="37C1CA8C" w14:textId="3DE05B93" w:rsidR="00A37E44" w:rsidRDefault="00A37E44" w:rsidP="00C82AA6">
            <w:pPr>
              <w:ind w:hanging="30"/>
            </w:pPr>
            <w:r>
              <w:rPr>
                <w:i/>
              </w:rPr>
              <w:t>Labor</w:t>
            </w:r>
          </w:p>
        </w:tc>
        <w:tc>
          <w:tcPr>
            <w:tcW w:w="1004" w:type="pct"/>
            <w:shd w:val="clear" w:color="auto" w:fill="F2F2F2" w:themeFill="background1" w:themeFillShade="F2"/>
          </w:tcPr>
          <w:p w14:paraId="208427F1" w14:textId="77777777" w:rsidR="00A37E44" w:rsidRPr="0073228B" w:rsidRDefault="00A37E44" w:rsidP="00530DE5"/>
        </w:tc>
        <w:tc>
          <w:tcPr>
            <w:tcW w:w="1095" w:type="pct"/>
            <w:shd w:val="clear" w:color="auto" w:fill="F2F2F2" w:themeFill="background1" w:themeFillShade="F2"/>
          </w:tcPr>
          <w:p w14:paraId="08FCFC2E" w14:textId="77777777" w:rsidR="00A37E44" w:rsidRPr="003B1DDB" w:rsidRDefault="00A37E44" w:rsidP="00530DE5"/>
        </w:tc>
      </w:tr>
      <w:tr w:rsidR="00A37E44" w:rsidRPr="00781811" w14:paraId="77B01985" w14:textId="77777777" w:rsidTr="009E702B">
        <w:trPr>
          <w:trHeight w:val="205"/>
          <w:jc w:val="center"/>
        </w:trPr>
        <w:tc>
          <w:tcPr>
            <w:tcW w:w="2901" w:type="pct"/>
          </w:tcPr>
          <w:p w14:paraId="00368F7A" w14:textId="4847A77D" w:rsidR="00A37E44" w:rsidRDefault="00A37E44" w:rsidP="00C82AA6">
            <w:pPr>
              <w:ind w:left="360"/>
            </w:pPr>
            <w:r w:rsidRPr="002E4072">
              <w:t xml:space="preserve">9. </w:t>
            </w:r>
            <w:r>
              <w:t xml:space="preserve">  </w:t>
            </w:r>
            <w:r w:rsidRPr="002E4072">
              <w:t xml:space="preserve">Labor (Household &amp; </w:t>
            </w:r>
            <w:r w:rsidR="009B14D2">
              <w:t>e</w:t>
            </w:r>
            <w:r w:rsidRPr="002E4072">
              <w:t xml:space="preserve">xternal, </w:t>
            </w:r>
            <w:r w:rsidR="009B14D2">
              <w:t>h</w:t>
            </w:r>
            <w:r w:rsidRPr="002E4072">
              <w:t>olding level)</w:t>
            </w:r>
          </w:p>
        </w:tc>
        <w:tc>
          <w:tcPr>
            <w:tcW w:w="1004" w:type="pct"/>
          </w:tcPr>
          <w:p w14:paraId="482AE940" w14:textId="77777777" w:rsidR="00A37E44" w:rsidRPr="0073228B" w:rsidRDefault="00A37E44" w:rsidP="00530DE5">
            <w:r>
              <w:t>Worker category</w:t>
            </w:r>
          </w:p>
        </w:tc>
        <w:tc>
          <w:tcPr>
            <w:tcW w:w="1095" w:type="pct"/>
          </w:tcPr>
          <w:p w14:paraId="3143235B" w14:textId="77777777" w:rsidR="00A37E44" w:rsidRPr="003B1DDB" w:rsidRDefault="00A37E44" w:rsidP="00530DE5">
            <w:r>
              <w:t>12 months</w:t>
            </w:r>
          </w:p>
        </w:tc>
      </w:tr>
      <w:tr w:rsidR="009E27D5" w:rsidRPr="00781811" w14:paraId="3BCA74C7" w14:textId="77777777" w:rsidTr="009E702B">
        <w:trPr>
          <w:trHeight w:val="205"/>
          <w:jc w:val="center"/>
        </w:trPr>
        <w:tc>
          <w:tcPr>
            <w:tcW w:w="2901" w:type="pct"/>
          </w:tcPr>
          <w:p w14:paraId="33D5B120" w14:textId="2995F974" w:rsidR="009E27D5" w:rsidRPr="002E4072" w:rsidRDefault="009E27D5" w:rsidP="00C82AA6">
            <w:pPr>
              <w:ind w:left="360"/>
            </w:pPr>
            <w:r>
              <w:t>99. End of Survey</w:t>
            </w:r>
          </w:p>
        </w:tc>
        <w:tc>
          <w:tcPr>
            <w:tcW w:w="1004" w:type="pct"/>
          </w:tcPr>
          <w:p w14:paraId="27F8D76B" w14:textId="24912169" w:rsidR="009E27D5" w:rsidRDefault="009E27D5" w:rsidP="00530DE5">
            <w:r>
              <w:t>Household</w:t>
            </w:r>
          </w:p>
        </w:tc>
        <w:tc>
          <w:tcPr>
            <w:tcW w:w="1095" w:type="pct"/>
          </w:tcPr>
          <w:p w14:paraId="106CDF98" w14:textId="1A88C75B" w:rsidR="009E27D5" w:rsidRDefault="009E27D5" w:rsidP="00530DE5">
            <w:r>
              <w:t>-</w:t>
            </w:r>
          </w:p>
        </w:tc>
      </w:tr>
    </w:tbl>
    <w:p w14:paraId="69CB1A40" w14:textId="11BBBC8B" w:rsidR="001F714E" w:rsidRPr="00B62783" w:rsidRDefault="001F714E" w:rsidP="00C82AA6">
      <w:pPr>
        <w:pStyle w:val="Style9"/>
        <w:spacing w:after="0" w:line="240" w:lineRule="auto"/>
      </w:pPr>
    </w:p>
    <w:p w14:paraId="29A3FD3E" w14:textId="0EE088DA" w:rsidR="00082467" w:rsidRDefault="10B296F2" w:rsidP="31DAAB65">
      <w:pPr>
        <w:pStyle w:val="Heading2"/>
        <w:rPr>
          <w:highlight w:val="lightGray"/>
        </w:rPr>
      </w:pPr>
      <w:bookmarkStart w:id="4" w:name="_Toc195694759"/>
      <w:r w:rsidRPr="070F762F">
        <w:rPr>
          <w:highlight w:val="lightGray"/>
        </w:rPr>
        <w:t>The survey sample</w:t>
      </w:r>
      <w:bookmarkEnd w:id="4"/>
    </w:p>
    <w:p w14:paraId="03A583EC" w14:textId="258B7F96" w:rsidR="00AD260F" w:rsidRPr="00764AE5" w:rsidRDefault="70A0D9C6" w:rsidP="001362E9">
      <w:pPr>
        <w:pStyle w:val="NoSpacing"/>
        <w:jc w:val="both"/>
        <w:rPr>
          <w:rFonts w:ascii="Calibri" w:eastAsia="Calibri" w:hAnsi="Calibri" w:cs="Calibri"/>
          <w:color w:val="000000" w:themeColor="text1"/>
        </w:rPr>
      </w:pPr>
      <w:r w:rsidRPr="070F762F">
        <w:rPr>
          <w:rFonts w:ascii="Calibri" w:eastAsia="Calibri" w:hAnsi="Calibri" w:cs="Calibri"/>
          <w:color w:val="000000" w:themeColor="text1"/>
        </w:rPr>
        <w:t>The {name of survey/project} is being carried out by {name of organization} and is designed to be representative of the agricultural population. The total scope of the 50x2030 survey system includes agricultural households and agricultural holdings</w:t>
      </w:r>
      <w:r w:rsidRPr="00093403">
        <w:rPr>
          <w:rFonts w:ascii="Calibri" w:eastAsia="Calibri" w:hAnsi="Calibri" w:cs="Calibri"/>
          <w:color w:val="000000" w:themeColor="text1"/>
          <w:vertAlign w:val="superscript"/>
        </w:rPr>
        <w:t>1</w:t>
      </w:r>
      <w:r w:rsidRPr="00845151">
        <w:rPr>
          <w:rFonts w:ascii="Calibri" w:eastAsia="Calibri" w:hAnsi="Calibri" w:cs="Calibri"/>
        </w:rPr>
        <w:t xml:space="preserve">, but this </w:t>
      </w:r>
      <w:proofErr w:type="gramStart"/>
      <w:r w:rsidRPr="00845151">
        <w:rPr>
          <w:rFonts w:ascii="Calibri" w:eastAsia="Calibri" w:hAnsi="Calibri" w:cs="Calibri"/>
        </w:rPr>
        <w:t>particular instrument</w:t>
      </w:r>
      <w:proofErr w:type="gramEnd"/>
      <w:r w:rsidRPr="00845151">
        <w:rPr>
          <w:rFonts w:ascii="Calibri" w:eastAsia="Calibri" w:hAnsi="Calibri" w:cs="Calibri"/>
        </w:rPr>
        <w:t xml:space="preserve"> is focused on agricultural households.</w:t>
      </w:r>
      <w:r w:rsidRPr="00845151">
        <w:rPr>
          <w:rFonts w:ascii="Calibri" w:eastAsia="Calibri" w:hAnsi="Calibri" w:cs="Calibri"/>
          <w:strike/>
        </w:rPr>
        <w:t xml:space="preserve"> </w:t>
      </w:r>
      <w:r w:rsidRPr="00845151">
        <w:rPr>
          <w:rFonts w:ascii="Calibri" w:eastAsia="Calibri" w:hAnsi="Calibri" w:cs="Calibri"/>
        </w:rPr>
        <w:t xml:space="preserve">That is, the information collected from the survey households will be used to estimate the characteristics of households with agricultural activity </w:t>
      </w:r>
      <w:r w:rsidRPr="070F762F">
        <w:rPr>
          <w:rFonts w:ascii="Calibri" w:eastAsia="Calibri" w:hAnsi="Calibri" w:cs="Calibri"/>
          <w:color w:val="000000" w:themeColor="text1"/>
        </w:rPr>
        <w:t xml:space="preserve">residing in {Country}. This is made possible by selecting sample households </w:t>
      </w:r>
      <w:proofErr w:type="gramStart"/>
      <w:r w:rsidRPr="070F762F">
        <w:rPr>
          <w:rFonts w:ascii="Calibri" w:eastAsia="Calibri" w:hAnsi="Calibri" w:cs="Calibri"/>
          <w:color w:val="000000" w:themeColor="text1"/>
        </w:rPr>
        <w:t>through the use of</w:t>
      </w:r>
      <w:proofErr w:type="gramEnd"/>
      <w:r w:rsidRPr="070F762F">
        <w:rPr>
          <w:rFonts w:ascii="Calibri" w:eastAsia="Calibri" w:hAnsi="Calibri" w:cs="Calibri"/>
          <w:color w:val="000000" w:themeColor="text1"/>
        </w:rPr>
        <w:t xml:space="preserve"> random selection procedures.</w:t>
      </w:r>
    </w:p>
    <w:p w14:paraId="7708EE83" w14:textId="45C67F0A" w:rsidR="00AD260F" w:rsidRPr="00764AE5" w:rsidRDefault="00AD260F" w:rsidP="001362E9">
      <w:pPr>
        <w:spacing w:after="0"/>
        <w:rPr>
          <w:rFonts w:ascii="Calibri" w:eastAsia="Calibri" w:hAnsi="Calibri" w:cs="Calibri"/>
          <w:color w:val="000000" w:themeColor="text1"/>
        </w:rPr>
      </w:pPr>
    </w:p>
    <w:p w14:paraId="34249C8F" w14:textId="1D054D45" w:rsidR="00AD260F" w:rsidRPr="001362E9" w:rsidRDefault="70A0D9C6" w:rsidP="001362E9">
      <w:pPr>
        <w:pStyle w:val="NoSpacing"/>
        <w:jc w:val="both"/>
      </w:pPr>
      <w:r w:rsidRPr="00845151">
        <w:rPr>
          <w:rFonts w:ascii="Calibri" w:eastAsia="Calibri" w:hAnsi="Calibri" w:cs="Calibri"/>
        </w:rPr>
        <w:t xml:space="preserve">Our ability to use this survey to estimate characteristics for the population of {country} </w:t>
      </w:r>
      <w:proofErr w:type="gramStart"/>
      <w:r w:rsidRPr="00845151">
        <w:rPr>
          <w:rFonts w:ascii="Calibri" w:eastAsia="Calibri" w:hAnsi="Calibri" w:cs="Calibri"/>
        </w:rPr>
        <w:t>as a whole is</w:t>
      </w:r>
      <w:proofErr w:type="gramEnd"/>
      <w:r w:rsidRPr="00845151">
        <w:rPr>
          <w:rFonts w:ascii="Calibri" w:eastAsia="Calibri" w:hAnsi="Calibri" w:cs="Calibri"/>
        </w:rPr>
        <w:t xml:space="preserve"> dependent on a random selection of survey households from a list of all eligible households in each enumeration area (EA). Agricultural holdings in the non-household sector will be subject to a separate questionnaire, allowing for a full picture of the agricultural sector in {country}.</w:t>
      </w:r>
      <w:r w:rsidRPr="001362E9">
        <w:t xml:space="preserve"> </w:t>
      </w:r>
    </w:p>
    <w:p w14:paraId="16172EE1" w14:textId="59022466" w:rsidR="000D7EA1" w:rsidRPr="00764AE5" w:rsidRDefault="000D7EA1" w:rsidP="00530DE5">
      <w:pPr>
        <w:pStyle w:val="NoSpacing"/>
        <w:jc w:val="both"/>
      </w:pPr>
    </w:p>
    <w:p w14:paraId="48FCFC08" w14:textId="6A668F71" w:rsidR="0046449D" w:rsidRPr="00174A46" w:rsidRDefault="00034E6E" w:rsidP="00530DE5">
      <w:pPr>
        <w:pStyle w:val="NoSpacing"/>
        <w:jc w:val="both"/>
      </w:pPr>
      <w:r w:rsidRPr="00764AE5">
        <w:t>The total number of EAs selected for this survey is XXX, with XXXX households to be interviewed in all</w:t>
      </w:r>
      <w:r w:rsidR="001E09DF" w:rsidRPr="00764AE5">
        <w:t xml:space="preserve">. </w:t>
      </w:r>
      <w:r w:rsidR="00B22FBB" w:rsidRPr="00764AE5">
        <w:t xml:space="preserve">For each EA, the field team will have a list of </w:t>
      </w:r>
      <w:r w:rsidR="000D7EA1" w:rsidRPr="00764AE5">
        <w:t>XX</w:t>
      </w:r>
      <w:r w:rsidR="00B22FBB" w:rsidRPr="00764AE5">
        <w:t xml:space="preserve"> households</w:t>
      </w:r>
      <w:r w:rsidR="00815B49" w:rsidRPr="00764AE5">
        <w:t>. The list will indicate which households were visited during the Post Planting visit</w:t>
      </w:r>
      <w:r w:rsidR="001C0606">
        <w:t>.</w:t>
      </w:r>
      <w:r w:rsidR="00093403">
        <w:t xml:space="preserve"> </w:t>
      </w:r>
      <w:r w:rsidR="00DA4449">
        <w:t>Make every effort</w:t>
      </w:r>
      <w:r w:rsidR="00B7060E" w:rsidRPr="00764AE5">
        <w:t xml:space="preserve"> to interview the</w:t>
      </w:r>
      <w:r w:rsidR="00DA4449">
        <w:t>se</w:t>
      </w:r>
      <w:r w:rsidR="00B7060E" w:rsidRPr="00764AE5">
        <w:t xml:space="preserve"> households by exhausting all your means to locate or convince the household to participate without jeopardizing the quality of the data (more on this in the following sections)</w:t>
      </w:r>
      <w:r w:rsidR="00B22FBB" w:rsidRPr="00764AE5">
        <w:t>.</w:t>
      </w:r>
      <w:r w:rsidR="009848FE" w:rsidRPr="00764AE5">
        <w:t xml:space="preserve"> </w:t>
      </w:r>
    </w:p>
    <w:p w14:paraId="20E72476" w14:textId="77777777" w:rsidR="0046449D" w:rsidRPr="00174A46" w:rsidRDefault="0046449D" w:rsidP="00530DE5">
      <w:pPr>
        <w:pStyle w:val="NoSpacing"/>
        <w:jc w:val="both"/>
      </w:pPr>
    </w:p>
    <w:p w14:paraId="5E6E8CE5" w14:textId="77777777" w:rsidR="0046449D" w:rsidRPr="00AB7877" w:rsidRDefault="0046449D" w:rsidP="00530DE5">
      <w:pPr>
        <w:pStyle w:val="NoSpacing"/>
        <w:jc w:val="both"/>
      </w:pPr>
      <w:r w:rsidRPr="00F947A0">
        <w:t xml:space="preserve">{Revise and add information as appropriate for the specific </w:t>
      </w:r>
      <w:proofErr w:type="gramStart"/>
      <w:r w:rsidRPr="00F947A0">
        <w:t>survey.}</w:t>
      </w:r>
      <w:proofErr w:type="gramEnd"/>
    </w:p>
    <w:p w14:paraId="5F0D1A7B" w14:textId="77777777" w:rsidR="0046449D" w:rsidRPr="00F54F1B" w:rsidRDefault="0046449D" w:rsidP="00530DE5">
      <w:pPr>
        <w:pStyle w:val="NoSpacing"/>
        <w:jc w:val="both"/>
      </w:pPr>
    </w:p>
    <w:p w14:paraId="28F3C03D" w14:textId="0C4D8D52" w:rsidR="004F3664" w:rsidRPr="00F54F1B" w:rsidRDefault="004F3664" w:rsidP="00530DE5">
      <w:pPr>
        <w:pStyle w:val="NoSpacing"/>
        <w:jc w:val="both"/>
      </w:pPr>
    </w:p>
    <w:p w14:paraId="1D8546D0" w14:textId="0EA4522A" w:rsidR="00A94DBC" w:rsidRPr="00C23A02" w:rsidRDefault="00A94DBC" w:rsidP="00C82AA6">
      <w:pPr>
        <w:pStyle w:val="Heading2"/>
        <w:rPr>
          <w:b w:val="0"/>
          <w:bCs/>
        </w:rPr>
      </w:pPr>
      <w:bookmarkStart w:id="5" w:name="_Toc195694760"/>
      <w:r w:rsidRPr="00C23A02">
        <w:t>Enumerator</w:t>
      </w:r>
      <w:r w:rsidRPr="00C23A02">
        <w:rPr>
          <w:b w:val="0"/>
          <w:bCs/>
        </w:rPr>
        <w:t xml:space="preserve"> </w:t>
      </w:r>
      <w:r w:rsidRPr="00C23A02">
        <w:rPr>
          <w:rStyle w:val="Heading2Char"/>
          <w:b/>
          <w:bCs/>
        </w:rPr>
        <w:t>Preparation</w:t>
      </w:r>
      <w:bookmarkEnd w:id="5"/>
    </w:p>
    <w:p w14:paraId="5F24B932" w14:textId="56760CB8" w:rsidR="00C23A02" w:rsidRPr="0029054B" w:rsidRDefault="00A94DBC" w:rsidP="00530DE5">
      <w:pPr>
        <w:pStyle w:val="NoSpacing"/>
        <w:jc w:val="both"/>
        <w:rPr>
          <w:highlight w:val="lightGray"/>
        </w:rPr>
      </w:pPr>
      <w:r>
        <w:t xml:space="preserve">This post-harvest (CORE-AG PH) </w:t>
      </w:r>
      <w:r w:rsidR="00192B69">
        <w:t xml:space="preserve">manual is </w:t>
      </w:r>
      <w:r>
        <w:t>intended as a supplement to the post-planting (CORE-AG PP)</w:t>
      </w:r>
      <w:r w:rsidR="00383BF0">
        <w:t xml:space="preserve"> training manual</w:t>
      </w:r>
      <w:r>
        <w:t xml:space="preserve">. </w:t>
      </w:r>
      <w:r w:rsidR="0012670E">
        <w:t xml:space="preserve">The CORE-AG PP </w:t>
      </w:r>
      <w:r w:rsidR="0012670E" w:rsidRPr="0029054B">
        <w:rPr>
          <w:highlight w:val="lightGray"/>
        </w:rPr>
        <w:t xml:space="preserve">training manual includes additional </w:t>
      </w:r>
      <w:proofErr w:type="gramStart"/>
      <w:r w:rsidR="0012670E" w:rsidRPr="0029054B">
        <w:rPr>
          <w:highlight w:val="lightGray"/>
        </w:rPr>
        <w:t>survey</w:t>
      </w:r>
      <w:r w:rsidR="00093403">
        <w:rPr>
          <w:highlight w:val="lightGray"/>
        </w:rPr>
        <w:t xml:space="preserve"> </w:t>
      </w:r>
      <w:r w:rsidR="0012670E" w:rsidRPr="0029054B">
        <w:rPr>
          <w:highlight w:val="lightGray"/>
        </w:rPr>
        <w:t>guidance</w:t>
      </w:r>
      <w:proofErr w:type="gramEnd"/>
      <w:r w:rsidR="0012670E" w:rsidRPr="0029054B">
        <w:rPr>
          <w:highlight w:val="lightGray"/>
        </w:rPr>
        <w:t xml:space="preserve"> that all enumerators </w:t>
      </w:r>
      <w:r w:rsidR="00383BF0" w:rsidRPr="0029054B">
        <w:rPr>
          <w:highlight w:val="lightGray"/>
        </w:rPr>
        <w:t>MUST</w:t>
      </w:r>
      <w:r w:rsidR="0012670E" w:rsidRPr="0029054B">
        <w:rPr>
          <w:highlight w:val="lightGray"/>
        </w:rPr>
        <w:t xml:space="preserve"> </w:t>
      </w:r>
      <w:r w:rsidR="006044E3" w:rsidRPr="0029054B">
        <w:rPr>
          <w:highlight w:val="lightGray"/>
        </w:rPr>
        <w:t>know and follow</w:t>
      </w:r>
      <w:r w:rsidR="00C23A02" w:rsidRPr="0029054B">
        <w:rPr>
          <w:highlight w:val="lightGray"/>
        </w:rPr>
        <w:t xml:space="preserve">, </w:t>
      </w:r>
      <w:r w:rsidR="00235EDF" w:rsidRPr="0029054B">
        <w:rPr>
          <w:highlight w:val="lightGray"/>
        </w:rPr>
        <w:t>covering the following topics</w:t>
      </w:r>
      <w:r w:rsidR="00C23A02" w:rsidRPr="0029054B">
        <w:rPr>
          <w:highlight w:val="lightGray"/>
        </w:rPr>
        <w:t>:</w:t>
      </w:r>
    </w:p>
    <w:p w14:paraId="2C7EAB02" w14:textId="2986D8F1" w:rsidR="00A94DBC" w:rsidRPr="0029054B" w:rsidRDefault="00A94DBC" w:rsidP="00530DE5">
      <w:pPr>
        <w:pStyle w:val="NoSpacing"/>
        <w:numPr>
          <w:ilvl w:val="0"/>
          <w:numId w:val="32"/>
        </w:numPr>
        <w:jc w:val="both"/>
        <w:rPr>
          <w:highlight w:val="lightGray"/>
        </w:rPr>
      </w:pPr>
      <w:r w:rsidRPr="0029054B">
        <w:rPr>
          <w:highlight w:val="lightGray"/>
        </w:rPr>
        <w:t xml:space="preserve">Listing &amp; </w:t>
      </w:r>
      <w:r w:rsidR="00D47741" w:rsidRPr="0029054B">
        <w:rPr>
          <w:highlight w:val="lightGray"/>
        </w:rPr>
        <w:t>h</w:t>
      </w:r>
      <w:r w:rsidRPr="0029054B">
        <w:rPr>
          <w:highlight w:val="lightGray"/>
        </w:rPr>
        <w:t xml:space="preserve">ousehold </w:t>
      </w:r>
      <w:r w:rsidR="00D47741" w:rsidRPr="0029054B">
        <w:rPr>
          <w:highlight w:val="lightGray"/>
        </w:rPr>
        <w:t>s</w:t>
      </w:r>
      <w:r w:rsidRPr="0029054B">
        <w:rPr>
          <w:highlight w:val="lightGray"/>
        </w:rPr>
        <w:t>election</w:t>
      </w:r>
    </w:p>
    <w:p w14:paraId="12733D07" w14:textId="353D7144" w:rsidR="00A94DBC" w:rsidRPr="0029054B" w:rsidRDefault="00D47741" w:rsidP="00530DE5">
      <w:pPr>
        <w:pStyle w:val="NoSpacing"/>
        <w:numPr>
          <w:ilvl w:val="0"/>
          <w:numId w:val="32"/>
        </w:numPr>
        <w:jc w:val="both"/>
        <w:rPr>
          <w:highlight w:val="lightGray"/>
        </w:rPr>
      </w:pPr>
      <w:r w:rsidRPr="0029054B">
        <w:rPr>
          <w:highlight w:val="lightGray"/>
        </w:rPr>
        <w:t xml:space="preserve">Team roles and </w:t>
      </w:r>
      <w:r w:rsidR="00A1169A" w:rsidRPr="0029054B">
        <w:rPr>
          <w:highlight w:val="lightGray"/>
        </w:rPr>
        <w:t xml:space="preserve">enumerator responsibilities </w:t>
      </w:r>
    </w:p>
    <w:p w14:paraId="69F8EC17" w14:textId="33E9B955" w:rsidR="00A94DBC" w:rsidRPr="0029054B" w:rsidRDefault="00934CEC" w:rsidP="00530DE5">
      <w:pPr>
        <w:pStyle w:val="NoSpacing"/>
        <w:numPr>
          <w:ilvl w:val="0"/>
          <w:numId w:val="32"/>
        </w:numPr>
        <w:jc w:val="both"/>
        <w:rPr>
          <w:highlight w:val="lightGray"/>
        </w:rPr>
      </w:pPr>
      <w:r w:rsidRPr="0029054B">
        <w:rPr>
          <w:highlight w:val="lightGray"/>
        </w:rPr>
        <w:t>Admini</w:t>
      </w:r>
      <w:r w:rsidR="000C2DCB" w:rsidRPr="0029054B">
        <w:rPr>
          <w:highlight w:val="lightGray"/>
        </w:rPr>
        <w:t xml:space="preserve">stering </w:t>
      </w:r>
      <w:r w:rsidR="00A94DBC" w:rsidRPr="0029054B">
        <w:rPr>
          <w:highlight w:val="lightGray"/>
        </w:rPr>
        <w:t>the Questionnaire, including</w:t>
      </w:r>
      <w:r w:rsidR="002D146F" w:rsidRPr="0029054B">
        <w:rPr>
          <w:highlight w:val="lightGray"/>
        </w:rPr>
        <w:t xml:space="preserve"> tips on </w:t>
      </w:r>
      <w:r w:rsidR="0063270B" w:rsidRPr="0029054B">
        <w:rPr>
          <w:highlight w:val="lightGray"/>
        </w:rPr>
        <w:t>conducting the interview</w:t>
      </w:r>
      <w:r w:rsidR="00C90424" w:rsidRPr="0029054B">
        <w:rPr>
          <w:highlight w:val="lightGray"/>
        </w:rPr>
        <w:t xml:space="preserve">, </w:t>
      </w:r>
      <w:r w:rsidR="00D66D0A" w:rsidRPr="0029054B">
        <w:rPr>
          <w:highlight w:val="lightGray"/>
        </w:rPr>
        <w:t xml:space="preserve">translation, </w:t>
      </w:r>
      <w:r w:rsidR="00DD08DC" w:rsidRPr="0029054B">
        <w:rPr>
          <w:highlight w:val="lightGray"/>
        </w:rPr>
        <w:t xml:space="preserve">reading and filling in the questionnaire, </w:t>
      </w:r>
      <w:r w:rsidR="00C439A0" w:rsidRPr="0029054B">
        <w:rPr>
          <w:highlight w:val="lightGray"/>
        </w:rPr>
        <w:t>and common definitions used (including</w:t>
      </w:r>
      <w:r w:rsidR="00A94DBC" w:rsidRPr="0029054B">
        <w:rPr>
          <w:highlight w:val="lightGray"/>
        </w:rPr>
        <w:t xml:space="preserve"> </w:t>
      </w:r>
      <w:r w:rsidR="007339EE" w:rsidRPr="0029054B">
        <w:rPr>
          <w:highlight w:val="lightGray"/>
        </w:rPr>
        <w:t>definitions of p</w:t>
      </w:r>
      <w:r w:rsidR="00A94DBC" w:rsidRPr="0029054B">
        <w:rPr>
          <w:highlight w:val="lightGray"/>
        </w:rPr>
        <w:t xml:space="preserve">lots and </w:t>
      </w:r>
      <w:r w:rsidR="007339EE" w:rsidRPr="0029054B">
        <w:rPr>
          <w:highlight w:val="lightGray"/>
        </w:rPr>
        <w:t>p</w:t>
      </w:r>
      <w:r w:rsidR="00A94DBC" w:rsidRPr="0029054B">
        <w:rPr>
          <w:highlight w:val="lightGray"/>
        </w:rPr>
        <w:t>arcels</w:t>
      </w:r>
      <w:r w:rsidR="00C439A0" w:rsidRPr="0029054B">
        <w:rPr>
          <w:highlight w:val="lightGray"/>
        </w:rPr>
        <w:t>)</w:t>
      </w:r>
    </w:p>
    <w:p w14:paraId="17E718E2" w14:textId="595A0DF7" w:rsidR="00A33869" w:rsidRDefault="00A33869" w:rsidP="00530DE5">
      <w:pPr>
        <w:pStyle w:val="NoSpacing"/>
        <w:jc w:val="both"/>
      </w:pPr>
    </w:p>
    <w:p w14:paraId="6ED69DD6" w14:textId="42CDA67A" w:rsidR="00050E44" w:rsidRPr="0029054B" w:rsidRDefault="00050E44" w:rsidP="00530DE5">
      <w:pPr>
        <w:pStyle w:val="NoSpacing"/>
        <w:jc w:val="both"/>
        <w:rPr>
          <w:highlight w:val="lightGray"/>
        </w:rPr>
      </w:pPr>
      <w:r w:rsidRPr="532A708A">
        <w:rPr>
          <w:highlight w:val="lightGray"/>
        </w:rPr>
        <w:t>If you did not participate in the post-</w:t>
      </w:r>
      <w:r w:rsidR="5CD1A5B8" w:rsidRPr="532A708A">
        <w:rPr>
          <w:highlight w:val="lightGray"/>
        </w:rPr>
        <w:t>planting</w:t>
      </w:r>
      <w:r w:rsidRPr="532A708A">
        <w:rPr>
          <w:highlight w:val="lightGray"/>
        </w:rPr>
        <w:t xml:space="preserve"> data collection</w:t>
      </w:r>
      <w:r w:rsidR="00F778CF" w:rsidRPr="532A708A">
        <w:rPr>
          <w:highlight w:val="lightGray"/>
        </w:rPr>
        <w:t xml:space="preserve"> or do not already have a copy of the post-harvest training manual,</w:t>
      </w:r>
      <w:r w:rsidR="006D0507" w:rsidRPr="532A708A">
        <w:rPr>
          <w:highlight w:val="lightGray"/>
        </w:rPr>
        <w:t xml:space="preserve"> </w:t>
      </w:r>
      <w:r w:rsidR="006D0507" w:rsidRPr="532A708A">
        <w:rPr>
          <w:b/>
          <w:bCs/>
          <w:i/>
          <w:iCs/>
          <w:highlight w:val="lightGray"/>
        </w:rPr>
        <w:t>be sure to ask your training supervisor for a copy of these chapte</w:t>
      </w:r>
      <w:r w:rsidR="00F778CF" w:rsidRPr="532A708A">
        <w:rPr>
          <w:b/>
          <w:bCs/>
          <w:i/>
          <w:iCs/>
          <w:highlight w:val="lightGray"/>
        </w:rPr>
        <w:t>rs</w:t>
      </w:r>
      <w:r w:rsidR="005C6BC4" w:rsidRPr="532A708A">
        <w:rPr>
          <w:highlight w:val="lightGray"/>
        </w:rPr>
        <w:t xml:space="preserve">. </w:t>
      </w:r>
    </w:p>
    <w:p w14:paraId="70DC43BF" w14:textId="4D1FED5F" w:rsidR="005C6BC4" w:rsidRPr="0029054B" w:rsidRDefault="005C6BC4" w:rsidP="00530DE5">
      <w:pPr>
        <w:pStyle w:val="NoSpacing"/>
        <w:jc w:val="both"/>
        <w:rPr>
          <w:highlight w:val="lightGray"/>
        </w:rPr>
      </w:pPr>
    </w:p>
    <w:p w14:paraId="1178A43F" w14:textId="3C8D7483" w:rsidR="00A33869" w:rsidRDefault="005C6BC4" w:rsidP="00530DE5">
      <w:pPr>
        <w:pStyle w:val="NoSpacing"/>
        <w:jc w:val="both"/>
      </w:pPr>
      <w:r w:rsidRPr="0029054B">
        <w:rPr>
          <w:highlight w:val="lightGray"/>
        </w:rPr>
        <w:lastRenderedPageBreak/>
        <w:t>{</w:t>
      </w:r>
      <w:r w:rsidR="00C8121A" w:rsidRPr="0029054B">
        <w:rPr>
          <w:highlight w:val="lightGray"/>
        </w:rPr>
        <w:t xml:space="preserve">It is very strongly recommended that the chapters noted </w:t>
      </w:r>
      <w:r w:rsidR="002D21E6" w:rsidRPr="0029054B">
        <w:rPr>
          <w:highlight w:val="lightGray"/>
        </w:rPr>
        <w:t>above</w:t>
      </w:r>
      <w:r w:rsidR="00C8121A" w:rsidRPr="0029054B">
        <w:rPr>
          <w:highlight w:val="lightGray"/>
        </w:rPr>
        <w:t>, from the</w:t>
      </w:r>
      <w:r w:rsidR="00C8121A">
        <w:t xml:space="preserve"> CORE-AG PP training manual, are reviewed </w:t>
      </w:r>
      <w:r w:rsidR="00314A2A">
        <w:t xml:space="preserve">for a refresher as </w:t>
      </w:r>
      <w:r w:rsidR="00C8121A">
        <w:t>part of the CORE-AG PH training</w:t>
      </w:r>
      <w:r w:rsidR="005849D2">
        <w:t xml:space="preserve">. </w:t>
      </w:r>
      <w:r w:rsidR="005849D2" w:rsidRPr="0029054B">
        <w:rPr>
          <w:highlight w:val="lightGray"/>
        </w:rPr>
        <w:t xml:space="preserve">Survey management should ensure that every enumerator has a copy of these chapters for </w:t>
      </w:r>
      <w:r w:rsidR="00A32876" w:rsidRPr="0029054B">
        <w:rPr>
          <w:highlight w:val="lightGray"/>
        </w:rPr>
        <w:t xml:space="preserve">reference throughout the training and survey </w:t>
      </w:r>
      <w:proofErr w:type="gramStart"/>
      <w:r w:rsidR="00A32876" w:rsidRPr="0029054B">
        <w:rPr>
          <w:highlight w:val="lightGray"/>
        </w:rPr>
        <w:t>period.}</w:t>
      </w:r>
      <w:proofErr w:type="gramEnd"/>
    </w:p>
    <w:p w14:paraId="19BB96F7" w14:textId="77777777" w:rsidR="001A7A7C" w:rsidRDefault="001A7A7C" w:rsidP="00530DE5">
      <w:pPr>
        <w:pStyle w:val="NoSpacing"/>
        <w:jc w:val="both"/>
      </w:pPr>
    </w:p>
    <w:p w14:paraId="388D576D" w14:textId="3491E83A" w:rsidR="00AF4C72" w:rsidRPr="00B62783" w:rsidRDefault="003921FE" w:rsidP="003921FE">
      <w:pPr>
        <w:pStyle w:val="Heading1"/>
        <w:ind w:left="0"/>
        <w:jc w:val="center"/>
      </w:pPr>
      <w:r>
        <w:t xml:space="preserve"> </w:t>
      </w:r>
      <w:bookmarkStart w:id="6" w:name="_Toc195694761"/>
      <w:r w:rsidR="00A51B08">
        <w:t>Questionnaire Sections</w:t>
      </w:r>
      <w:bookmarkEnd w:id="6"/>
    </w:p>
    <w:p w14:paraId="57235757" w14:textId="33D38D59" w:rsidR="00220FB2" w:rsidRDefault="00220FB2" w:rsidP="00C82AA6">
      <w:pPr>
        <w:pStyle w:val="Style9"/>
        <w:spacing w:after="0" w:line="240" w:lineRule="auto"/>
      </w:pPr>
    </w:p>
    <w:p w14:paraId="245560F2" w14:textId="7A6C39D1" w:rsidR="008A7780" w:rsidRDefault="008A7780" w:rsidP="00530DE5">
      <w:pPr>
        <w:spacing w:after="0"/>
        <w:rPr>
          <w:b/>
          <w:bCs/>
          <w:i/>
          <w:iCs/>
        </w:rPr>
      </w:pPr>
      <w:r w:rsidRPr="001C4800">
        <w:rPr>
          <w:b/>
          <w:bCs/>
          <w:i/>
          <w:iCs/>
          <w:highlight w:val="lightGray"/>
        </w:rPr>
        <w:t xml:space="preserve">This chapter will examine each section of the household questionnaire </w:t>
      </w:r>
      <w:proofErr w:type="gramStart"/>
      <w:r w:rsidRPr="001C4800">
        <w:rPr>
          <w:b/>
          <w:bCs/>
          <w:i/>
          <w:iCs/>
          <w:highlight w:val="lightGray"/>
        </w:rPr>
        <w:t>in order to</w:t>
      </w:r>
      <w:proofErr w:type="gramEnd"/>
      <w:r w:rsidRPr="001C4800">
        <w:rPr>
          <w:b/>
          <w:bCs/>
          <w:i/>
          <w:iCs/>
          <w:highlight w:val="lightGray"/>
        </w:rPr>
        <w:t xml:space="preserve"> address possible problematic issues relating to each. These </w:t>
      </w:r>
      <w:proofErr w:type="gramStart"/>
      <w:r w:rsidRPr="001C4800">
        <w:rPr>
          <w:b/>
          <w:bCs/>
          <w:i/>
          <w:iCs/>
          <w:highlight w:val="lightGray"/>
        </w:rPr>
        <w:t>notes here</w:t>
      </w:r>
      <w:proofErr w:type="gramEnd"/>
      <w:r w:rsidRPr="001C4800">
        <w:rPr>
          <w:b/>
          <w:bCs/>
          <w:i/>
          <w:iCs/>
          <w:highlight w:val="lightGray"/>
        </w:rPr>
        <w:t xml:space="preserve"> should be your first reference as you encounter any problems in administering any sections or questions in the household questionnaire.</w:t>
      </w:r>
      <w:r w:rsidRPr="001C4800">
        <w:rPr>
          <w:b/>
          <w:bCs/>
          <w:i/>
          <w:iCs/>
        </w:rPr>
        <w:t xml:space="preserve"> </w:t>
      </w:r>
    </w:p>
    <w:p w14:paraId="7A74E6F9" w14:textId="77777777" w:rsidR="008A7780" w:rsidRDefault="008A7780" w:rsidP="00530DE5">
      <w:pPr>
        <w:spacing w:after="0"/>
        <w:rPr>
          <w:b/>
          <w:bCs/>
          <w:i/>
          <w:iCs/>
        </w:rPr>
      </w:pPr>
    </w:p>
    <w:p w14:paraId="71CDCE19" w14:textId="77777777" w:rsidR="008A7780" w:rsidRPr="001C4800" w:rsidRDefault="008A7780" w:rsidP="00530DE5">
      <w:pPr>
        <w:spacing w:after="0"/>
      </w:pPr>
      <w:r w:rsidRPr="0068587B">
        <w:rPr>
          <w:highlight w:val="lightGray"/>
        </w:rPr>
        <w:t>Most,</w:t>
      </w:r>
      <w:r w:rsidRPr="0068587B">
        <w:rPr>
          <w:bCs/>
          <w:highlight w:val="lightGray"/>
        </w:rPr>
        <w:t xml:space="preserve"> but not </w:t>
      </w:r>
      <w:proofErr w:type="gramStart"/>
      <w:r w:rsidRPr="0068587B">
        <w:rPr>
          <w:bCs/>
          <w:highlight w:val="lightGray"/>
        </w:rPr>
        <w:t>all of</w:t>
      </w:r>
      <w:proofErr w:type="gramEnd"/>
      <w:r w:rsidRPr="0068587B">
        <w:rPr>
          <w:bCs/>
          <w:highlight w:val="lightGray"/>
        </w:rPr>
        <w:t xml:space="preserve"> the questions are explained in this manual. Those where additional guidance or clarification are anticipated to ensure the questions and recorded responses are as intended for the purpose of this </w:t>
      </w:r>
      <w:proofErr w:type="gramStart"/>
      <w:r w:rsidRPr="0068587B">
        <w:rPr>
          <w:bCs/>
          <w:highlight w:val="lightGray"/>
        </w:rPr>
        <w:t>particular survey</w:t>
      </w:r>
      <w:proofErr w:type="gramEnd"/>
      <w:r w:rsidRPr="0068587B">
        <w:rPr>
          <w:bCs/>
          <w:highlight w:val="lightGray"/>
        </w:rPr>
        <w:t>.</w:t>
      </w:r>
      <w:r w:rsidRPr="0068587B">
        <w:rPr>
          <w:b/>
          <w:bCs/>
          <w:i/>
          <w:iCs/>
          <w:highlight w:val="lightGray"/>
        </w:rPr>
        <w:t xml:space="preserve"> </w:t>
      </w:r>
      <w:r w:rsidRPr="0068587B">
        <w:rPr>
          <w:spacing w:val="-1"/>
          <w:highlight w:val="lightGray"/>
        </w:rPr>
        <w:t>Many</w:t>
      </w:r>
      <w:r w:rsidRPr="0068587B">
        <w:rPr>
          <w:spacing w:val="3"/>
          <w:highlight w:val="lightGray"/>
        </w:rPr>
        <w:t xml:space="preserve"> </w:t>
      </w:r>
      <w:r w:rsidRPr="0068587B">
        <w:rPr>
          <w:highlight w:val="lightGray"/>
        </w:rPr>
        <w:t>of</w:t>
      </w:r>
      <w:r w:rsidRPr="0068587B">
        <w:rPr>
          <w:spacing w:val="1"/>
          <w:highlight w:val="lightGray"/>
        </w:rPr>
        <w:t xml:space="preserve"> </w:t>
      </w:r>
      <w:r w:rsidRPr="0068587B">
        <w:rPr>
          <w:highlight w:val="lightGray"/>
        </w:rPr>
        <w:t>t</w:t>
      </w:r>
      <w:r w:rsidRPr="0068587B">
        <w:rPr>
          <w:spacing w:val="-1"/>
          <w:highlight w:val="lightGray"/>
        </w:rPr>
        <w:t>h</w:t>
      </w:r>
      <w:r w:rsidRPr="0068587B">
        <w:rPr>
          <w:highlight w:val="lightGray"/>
        </w:rPr>
        <w:t>e</w:t>
      </w:r>
      <w:r w:rsidRPr="0068587B">
        <w:rPr>
          <w:spacing w:val="3"/>
          <w:highlight w:val="lightGray"/>
        </w:rPr>
        <w:t xml:space="preserve"> </w:t>
      </w:r>
      <w:r w:rsidRPr="0068587B">
        <w:rPr>
          <w:spacing w:val="1"/>
          <w:highlight w:val="lightGray"/>
        </w:rPr>
        <w:t>q</w:t>
      </w:r>
      <w:r w:rsidRPr="0068587B">
        <w:rPr>
          <w:spacing w:val="-1"/>
          <w:highlight w:val="lightGray"/>
        </w:rPr>
        <w:t>u</w:t>
      </w:r>
      <w:r w:rsidRPr="0068587B">
        <w:rPr>
          <w:spacing w:val="-3"/>
          <w:highlight w:val="lightGray"/>
        </w:rPr>
        <w:t>e</w:t>
      </w:r>
      <w:r w:rsidRPr="0068587B">
        <w:rPr>
          <w:highlight w:val="lightGray"/>
        </w:rPr>
        <w:t>stio</w:t>
      </w:r>
      <w:r w:rsidRPr="0068587B">
        <w:rPr>
          <w:spacing w:val="1"/>
          <w:highlight w:val="lightGray"/>
        </w:rPr>
        <w:t>n</w:t>
      </w:r>
      <w:r w:rsidRPr="0068587B">
        <w:rPr>
          <w:highlight w:val="lightGray"/>
        </w:rPr>
        <w:t>s t</w:t>
      </w:r>
      <w:r w:rsidRPr="0068587B">
        <w:rPr>
          <w:spacing w:val="1"/>
          <w:highlight w:val="lightGray"/>
        </w:rPr>
        <w:t>h</w:t>
      </w:r>
      <w:r w:rsidRPr="0068587B">
        <w:rPr>
          <w:spacing w:val="-1"/>
          <w:highlight w:val="lightGray"/>
        </w:rPr>
        <w:t>r</w:t>
      </w:r>
      <w:r w:rsidRPr="0068587B">
        <w:rPr>
          <w:highlight w:val="lightGray"/>
        </w:rPr>
        <w:t>o</w:t>
      </w:r>
      <w:r w:rsidRPr="0068587B">
        <w:rPr>
          <w:spacing w:val="-2"/>
          <w:highlight w:val="lightGray"/>
        </w:rPr>
        <w:t>u</w:t>
      </w:r>
      <w:r w:rsidRPr="0068587B">
        <w:rPr>
          <w:highlight w:val="lightGray"/>
        </w:rPr>
        <w:t>gho</w:t>
      </w:r>
      <w:r w:rsidRPr="0068587B">
        <w:rPr>
          <w:spacing w:val="-2"/>
          <w:highlight w:val="lightGray"/>
        </w:rPr>
        <w:t>u</w:t>
      </w:r>
      <w:r w:rsidRPr="0068587B">
        <w:rPr>
          <w:highlight w:val="lightGray"/>
        </w:rPr>
        <w:t>t t</w:t>
      </w:r>
      <w:r w:rsidRPr="0068587B">
        <w:rPr>
          <w:spacing w:val="1"/>
          <w:highlight w:val="lightGray"/>
        </w:rPr>
        <w:t>h</w:t>
      </w:r>
      <w:r w:rsidRPr="0068587B">
        <w:rPr>
          <w:highlight w:val="lightGray"/>
        </w:rPr>
        <w:t>e q</w:t>
      </w:r>
      <w:r w:rsidRPr="0068587B">
        <w:rPr>
          <w:spacing w:val="-1"/>
          <w:highlight w:val="lightGray"/>
        </w:rPr>
        <w:t>u</w:t>
      </w:r>
      <w:r w:rsidRPr="0068587B">
        <w:rPr>
          <w:highlight w:val="lightGray"/>
        </w:rPr>
        <w:t>estio</w:t>
      </w:r>
      <w:r w:rsidRPr="0068587B">
        <w:rPr>
          <w:spacing w:val="-2"/>
          <w:highlight w:val="lightGray"/>
        </w:rPr>
        <w:t>n</w:t>
      </w:r>
      <w:r w:rsidRPr="0068587B">
        <w:rPr>
          <w:spacing w:val="1"/>
          <w:highlight w:val="lightGray"/>
        </w:rPr>
        <w:t>n</w:t>
      </w:r>
      <w:r w:rsidRPr="0068587B">
        <w:rPr>
          <w:highlight w:val="lightGray"/>
        </w:rPr>
        <w:t>aire i</w:t>
      </w:r>
      <w:r w:rsidRPr="0068587B">
        <w:rPr>
          <w:spacing w:val="-1"/>
          <w:highlight w:val="lightGray"/>
        </w:rPr>
        <w:t>n</w:t>
      </w:r>
      <w:r w:rsidRPr="0068587B">
        <w:rPr>
          <w:highlight w:val="lightGray"/>
        </w:rPr>
        <w:t>c</w:t>
      </w:r>
      <w:r w:rsidRPr="0068587B">
        <w:rPr>
          <w:spacing w:val="1"/>
          <w:highlight w:val="lightGray"/>
        </w:rPr>
        <w:t>l</w:t>
      </w:r>
      <w:r w:rsidRPr="0068587B">
        <w:rPr>
          <w:spacing w:val="-1"/>
          <w:highlight w:val="lightGray"/>
        </w:rPr>
        <w:t>u</w:t>
      </w:r>
      <w:r w:rsidRPr="0068587B">
        <w:rPr>
          <w:highlight w:val="lightGray"/>
        </w:rPr>
        <w:t>de</w:t>
      </w:r>
      <w:r w:rsidRPr="0068587B">
        <w:rPr>
          <w:spacing w:val="2"/>
          <w:highlight w:val="lightGray"/>
        </w:rPr>
        <w:t xml:space="preserve"> </w:t>
      </w:r>
      <w:r w:rsidRPr="0068587B">
        <w:rPr>
          <w:highlight w:val="lightGray"/>
        </w:rPr>
        <w:t>i</w:t>
      </w:r>
      <w:r w:rsidRPr="0068587B">
        <w:rPr>
          <w:spacing w:val="1"/>
          <w:highlight w:val="lightGray"/>
        </w:rPr>
        <w:t>n</w:t>
      </w:r>
      <w:r w:rsidRPr="0068587B">
        <w:rPr>
          <w:highlight w:val="lightGray"/>
        </w:rPr>
        <w:t>st</w:t>
      </w:r>
      <w:r w:rsidRPr="0068587B">
        <w:rPr>
          <w:spacing w:val="-1"/>
          <w:highlight w:val="lightGray"/>
        </w:rPr>
        <w:t>ru</w:t>
      </w:r>
      <w:r w:rsidRPr="0068587B">
        <w:rPr>
          <w:highlight w:val="lightGray"/>
        </w:rPr>
        <w:t>ct</w:t>
      </w:r>
      <w:r w:rsidRPr="0068587B">
        <w:rPr>
          <w:spacing w:val="1"/>
          <w:highlight w:val="lightGray"/>
        </w:rPr>
        <w:t>i</w:t>
      </w:r>
      <w:r w:rsidRPr="0068587B">
        <w:rPr>
          <w:spacing w:val="-3"/>
          <w:highlight w:val="lightGray"/>
        </w:rPr>
        <w:t>o</w:t>
      </w:r>
      <w:r w:rsidRPr="0068587B">
        <w:rPr>
          <w:spacing w:val="1"/>
          <w:highlight w:val="lightGray"/>
        </w:rPr>
        <w:t>n</w:t>
      </w:r>
      <w:r w:rsidRPr="0068587B">
        <w:rPr>
          <w:highlight w:val="lightGray"/>
        </w:rPr>
        <w:t>s</w:t>
      </w:r>
      <w:r w:rsidRPr="0068587B">
        <w:rPr>
          <w:spacing w:val="10"/>
          <w:highlight w:val="lightGray"/>
        </w:rPr>
        <w:t xml:space="preserve"> </w:t>
      </w:r>
      <w:r w:rsidRPr="0068587B">
        <w:rPr>
          <w:spacing w:val="1"/>
          <w:highlight w:val="lightGray"/>
        </w:rPr>
        <w:t>n</w:t>
      </w:r>
      <w:r w:rsidRPr="0068587B">
        <w:rPr>
          <w:highlight w:val="lightGray"/>
        </w:rPr>
        <w:t>ot</w:t>
      </w:r>
      <w:r w:rsidRPr="0068587B">
        <w:rPr>
          <w:spacing w:val="-1"/>
          <w:highlight w:val="lightGray"/>
        </w:rPr>
        <w:t>e</w:t>
      </w:r>
      <w:r w:rsidRPr="0068587B">
        <w:rPr>
          <w:highlight w:val="lightGray"/>
        </w:rPr>
        <w:t>d</w:t>
      </w:r>
      <w:r w:rsidRPr="0068587B">
        <w:rPr>
          <w:spacing w:val="9"/>
          <w:highlight w:val="lightGray"/>
        </w:rPr>
        <w:t xml:space="preserve"> </w:t>
      </w:r>
      <w:r w:rsidRPr="0068587B">
        <w:rPr>
          <w:spacing w:val="-2"/>
          <w:highlight w:val="lightGray"/>
        </w:rPr>
        <w:t>i</w:t>
      </w:r>
      <w:r w:rsidRPr="0068587B">
        <w:rPr>
          <w:highlight w:val="lightGray"/>
        </w:rPr>
        <w:t>n</w:t>
      </w:r>
      <w:r w:rsidRPr="0068587B">
        <w:rPr>
          <w:spacing w:val="10"/>
          <w:highlight w:val="lightGray"/>
        </w:rPr>
        <w:t xml:space="preserve"> </w:t>
      </w:r>
      <w:r w:rsidRPr="0068587B">
        <w:rPr>
          <w:highlight w:val="lightGray"/>
        </w:rPr>
        <w:t>ca</w:t>
      </w:r>
      <w:r w:rsidRPr="0068587B">
        <w:rPr>
          <w:spacing w:val="-3"/>
          <w:highlight w:val="lightGray"/>
        </w:rPr>
        <w:t>p</w:t>
      </w:r>
      <w:r w:rsidRPr="0068587B">
        <w:rPr>
          <w:spacing w:val="3"/>
          <w:highlight w:val="lightGray"/>
        </w:rPr>
        <w:t>i</w:t>
      </w:r>
      <w:r w:rsidRPr="0068587B">
        <w:rPr>
          <w:highlight w:val="lightGray"/>
        </w:rPr>
        <w:t>tal</w:t>
      </w:r>
      <w:r w:rsidRPr="0068587B">
        <w:rPr>
          <w:spacing w:val="10"/>
          <w:highlight w:val="lightGray"/>
        </w:rPr>
        <w:t xml:space="preserve"> </w:t>
      </w:r>
      <w:r w:rsidRPr="0068587B">
        <w:rPr>
          <w:highlight w:val="lightGray"/>
        </w:rPr>
        <w:t>letters,</w:t>
      </w:r>
      <w:r w:rsidRPr="0068587B">
        <w:rPr>
          <w:spacing w:val="9"/>
          <w:highlight w:val="lightGray"/>
        </w:rPr>
        <w:t xml:space="preserve"> </w:t>
      </w:r>
      <w:r w:rsidRPr="0068587B">
        <w:rPr>
          <w:spacing w:val="-2"/>
          <w:highlight w:val="lightGray"/>
        </w:rPr>
        <w:t>w</w:t>
      </w:r>
      <w:r w:rsidRPr="0068587B">
        <w:rPr>
          <w:spacing w:val="1"/>
          <w:highlight w:val="lightGray"/>
        </w:rPr>
        <w:t>h</w:t>
      </w:r>
      <w:r w:rsidRPr="0068587B">
        <w:rPr>
          <w:highlight w:val="lightGray"/>
        </w:rPr>
        <w:t>i</w:t>
      </w:r>
      <w:r w:rsidRPr="0068587B">
        <w:rPr>
          <w:spacing w:val="-2"/>
          <w:highlight w:val="lightGray"/>
        </w:rPr>
        <w:t>c</w:t>
      </w:r>
      <w:r w:rsidRPr="0068587B">
        <w:rPr>
          <w:highlight w:val="lightGray"/>
        </w:rPr>
        <w:t>h</w:t>
      </w:r>
      <w:r w:rsidRPr="0068587B">
        <w:rPr>
          <w:spacing w:val="11"/>
          <w:highlight w:val="lightGray"/>
        </w:rPr>
        <w:t xml:space="preserve"> </w:t>
      </w:r>
      <w:r w:rsidRPr="0068587B">
        <w:rPr>
          <w:highlight w:val="lightGray"/>
        </w:rPr>
        <w:t>a</w:t>
      </w:r>
      <w:r w:rsidRPr="0068587B">
        <w:rPr>
          <w:spacing w:val="-1"/>
          <w:highlight w:val="lightGray"/>
        </w:rPr>
        <w:t>r</w:t>
      </w:r>
      <w:r w:rsidRPr="0068587B">
        <w:rPr>
          <w:highlight w:val="lightGray"/>
        </w:rPr>
        <w:t>e</w:t>
      </w:r>
      <w:r w:rsidRPr="0068587B">
        <w:rPr>
          <w:spacing w:val="9"/>
          <w:highlight w:val="lightGray"/>
        </w:rPr>
        <w:t xml:space="preserve"> </w:t>
      </w:r>
      <w:r w:rsidRPr="0068587B">
        <w:rPr>
          <w:spacing w:val="1"/>
          <w:highlight w:val="lightGray"/>
        </w:rPr>
        <w:t>n</w:t>
      </w:r>
      <w:r w:rsidRPr="0068587B">
        <w:rPr>
          <w:highlight w:val="lightGray"/>
        </w:rPr>
        <w:t>ot</w:t>
      </w:r>
      <w:r w:rsidRPr="0068587B">
        <w:rPr>
          <w:spacing w:val="9"/>
          <w:highlight w:val="lightGray"/>
        </w:rPr>
        <w:t xml:space="preserve"> </w:t>
      </w:r>
      <w:r w:rsidRPr="0068587B">
        <w:rPr>
          <w:spacing w:val="1"/>
          <w:highlight w:val="lightGray"/>
        </w:rPr>
        <w:t>repeated</w:t>
      </w:r>
      <w:r w:rsidRPr="0068587B">
        <w:rPr>
          <w:spacing w:val="11"/>
          <w:highlight w:val="lightGray"/>
        </w:rPr>
        <w:t xml:space="preserve"> </w:t>
      </w:r>
      <w:r w:rsidRPr="0068587B">
        <w:rPr>
          <w:spacing w:val="-2"/>
          <w:highlight w:val="lightGray"/>
        </w:rPr>
        <w:t>i</w:t>
      </w:r>
      <w:r w:rsidRPr="0068587B">
        <w:rPr>
          <w:highlight w:val="lightGray"/>
        </w:rPr>
        <w:t>n</w:t>
      </w:r>
      <w:r w:rsidRPr="0068587B">
        <w:rPr>
          <w:spacing w:val="13"/>
          <w:highlight w:val="lightGray"/>
        </w:rPr>
        <w:t xml:space="preserve"> </w:t>
      </w:r>
      <w:r w:rsidRPr="0068587B">
        <w:rPr>
          <w:spacing w:val="-2"/>
          <w:highlight w:val="lightGray"/>
        </w:rPr>
        <w:t>t</w:t>
      </w:r>
      <w:r w:rsidRPr="0068587B">
        <w:rPr>
          <w:spacing w:val="1"/>
          <w:highlight w:val="lightGray"/>
        </w:rPr>
        <w:t>h</w:t>
      </w:r>
      <w:r w:rsidRPr="0068587B">
        <w:rPr>
          <w:highlight w:val="lightGray"/>
        </w:rPr>
        <w:t>is</w:t>
      </w:r>
      <w:r w:rsidRPr="0068587B">
        <w:rPr>
          <w:spacing w:val="10"/>
          <w:highlight w:val="lightGray"/>
        </w:rPr>
        <w:t xml:space="preserve"> </w:t>
      </w:r>
      <w:r w:rsidRPr="0068587B">
        <w:rPr>
          <w:highlight w:val="lightGray"/>
        </w:rPr>
        <w:t>m</w:t>
      </w:r>
      <w:r w:rsidRPr="0068587B">
        <w:rPr>
          <w:spacing w:val="-3"/>
          <w:highlight w:val="lightGray"/>
        </w:rPr>
        <w:t>a</w:t>
      </w:r>
      <w:r w:rsidRPr="0068587B">
        <w:rPr>
          <w:spacing w:val="-1"/>
          <w:highlight w:val="lightGray"/>
        </w:rPr>
        <w:t>nu</w:t>
      </w:r>
      <w:r w:rsidRPr="0068587B">
        <w:rPr>
          <w:highlight w:val="lightGray"/>
        </w:rPr>
        <w:t>al</w:t>
      </w:r>
      <w:r w:rsidRPr="0068587B">
        <w:rPr>
          <w:spacing w:val="13"/>
          <w:highlight w:val="lightGray"/>
        </w:rPr>
        <w:t xml:space="preserve"> </w:t>
      </w:r>
      <w:r w:rsidRPr="0068587B">
        <w:rPr>
          <w:spacing w:val="-2"/>
          <w:highlight w:val="lightGray"/>
        </w:rPr>
        <w:t>i</w:t>
      </w:r>
      <w:r w:rsidRPr="0068587B">
        <w:rPr>
          <w:highlight w:val="lightGray"/>
        </w:rPr>
        <w:t>n</w:t>
      </w:r>
      <w:r w:rsidRPr="0068587B">
        <w:rPr>
          <w:spacing w:val="13"/>
          <w:highlight w:val="lightGray"/>
        </w:rPr>
        <w:t xml:space="preserve"> </w:t>
      </w:r>
      <w:r w:rsidRPr="0068587B">
        <w:rPr>
          <w:spacing w:val="-2"/>
          <w:highlight w:val="lightGray"/>
        </w:rPr>
        <w:t>t</w:t>
      </w:r>
      <w:r w:rsidRPr="0068587B">
        <w:rPr>
          <w:spacing w:val="1"/>
          <w:highlight w:val="lightGray"/>
        </w:rPr>
        <w:t>h</w:t>
      </w:r>
      <w:r w:rsidRPr="0068587B">
        <w:rPr>
          <w:highlight w:val="lightGray"/>
        </w:rPr>
        <w:t>e</w:t>
      </w:r>
      <w:r w:rsidRPr="0068587B">
        <w:rPr>
          <w:spacing w:val="9"/>
          <w:highlight w:val="lightGray"/>
        </w:rPr>
        <w:t xml:space="preserve"> </w:t>
      </w:r>
      <w:r w:rsidRPr="0068587B">
        <w:rPr>
          <w:highlight w:val="lightGray"/>
        </w:rPr>
        <w:t>i</w:t>
      </w:r>
      <w:r w:rsidRPr="0068587B">
        <w:rPr>
          <w:spacing w:val="-1"/>
          <w:highlight w:val="lightGray"/>
        </w:rPr>
        <w:t>n</w:t>
      </w:r>
      <w:r w:rsidRPr="0068587B">
        <w:rPr>
          <w:highlight w:val="lightGray"/>
        </w:rPr>
        <w:t>te</w:t>
      </w:r>
      <w:r w:rsidRPr="0068587B">
        <w:rPr>
          <w:spacing w:val="-1"/>
          <w:highlight w:val="lightGray"/>
        </w:rPr>
        <w:t>r</w:t>
      </w:r>
      <w:r w:rsidRPr="0068587B">
        <w:rPr>
          <w:highlight w:val="lightGray"/>
        </w:rPr>
        <w:t>est of</w:t>
      </w:r>
      <w:r w:rsidRPr="0068587B">
        <w:rPr>
          <w:spacing w:val="32"/>
          <w:highlight w:val="lightGray"/>
        </w:rPr>
        <w:t xml:space="preserve"> </w:t>
      </w:r>
      <w:r w:rsidRPr="0068587B">
        <w:rPr>
          <w:highlight w:val="lightGray"/>
        </w:rPr>
        <w:t>br</w:t>
      </w:r>
      <w:r w:rsidRPr="0068587B">
        <w:rPr>
          <w:spacing w:val="-1"/>
          <w:highlight w:val="lightGray"/>
        </w:rPr>
        <w:t>e</w:t>
      </w:r>
      <w:r w:rsidRPr="0068587B">
        <w:rPr>
          <w:highlight w:val="lightGray"/>
        </w:rPr>
        <w:t>vity.</w:t>
      </w:r>
      <w:r w:rsidRPr="0068587B">
        <w:rPr>
          <w:spacing w:val="31"/>
          <w:highlight w:val="lightGray"/>
        </w:rPr>
        <w:t xml:space="preserve"> </w:t>
      </w:r>
      <w:r w:rsidRPr="0068587B">
        <w:rPr>
          <w:spacing w:val="-1"/>
          <w:highlight w:val="lightGray"/>
        </w:rPr>
        <w:t>Y</w:t>
      </w:r>
      <w:r w:rsidRPr="0068587B">
        <w:rPr>
          <w:highlight w:val="lightGray"/>
        </w:rPr>
        <w:t xml:space="preserve">ou </w:t>
      </w:r>
      <w:r w:rsidRPr="0068587B">
        <w:rPr>
          <w:b/>
          <w:bCs/>
          <w:highlight w:val="lightGray"/>
          <w:u w:val="single"/>
        </w:rPr>
        <w:t>M</w:t>
      </w:r>
      <w:r w:rsidRPr="0068587B">
        <w:rPr>
          <w:b/>
          <w:bCs/>
          <w:spacing w:val="1"/>
          <w:highlight w:val="lightGray"/>
          <w:u w:val="single"/>
        </w:rPr>
        <w:t>U</w:t>
      </w:r>
      <w:r w:rsidRPr="0068587B">
        <w:rPr>
          <w:b/>
          <w:bCs/>
          <w:highlight w:val="lightGray"/>
          <w:u w:val="single"/>
        </w:rPr>
        <w:t>ST</w:t>
      </w:r>
      <w:r w:rsidRPr="0068587B">
        <w:rPr>
          <w:b/>
          <w:bCs/>
          <w:spacing w:val="31"/>
          <w:highlight w:val="lightGray"/>
        </w:rPr>
        <w:t xml:space="preserve"> </w:t>
      </w:r>
      <w:r w:rsidRPr="0068587B">
        <w:rPr>
          <w:highlight w:val="lightGray"/>
        </w:rPr>
        <w:t>be</w:t>
      </w:r>
      <w:r w:rsidRPr="0068587B">
        <w:rPr>
          <w:spacing w:val="31"/>
          <w:highlight w:val="lightGray"/>
        </w:rPr>
        <w:t xml:space="preserve"> </w:t>
      </w:r>
      <w:r w:rsidRPr="0068587B">
        <w:rPr>
          <w:highlight w:val="lightGray"/>
        </w:rPr>
        <w:t>as</w:t>
      </w:r>
      <w:r w:rsidRPr="0068587B">
        <w:rPr>
          <w:spacing w:val="31"/>
          <w:highlight w:val="lightGray"/>
        </w:rPr>
        <w:t xml:space="preserve"> </w:t>
      </w:r>
      <w:r w:rsidRPr="0068587B">
        <w:rPr>
          <w:spacing w:val="1"/>
          <w:highlight w:val="lightGray"/>
        </w:rPr>
        <w:t>f</w:t>
      </w:r>
      <w:r w:rsidRPr="0068587B">
        <w:rPr>
          <w:highlight w:val="lightGray"/>
        </w:rPr>
        <w:t>ami</w:t>
      </w:r>
      <w:r w:rsidRPr="0068587B">
        <w:rPr>
          <w:spacing w:val="-2"/>
          <w:highlight w:val="lightGray"/>
        </w:rPr>
        <w:t>l</w:t>
      </w:r>
      <w:r w:rsidRPr="0068587B">
        <w:rPr>
          <w:highlight w:val="lightGray"/>
        </w:rPr>
        <w:t>iar</w:t>
      </w:r>
      <w:r w:rsidRPr="0068587B">
        <w:rPr>
          <w:spacing w:val="31"/>
          <w:highlight w:val="lightGray"/>
        </w:rPr>
        <w:t xml:space="preserve"> </w:t>
      </w:r>
      <w:r w:rsidRPr="0068587B">
        <w:rPr>
          <w:highlight w:val="lightGray"/>
        </w:rPr>
        <w:t>w</w:t>
      </w:r>
      <w:r w:rsidRPr="0068587B">
        <w:rPr>
          <w:spacing w:val="1"/>
          <w:highlight w:val="lightGray"/>
        </w:rPr>
        <w:t>i</w:t>
      </w:r>
      <w:r w:rsidRPr="0068587B">
        <w:rPr>
          <w:spacing w:val="-2"/>
          <w:highlight w:val="lightGray"/>
        </w:rPr>
        <w:t>t</w:t>
      </w:r>
      <w:r w:rsidRPr="0068587B">
        <w:rPr>
          <w:highlight w:val="lightGray"/>
        </w:rPr>
        <w:t>h</w:t>
      </w:r>
      <w:r w:rsidRPr="0068587B">
        <w:rPr>
          <w:spacing w:val="32"/>
          <w:highlight w:val="lightGray"/>
        </w:rPr>
        <w:t xml:space="preserve"> </w:t>
      </w:r>
      <w:r w:rsidRPr="0068587B">
        <w:rPr>
          <w:highlight w:val="lightGray"/>
        </w:rPr>
        <w:t>those</w:t>
      </w:r>
      <w:r w:rsidRPr="0068587B">
        <w:rPr>
          <w:spacing w:val="31"/>
          <w:highlight w:val="lightGray"/>
        </w:rPr>
        <w:t xml:space="preserve"> </w:t>
      </w:r>
      <w:r w:rsidRPr="0068587B">
        <w:rPr>
          <w:highlight w:val="lightGray"/>
        </w:rPr>
        <w:t>i</w:t>
      </w:r>
      <w:r w:rsidRPr="0068587B">
        <w:rPr>
          <w:spacing w:val="1"/>
          <w:highlight w:val="lightGray"/>
        </w:rPr>
        <w:t>n</w:t>
      </w:r>
      <w:r w:rsidRPr="0068587B">
        <w:rPr>
          <w:highlight w:val="lightGray"/>
        </w:rPr>
        <w:t>st</w:t>
      </w:r>
      <w:r w:rsidRPr="0068587B">
        <w:rPr>
          <w:spacing w:val="-1"/>
          <w:highlight w:val="lightGray"/>
        </w:rPr>
        <w:t>ru</w:t>
      </w:r>
      <w:r w:rsidRPr="0068587B">
        <w:rPr>
          <w:highlight w:val="lightGray"/>
        </w:rPr>
        <w:t>ct</w:t>
      </w:r>
      <w:r w:rsidRPr="0068587B">
        <w:rPr>
          <w:spacing w:val="1"/>
          <w:highlight w:val="lightGray"/>
        </w:rPr>
        <w:t>i</w:t>
      </w:r>
      <w:r w:rsidRPr="0068587B">
        <w:rPr>
          <w:spacing w:val="-3"/>
          <w:highlight w:val="lightGray"/>
        </w:rPr>
        <w:t>o</w:t>
      </w:r>
      <w:r w:rsidRPr="0068587B">
        <w:rPr>
          <w:spacing w:val="1"/>
          <w:highlight w:val="lightGray"/>
        </w:rPr>
        <w:t>n</w:t>
      </w:r>
      <w:r w:rsidRPr="0068587B">
        <w:rPr>
          <w:highlight w:val="lightGray"/>
        </w:rPr>
        <w:t>s</w:t>
      </w:r>
      <w:r w:rsidRPr="0068587B">
        <w:rPr>
          <w:spacing w:val="31"/>
          <w:highlight w:val="lightGray"/>
        </w:rPr>
        <w:t xml:space="preserve"> </w:t>
      </w:r>
      <w:r w:rsidRPr="0068587B">
        <w:rPr>
          <w:highlight w:val="lightGray"/>
        </w:rPr>
        <w:t>as</w:t>
      </w:r>
      <w:r w:rsidRPr="0068587B">
        <w:rPr>
          <w:spacing w:val="31"/>
          <w:highlight w:val="lightGray"/>
        </w:rPr>
        <w:t xml:space="preserve"> </w:t>
      </w:r>
      <w:r w:rsidRPr="0068587B">
        <w:rPr>
          <w:highlight w:val="lightGray"/>
        </w:rPr>
        <w:t>y</w:t>
      </w:r>
      <w:r w:rsidRPr="0068587B">
        <w:rPr>
          <w:spacing w:val="-1"/>
          <w:highlight w:val="lightGray"/>
        </w:rPr>
        <w:t>o</w:t>
      </w:r>
      <w:r w:rsidRPr="0068587B">
        <w:rPr>
          <w:highlight w:val="lightGray"/>
        </w:rPr>
        <w:t>u</w:t>
      </w:r>
      <w:r w:rsidRPr="0068587B">
        <w:rPr>
          <w:spacing w:val="30"/>
          <w:highlight w:val="lightGray"/>
        </w:rPr>
        <w:t xml:space="preserve"> </w:t>
      </w:r>
      <w:r w:rsidRPr="0068587B">
        <w:rPr>
          <w:highlight w:val="lightGray"/>
        </w:rPr>
        <w:t>a</w:t>
      </w:r>
      <w:r w:rsidRPr="0068587B">
        <w:rPr>
          <w:spacing w:val="-1"/>
          <w:highlight w:val="lightGray"/>
        </w:rPr>
        <w:t>r</w:t>
      </w:r>
      <w:r w:rsidRPr="0068587B">
        <w:rPr>
          <w:highlight w:val="lightGray"/>
        </w:rPr>
        <w:t>e</w:t>
      </w:r>
      <w:r w:rsidRPr="0068587B">
        <w:rPr>
          <w:spacing w:val="31"/>
          <w:highlight w:val="lightGray"/>
        </w:rPr>
        <w:t xml:space="preserve"> </w:t>
      </w:r>
      <w:r w:rsidRPr="0068587B">
        <w:rPr>
          <w:highlight w:val="lightGray"/>
        </w:rPr>
        <w:t>w</w:t>
      </w:r>
      <w:r w:rsidRPr="0068587B">
        <w:rPr>
          <w:spacing w:val="1"/>
          <w:highlight w:val="lightGray"/>
        </w:rPr>
        <w:t>i</w:t>
      </w:r>
      <w:r w:rsidRPr="0068587B">
        <w:rPr>
          <w:spacing w:val="-2"/>
          <w:highlight w:val="lightGray"/>
        </w:rPr>
        <w:t>t</w:t>
      </w:r>
      <w:r w:rsidRPr="0068587B">
        <w:rPr>
          <w:highlight w:val="lightGray"/>
        </w:rPr>
        <w:t>h</w:t>
      </w:r>
      <w:r w:rsidRPr="0068587B">
        <w:rPr>
          <w:spacing w:val="32"/>
          <w:highlight w:val="lightGray"/>
        </w:rPr>
        <w:t xml:space="preserve"> </w:t>
      </w:r>
      <w:r w:rsidRPr="0068587B">
        <w:rPr>
          <w:highlight w:val="lightGray"/>
        </w:rPr>
        <w:t>t</w:t>
      </w:r>
      <w:r w:rsidRPr="0068587B">
        <w:rPr>
          <w:spacing w:val="1"/>
          <w:highlight w:val="lightGray"/>
        </w:rPr>
        <w:t>h</w:t>
      </w:r>
      <w:r w:rsidRPr="0068587B">
        <w:rPr>
          <w:highlight w:val="lightGray"/>
        </w:rPr>
        <w:t xml:space="preserve">e </w:t>
      </w:r>
      <w:r w:rsidRPr="0068587B">
        <w:rPr>
          <w:spacing w:val="1"/>
          <w:highlight w:val="lightGray"/>
        </w:rPr>
        <w:t>q</w:t>
      </w:r>
      <w:r w:rsidRPr="0068587B">
        <w:rPr>
          <w:spacing w:val="-1"/>
          <w:highlight w:val="lightGray"/>
        </w:rPr>
        <w:t>u</w:t>
      </w:r>
      <w:r w:rsidRPr="0068587B">
        <w:rPr>
          <w:highlight w:val="lightGray"/>
        </w:rPr>
        <w:t>esti</w:t>
      </w:r>
      <w:r w:rsidRPr="0068587B">
        <w:rPr>
          <w:spacing w:val="-3"/>
          <w:highlight w:val="lightGray"/>
        </w:rPr>
        <w:t>o</w:t>
      </w:r>
      <w:r w:rsidRPr="0068587B">
        <w:rPr>
          <w:spacing w:val="1"/>
          <w:highlight w:val="lightGray"/>
        </w:rPr>
        <w:t>n</w:t>
      </w:r>
      <w:r w:rsidRPr="0068587B">
        <w:rPr>
          <w:highlight w:val="lightGray"/>
        </w:rPr>
        <w:t>s and the content of this manual.</w:t>
      </w:r>
    </w:p>
    <w:p w14:paraId="6F8033F0" w14:textId="1805EB40" w:rsidR="008A7780" w:rsidRDefault="008A7780" w:rsidP="00C82AA6">
      <w:pPr>
        <w:pStyle w:val="Style9"/>
        <w:spacing w:after="0" w:line="240" w:lineRule="auto"/>
        <w:rPr>
          <w:b w:val="0"/>
          <w:bCs/>
          <w:i w:val="0"/>
          <w:iCs w:val="0"/>
          <w:sz w:val="22"/>
          <w:szCs w:val="22"/>
        </w:rPr>
      </w:pPr>
    </w:p>
    <w:p w14:paraId="361EC321" w14:textId="5124EC53" w:rsidR="006E182B" w:rsidRDefault="00D37795" w:rsidP="00C82AA6">
      <w:pPr>
        <w:pStyle w:val="Style9"/>
        <w:spacing w:after="0" w:line="240" w:lineRule="auto"/>
        <w:rPr>
          <w:b w:val="0"/>
          <w:bCs/>
          <w:i w:val="0"/>
          <w:iCs w:val="0"/>
          <w:sz w:val="22"/>
          <w:szCs w:val="22"/>
        </w:rPr>
      </w:pPr>
      <w:r w:rsidRPr="00DA51C5">
        <w:rPr>
          <w:b w:val="0"/>
          <w:bCs/>
          <w:i w:val="0"/>
          <w:iCs w:val="0"/>
          <w:sz w:val="22"/>
          <w:szCs w:val="22"/>
          <w:highlight w:val="lightGray"/>
        </w:rPr>
        <w:t>Throughout this interview, you will refer to information provided during the post-planting period</w:t>
      </w:r>
      <w:r w:rsidR="0079388F" w:rsidRPr="00DA51C5">
        <w:rPr>
          <w:b w:val="0"/>
          <w:bCs/>
          <w:i w:val="0"/>
          <w:iCs w:val="0"/>
          <w:sz w:val="22"/>
          <w:szCs w:val="22"/>
          <w:highlight w:val="lightGray"/>
        </w:rPr>
        <w:t>. As needed, there are prompts to help the respondent remember what had been reported.</w:t>
      </w:r>
    </w:p>
    <w:p w14:paraId="6F0F3C87" w14:textId="2AE630AD" w:rsidR="00A63771" w:rsidRDefault="00A63771" w:rsidP="00C82AA6">
      <w:pPr>
        <w:pStyle w:val="Style9"/>
        <w:spacing w:after="0" w:line="240" w:lineRule="auto"/>
      </w:pPr>
    </w:p>
    <w:p w14:paraId="5BE62587" w14:textId="2C3212BF" w:rsidR="00F100E9" w:rsidRDefault="00F100E9" w:rsidP="00C82AA6">
      <w:pPr>
        <w:pStyle w:val="Style9"/>
        <w:spacing w:after="0" w:line="240" w:lineRule="auto"/>
      </w:pPr>
    </w:p>
    <w:p w14:paraId="0BDEC8DF" w14:textId="5C63D9AF" w:rsidR="00F67963" w:rsidRDefault="004B6360" w:rsidP="00C82AA6">
      <w:pPr>
        <w:pStyle w:val="Heading2"/>
      </w:pPr>
      <w:bookmarkStart w:id="7" w:name="_Toc195694762"/>
      <w:r w:rsidRPr="00761942">
        <w:rPr>
          <w:highlight w:val="lightGray"/>
        </w:rPr>
        <w:t xml:space="preserve">Section </w:t>
      </w:r>
      <w:r w:rsidR="005B0C2C" w:rsidRPr="00761942">
        <w:rPr>
          <w:highlight w:val="lightGray"/>
        </w:rPr>
        <w:t>0</w:t>
      </w:r>
      <w:r w:rsidR="00EB6302" w:rsidRPr="00761942">
        <w:rPr>
          <w:highlight w:val="lightGray"/>
        </w:rPr>
        <w:t>A</w:t>
      </w:r>
      <w:r w:rsidRPr="00761942">
        <w:rPr>
          <w:highlight w:val="lightGray"/>
        </w:rPr>
        <w:t xml:space="preserve">. </w:t>
      </w:r>
      <w:r w:rsidR="00A102CF" w:rsidRPr="00761942">
        <w:rPr>
          <w:highlight w:val="lightGray"/>
        </w:rPr>
        <w:t>Interview Cover</w:t>
      </w:r>
      <w:bookmarkEnd w:id="7"/>
    </w:p>
    <w:p w14:paraId="31637388" w14:textId="5E7E1DEC" w:rsidR="00B315D9" w:rsidRDefault="00A63771" w:rsidP="00C82AA6">
      <w:pPr>
        <w:pStyle w:val="NoSpacing"/>
        <w:jc w:val="both"/>
      </w:pPr>
      <w:r w:rsidRPr="00761942">
        <w:t>This section is to ensure that the enumerator has the necessary information to approach the correct household. It also contains filter questions on the household’s participation in agricultural activities.</w:t>
      </w:r>
    </w:p>
    <w:p w14:paraId="274ED242" w14:textId="77777777" w:rsidR="00A63771" w:rsidRPr="00B62783" w:rsidRDefault="00A63771" w:rsidP="00C82AA6">
      <w:pPr>
        <w:pStyle w:val="NoSpacing"/>
        <w:jc w:val="both"/>
      </w:pPr>
    </w:p>
    <w:p w14:paraId="7CCCCB94" w14:textId="77777777" w:rsidR="00F67963" w:rsidRPr="0052057A" w:rsidRDefault="00F67963" w:rsidP="00C82AA6">
      <w:pPr>
        <w:pStyle w:val="Heading4"/>
      </w:pPr>
      <w:r w:rsidRPr="0052057A">
        <w:t>Respondent &amp; Level of Reporting</w:t>
      </w:r>
    </w:p>
    <w:p w14:paraId="3A048872" w14:textId="667879C0" w:rsidR="00CE371E" w:rsidRPr="00B62783" w:rsidRDefault="00C00151" w:rsidP="00CE371E">
      <w:pPr>
        <w:spacing w:after="0"/>
      </w:pPr>
      <w:r w:rsidRPr="00761942">
        <w:t xml:space="preserve">The Respondent </w:t>
      </w:r>
      <w:r w:rsidR="004F35F9">
        <w:t>must</w:t>
      </w:r>
      <w:r w:rsidR="004F35F9" w:rsidRPr="00761942">
        <w:t xml:space="preserve"> </w:t>
      </w:r>
      <w:r w:rsidRPr="00761942">
        <w:t xml:space="preserve">be </w:t>
      </w:r>
      <w:r w:rsidR="00AE119C" w:rsidRPr="00761942">
        <w:t>a</w:t>
      </w:r>
      <w:r w:rsidR="00BE161F" w:rsidRPr="00761942">
        <w:t>n</w:t>
      </w:r>
      <w:r w:rsidRPr="00761942">
        <w:t xml:space="preserve"> adult household membe</w:t>
      </w:r>
      <w:r w:rsidR="00BE161F" w:rsidRPr="00761942">
        <w:t xml:space="preserve">r – </w:t>
      </w:r>
      <w:r w:rsidR="00514F6B" w:rsidRPr="00761942">
        <w:t>at least X years of ag</w:t>
      </w:r>
      <w:r w:rsidR="00BE161F" w:rsidRPr="00761942">
        <w:t>e – and must have knowledge of the household and its agric</w:t>
      </w:r>
      <w:r w:rsidR="005C23FB" w:rsidRPr="00761942">
        <w:t>ultural activities.</w:t>
      </w:r>
      <w:r w:rsidR="005C23FB">
        <w:t xml:space="preserve"> </w:t>
      </w:r>
      <w:r w:rsidR="00CE371E">
        <w:t xml:space="preserve"> Ideally, the respondent will be the main person in charge of taking the economic and technical decisions related to the household’s agricultural activities.</w:t>
      </w:r>
    </w:p>
    <w:p w14:paraId="234FBD04" w14:textId="5AF35933" w:rsidR="00C00151" w:rsidRPr="00B62783" w:rsidRDefault="00C00151" w:rsidP="00C82AA6">
      <w:pPr>
        <w:spacing w:after="0"/>
      </w:pPr>
    </w:p>
    <w:p w14:paraId="0A07AAD8" w14:textId="77777777" w:rsidR="0088286B" w:rsidRPr="00B62783" w:rsidRDefault="0088286B" w:rsidP="00530DE5">
      <w:pPr>
        <w:pStyle w:val="NoSpacing"/>
        <w:jc w:val="both"/>
      </w:pPr>
    </w:p>
    <w:p w14:paraId="4854933B" w14:textId="4E454033" w:rsidR="0088286B" w:rsidRPr="00B62783" w:rsidRDefault="0339E1F8" w:rsidP="00C82AA6">
      <w:pPr>
        <w:pStyle w:val="Heading4"/>
      </w:pPr>
      <w:r>
        <w:t>Question by Question</w:t>
      </w:r>
    </w:p>
    <w:p w14:paraId="5539DA9F" w14:textId="2458BDE1" w:rsidR="0088286B" w:rsidRDefault="00514F6B" w:rsidP="00C82AA6">
      <w:pPr>
        <w:spacing w:after="0"/>
      </w:pPr>
      <w:r w:rsidRPr="31DAAB65">
        <w:rPr>
          <w:b/>
          <w:bCs/>
        </w:rPr>
        <w:t>S</w:t>
      </w:r>
      <w:r w:rsidR="00883446">
        <w:rPr>
          <w:b/>
          <w:bCs/>
        </w:rPr>
        <w:t>0</w:t>
      </w:r>
      <w:r w:rsidR="00246932" w:rsidRPr="31DAAB65">
        <w:rPr>
          <w:b/>
          <w:bCs/>
        </w:rPr>
        <w:t>A</w:t>
      </w:r>
      <w:r w:rsidRPr="31DAAB65">
        <w:rPr>
          <w:b/>
          <w:bCs/>
        </w:rPr>
        <w:t>q01 – s</w:t>
      </w:r>
      <w:r w:rsidR="00246932" w:rsidRPr="31DAAB65">
        <w:rPr>
          <w:b/>
          <w:bCs/>
        </w:rPr>
        <w:t>A</w:t>
      </w:r>
      <w:r w:rsidRPr="31DAAB65">
        <w:rPr>
          <w:b/>
          <w:bCs/>
        </w:rPr>
        <w:t>q04</w:t>
      </w:r>
      <w:r w:rsidR="0E37F8B6" w:rsidRPr="31DAAB65">
        <w:rPr>
          <w:b/>
          <w:bCs/>
        </w:rPr>
        <w:t>A</w:t>
      </w:r>
      <w:r w:rsidR="006E1ED9" w:rsidRPr="31DAAB65">
        <w:rPr>
          <w:b/>
          <w:bCs/>
        </w:rPr>
        <w:t>.</w:t>
      </w:r>
      <w:r w:rsidR="006E1ED9">
        <w:t xml:space="preserve"> This information will be provided to you as part of the listing information</w:t>
      </w:r>
      <w:r w:rsidR="0097463A">
        <w:t xml:space="preserve"> or from the CORE-AG PP visit</w:t>
      </w:r>
      <w:r w:rsidR="006E1ED9">
        <w:t xml:space="preserve"> when you are assigned the household by your supervisor. </w:t>
      </w:r>
    </w:p>
    <w:p w14:paraId="798640E6" w14:textId="2E74C34C" w:rsidR="00B05AD3" w:rsidRDefault="00B05AD3" w:rsidP="00530DE5">
      <w:pPr>
        <w:pStyle w:val="NoSpacing"/>
        <w:jc w:val="both"/>
      </w:pPr>
    </w:p>
    <w:p w14:paraId="50750B4E" w14:textId="737B233D" w:rsidR="00B05AD3" w:rsidRDefault="00B05AD3" w:rsidP="00530DE5">
      <w:pPr>
        <w:pStyle w:val="NoSpacing"/>
        <w:jc w:val="both"/>
      </w:pPr>
      <w:r w:rsidRPr="00E74731">
        <w:rPr>
          <w:b/>
        </w:rPr>
        <w:t>S</w:t>
      </w:r>
      <w:r w:rsidR="00883446">
        <w:rPr>
          <w:b/>
        </w:rPr>
        <w:t>0</w:t>
      </w:r>
      <w:r w:rsidR="005E297C">
        <w:rPr>
          <w:b/>
        </w:rPr>
        <w:t>A</w:t>
      </w:r>
      <w:r w:rsidRPr="00E74731">
        <w:rPr>
          <w:b/>
        </w:rPr>
        <w:t xml:space="preserve">q05. NAME OF HOUSEHOLD HEAD. </w:t>
      </w:r>
      <w:r w:rsidR="00376988" w:rsidRPr="001920AF">
        <w:t xml:space="preserve">This will be provided </w:t>
      </w:r>
      <w:r w:rsidR="007135F9" w:rsidRPr="001920AF">
        <w:t>from the CORE-</w:t>
      </w:r>
      <w:r w:rsidR="00C50D3E">
        <w:t xml:space="preserve">AG </w:t>
      </w:r>
      <w:r w:rsidR="007135F9" w:rsidRPr="001920AF">
        <w:t>PP visit</w:t>
      </w:r>
      <w:r w:rsidR="00C50D3E">
        <w:t xml:space="preserve"> or the listing information</w:t>
      </w:r>
      <w:r w:rsidR="007135F9" w:rsidRPr="001920AF">
        <w:t xml:space="preserve">. </w:t>
      </w:r>
      <w:r w:rsidR="00376988" w:rsidRPr="001920AF">
        <w:t xml:space="preserve">It </w:t>
      </w:r>
      <w:r w:rsidR="00AD3463" w:rsidRPr="001920AF">
        <w:t>is</w:t>
      </w:r>
      <w:r w:rsidR="00376988" w:rsidRPr="001920AF">
        <w:t xml:space="preserve"> important to confirm that this person is part of the household – to ensure that you have located the correct household</w:t>
      </w:r>
      <w:r w:rsidR="00B2748A" w:rsidRPr="001920AF">
        <w:t>. C</w:t>
      </w:r>
      <w:r w:rsidR="00376988" w:rsidRPr="001920AF">
        <w:t xml:space="preserve">onfirm if they are indeed the correct person to be </w:t>
      </w:r>
      <w:r w:rsidR="003E4F85" w:rsidRPr="001920AF">
        <w:t>designated household head</w:t>
      </w:r>
      <w:r w:rsidR="00B2748A" w:rsidRPr="001920AF">
        <w:t>; i</w:t>
      </w:r>
      <w:r w:rsidR="003E4F85" w:rsidRPr="001920AF">
        <w:t>f there are any corrections to be made, do so here.</w:t>
      </w:r>
    </w:p>
    <w:p w14:paraId="700399E5" w14:textId="5533E442" w:rsidR="003E4F85" w:rsidRDefault="003E4F85" w:rsidP="00530DE5">
      <w:pPr>
        <w:pStyle w:val="NoSpacing"/>
        <w:jc w:val="both"/>
      </w:pPr>
    </w:p>
    <w:p w14:paraId="42C89629" w14:textId="267D4CDA" w:rsidR="003E4F85" w:rsidRPr="00B05AD3" w:rsidRDefault="003E4F85" w:rsidP="00530DE5">
      <w:pPr>
        <w:pStyle w:val="NoSpacing"/>
        <w:jc w:val="both"/>
      </w:pPr>
      <w:r w:rsidRPr="00E74731">
        <w:rPr>
          <w:b/>
        </w:rPr>
        <w:t>S</w:t>
      </w:r>
      <w:r w:rsidR="00883446">
        <w:rPr>
          <w:b/>
        </w:rPr>
        <w:t>0</w:t>
      </w:r>
      <w:r w:rsidR="0021159C">
        <w:rPr>
          <w:b/>
        </w:rPr>
        <w:t>A</w:t>
      </w:r>
      <w:r w:rsidRPr="00E74731">
        <w:rPr>
          <w:b/>
        </w:rPr>
        <w:t xml:space="preserve">q06 &amp; </w:t>
      </w:r>
      <w:r w:rsidR="00E74731" w:rsidRPr="00E74731">
        <w:rPr>
          <w:b/>
        </w:rPr>
        <w:t>s</w:t>
      </w:r>
      <w:r w:rsidR="0021159C">
        <w:rPr>
          <w:b/>
        </w:rPr>
        <w:t>A</w:t>
      </w:r>
      <w:r w:rsidR="00E74731" w:rsidRPr="00E74731">
        <w:rPr>
          <w:b/>
        </w:rPr>
        <w:t xml:space="preserve">q07. </w:t>
      </w:r>
      <w:r w:rsidR="00E74731">
        <w:t xml:space="preserve">Enter the unique enumerator code assigned to you and </w:t>
      </w:r>
      <w:r w:rsidR="00DF263D">
        <w:t xml:space="preserve">your </w:t>
      </w:r>
      <w:r w:rsidR="00E74731">
        <w:t xml:space="preserve">name. </w:t>
      </w:r>
      <w:r w:rsidR="0021159C">
        <w:t xml:space="preserve">(Not required in </w:t>
      </w:r>
      <w:r w:rsidR="00937078">
        <w:t>Survey Solutions</w:t>
      </w:r>
      <w:r w:rsidR="00C23ED1">
        <w:t xml:space="preserve"> or other CAPI software</w:t>
      </w:r>
      <w:r w:rsidR="0021159C">
        <w:t>)</w:t>
      </w:r>
    </w:p>
    <w:p w14:paraId="3834F31F" w14:textId="67FBA169" w:rsidR="00104164" w:rsidRDefault="00104164" w:rsidP="00C82AA6">
      <w:pPr>
        <w:spacing w:after="0"/>
      </w:pPr>
    </w:p>
    <w:p w14:paraId="3CBED8C8" w14:textId="65B2DF9B" w:rsidR="003E6B68" w:rsidRPr="00761942" w:rsidRDefault="00883446" w:rsidP="00530DE5">
      <w:pPr>
        <w:pStyle w:val="NoSpacing"/>
        <w:jc w:val="both"/>
        <w:rPr>
          <w:bCs/>
        </w:rPr>
      </w:pPr>
      <w:r w:rsidRPr="00761942">
        <w:rPr>
          <w:b/>
        </w:rPr>
        <w:t>S</w:t>
      </w:r>
      <w:r>
        <w:rPr>
          <w:b/>
        </w:rPr>
        <w:t>0</w:t>
      </w:r>
      <w:r w:rsidR="003E6B68" w:rsidRPr="00761942">
        <w:rPr>
          <w:b/>
        </w:rPr>
        <w:t xml:space="preserve">Aq08 – sAq11 </w:t>
      </w:r>
      <w:r w:rsidR="003E6B68" w:rsidRPr="00761942">
        <w:rPr>
          <w:bCs/>
        </w:rPr>
        <w:t xml:space="preserve">are repeated up to 3 times, depending on how many attempts are needed to reach an appropriate respondent and complete the interview. Less than 3 attempts are valid only in the following cases: </w:t>
      </w:r>
    </w:p>
    <w:p w14:paraId="67A70C71" w14:textId="0512BFDB" w:rsidR="003E6B68" w:rsidRPr="00761942" w:rsidRDefault="003E6B68" w:rsidP="00530DE5">
      <w:pPr>
        <w:pStyle w:val="NoSpacing"/>
        <w:numPr>
          <w:ilvl w:val="0"/>
          <w:numId w:val="13"/>
        </w:numPr>
        <w:jc w:val="both"/>
        <w:rPr>
          <w:bCs/>
        </w:rPr>
      </w:pPr>
      <w:r w:rsidRPr="00761942">
        <w:rPr>
          <w:bCs/>
        </w:rPr>
        <w:lastRenderedPageBreak/>
        <w:t xml:space="preserve">An appropriate respondent is </w:t>
      </w:r>
      <w:proofErr w:type="gramStart"/>
      <w:r w:rsidRPr="00761942">
        <w:rPr>
          <w:bCs/>
        </w:rPr>
        <w:t>reached</w:t>
      </w:r>
      <w:proofErr w:type="gramEnd"/>
      <w:r w:rsidRPr="00761942">
        <w:rPr>
          <w:bCs/>
        </w:rPr>
        <w:t xml:space="preserve"> and the interview is successfully completed on the first or second attempt.</w:t>
      </w:r>
    </w:p>
    <w:p w14:paraId="3B56ED5B" w14:textId="38F038F0" w:rsidR="003E6B68" w:rsidRPr="00761942" w:rsidRDefault="003E6B68" w:rsidP="00530DE5">
      <w:pPr>
        <w:pStyle w:val="NoSpacing"/>
        <w:numPr>
          <w:ilvl w:val="0"/>
          <w:numId w:val="13"/>
        </w:numPr>
        <w:jc w:val="both"/>
        <w:rPr>
          <w:bCs/>
        </w:rPr>
      </w:pPr>
      <w:r w:rsidRPr="00761942">
        <w:rPr>
          <w:bCs/>
        </w:rPr>
        <w:t xml:space="preserve">The outcome of the first or second attempt </w:t>
      </w:r>
      <w:r w:rsidR="00D71E99" w:rsidRPr="00761942">
        <w:rPr>
          <w:bCs/>
        </w:rPr>
        <w:t>renders</w:t>
      </w:r>
      <w:r w:rsidRPr="00761942">
        <w:rPr>
          <w:bCs/>
        </w:rPr>
        <w:t xml:space="preserve"> it impossible or highly unlikely </w:t>
      </w:r>
      <w:r w:rsidR="00D71E99" w:rsidRPr="00761942">
        <w:rPr>
          <w:bCs/>
        </w:rPr>
        <w:t xml:space="preserve">to be able to reach an appropriate person and/or to complete the interview. All such cases MUST be discussed and cleared by </w:t>
      </w:r>
      <w:proofErr w:type="gramStart"/>
      <w:r w:rsidR="00D71E99" w:rsidRPr="00761942">
        <w:rPr>
          <w:bCs/>
        </w:rPr>
        <w:t>supervisor</w:t>
      </w:r>
      <w:proofErr w:type="gramEnd"/>
      <w:r w:rsidR="00D71E99" w:rsidRPr="00761942">
        <w:rPr>
          <w:bCs/>
        </w:rPr>
        <w:t xml:space="preserve"> before recording as a failed interview.</w:t>
      </w:r>
    </w:p>
    <w:p w14:paraId="0D0815BC" w14:textId="77777777" w:rsidR="003E6B68" w:rsidRPr="00761942" w:rsidRDefault="003E6B68" w:rsidP="00530DE5">
      <w:pPr>
        <w:pStyle w:val="NoSpacing"/>
        <w:jc w:val="both"/>
        <w:rPr>
          <w:bCs/>
        </w:rPr>
      </w:pPr>
    </w:p>
    <w:p w14:paraId="76687450" w14:textId="49BD9545" w:rsidR="00A47A57" w:rsidRDefault="00D7497E" w:rsidP="001362E9">
      <w:pPr>
        <w:pStyle w:val="NoSpacing"/>
        <w:jc w:val="both"/>
      </w:pPr>
      <w:r w:rsidRPr="00761942">
        <w:rPr>
          <w:b/>
        </w:rPr>
        <w:t>s0Aq08(</w:t>
      </w:r>
      <w:proofErr w:type="spellStart"/>
      <w:proofErr w:type="gramStart"/>
      <w:r w:rsidRPr="00761942">
        <w:rPr>
          <w:b/>
        </w:rPr>
        <w:t>a,b</w:t>
      </w:r>
      <w:proofErr w:type="gramEnd"/>
      <w:r w:rsidRPr="00761942">
        <w:rPr>
          <w:b/>
        </w:rPr>
        <w:t>,c</w:t>
      </w:r>
      <w:proofErr w:type="spellEnd"/>
      <w:r w:rsidRPr="00761942">
        <w:rPr>
          <w:b/>
        </w:rPr>
        <w:t>). INTERVIEW DATE AND TIME.</w:t>
      </w:r>
      <w:r w:rsidRPr="00761942">
        <w:t xml:space="preserve"> It is important to record all attempted visits to the household as well as </w:t>
      </w:r>
      <w:r w:rsidR="00A47A57">
        <w:t xml:space="preserve">to mark the date and time of each visit (independent of the outcome). This will </w:t>
      </w:r>
      <w:proofErr w:type="gramStart"/>
      <w:r w:rsidR="00A47A57">
        <w:t>allow</w:t>
      </w:r>
      <w:proofErr w:type="gramEnd"/>
      <w:r w:rsidR="00A47A57">
        <w:t xml:space="preserve"> to calculate the interview duration and facilitate the fieldwork monitoring and data cleaning processes. </w:t>
      </w:r>
    </w:p>
    <w:p w14:paraId="0CFF740D" w14:textId="77777777" w:rsidR="00A47A57" w:rsidRDefault="00A47A57" w:rsidP="001362E9">
      <w:pPr>
        <w:pStyle w:val="NoSpacing"/>
        <w:jc w:val="both"/>
      </w:pPr>
    </w:p>
    <w:p w14:paraId="20431055" w14:textId="4FB46349" w:rsidR="00A47A57" w:rsidRDefault="00A47A57" w:rsidP="001362E9">
      <w:pPr>
        <w:pStyle w:val="NoSpacing"/>
        <w:jc w:val="both"/>
      </w:pPr>
      <w:r>
        <w:t>After recording the date and time for this visit, seek a competent respondent and read him/her the informed consent: introduce yourself, the institution you are running this survey for, assure the respondent that all collected data will be subject to the strictest confidentiality rules {add any element deemed necessary to the informed consent as per your country standards, e.g. interview duration, contact details, etc.}.</w:t>
      </w:r>
    </w:p>
    <w:p w14:paraId="4D414917" w14:textId="77777777" w:rsidR="00D7497E" w:rsidRPr="00761942" w:rsidRDefault="00D7497E" w:rsidP="00530DE5">
      <w:pPr>
        <w:pStyle w:val="NoSpacing"/>
        <w:jc w:val="both"/>
      </w:pPr>
    </w:p>
    <w:p w14:paraId="28C17881" w14:textId="48B939F2" w:rsidR="0042693C" w:rsidRPr="0042693C" w:rsidRDefault="42B6A9FD" w:rsidP="0042693C">
      <w:pPr>
        <w:pStyle w:val="NoSpacing"/>
      </w:pPr>
      <w:r w:rsidRPr="070F762F">
        <w:rPr>
          <w:b/>
          <w:bCs/>
        </w:rPr>
        <w:t>s0Aq09(</w:t>
      </w:r>
      <w:proofErr w:type="spellStart"/>
      <w:proofErr w:type="gramStart"/>
      <w:r w:rsidRPr="070F762F">
        <w:rPr>
          <w:b/>
          <w:bCs/>
        </w:rPr>
        <w:t>a,b</w:t>
      </w:r>
      <w:proofErr w:type="gramEnd"/>
      <w:r w:rsidRPr="070F762F">
        <w:rPr>
          <w:b/>
          <w:bCs/>
        </w:rPr>
        <w:t>,c</w:t>
      </w:r>
      <w:proofErr w:type="spellEnd"/>
      <w:r w:rsidRPr="070F762F">
        <w:rPr>
          <w:b/>
          <w:bCs/>
        </w:rPr>
        <w:t>). Are you able to answer questions concerning the agricultural activities of the farm? (e.g., area planted, production, input use, etc.)</w:t>
      </w:r>
      <w:r>
        <w:t xml:space="preserve">  Whenever the answer is No, before recording that answer, you must work with the household member you are ta</w:t>
      </w:r>
      <w:r w:rsidR="20CA3700">
        <w:t>l</w:t>
      </w:r>
      <w:r>
        <w:t>king to and try to figure out which other person is best equipped to answer the questions.</w:t>
      </w:r>
      <w:r w:rsidR="026A428A">
        <w:t xml:space="preserve"> If the person is </w:t>
      </w:r>
      <w:r w:rsidR="5CD30EC2">
        <w:t>available</w:t>
      </w:r>
      <w:r w:rsidR="026A428A">
        <w:t xml:space="preserve"> at that time, then you request to speak to him/her, if not, the enumerator should schedule a call back and notify </w:t>
      </w:r>
      <w:r w:rsidR="5CD30EC2">
        <w:t>the respondent</w:t>
      </w:r>
      <w:r w:rsidR="026A428A">
        <w:t xml:space="preserve"> that he will come back later when the member is</w:t>
      </w:r>
      <w:r w:rsidR="5CD30EC2">
        <w:t xml:space="preserve"> back</w:t>
      </w:r>
      <w:r w:rsidR="026A428A">
        <w:t>.</w:t>
      </w:r>
    </w:p>
    <w:p w14:paraId="36814604" w14:textId="32BBAD82" w:rsidR="31DAAB65" w:rsidRPr="00093403" w:rsidRDefault="31DAAB65" w:rsidP="31DAAB65">
      <w:pPr>
        <w:pStyle w:val="NoSpacing"/>
        <w:jc w:val="both"/>
        <w:rPr>
          <w:rFonts w:cstheme="minorHAnsi"/>
        </w:rPr>
      </w:pPr>
    </w:p>
    <w:p w14:paraId="3536E485" w14:textId="109F9593" w:rsidR="5CFC4322" w:rsidRPr="00093403" w:rsidRDefault="06AB0BF9" w:rsidP="31DAAB65">
      <w:pPr>
        <w:pStyle w:val="NoSpacing"/>
        <w:jc w:val="both"/>
        <w:rPr>
          <w:rFonts w:eastAsia="Calibri" w:cstheme="minorHAnsi"/>
        </w:rPr>
      </w:pPr>
      <w:r w:rsidRPr="00093403">
        <w:rPr>
          <w:rFonts w:eastAsia="Calibri" w:cstheme="minorHAnsi"/>
          <w:b/>
          <w:bCs/>
          <w:color w:val="000000" w:themeColor="text1"/>
        </w:rPr>
        <w:t>S0Aq10(</w:t>
      </w:r>
      <w:proofErr w:type="spellStart"/>
      <w:proofErr w:type="gramStart"/>
      <w:r w:rsidRPr="00093403">
        <w:rPr>
          <w:rFonts w:eastAsia="Calibri" w:cstheme="minorHAnsi"/>
          <w:b/>
          <w:bCs/>
          <w:color w:val="000000" w:themeColor="text1"/>
        </w:rPr>
        <w:t>a,b</w:t>
      </w:r>
      <w:proofErr w:type="gramEnd"/>
      <w:r w:rsidRPr="00093403">
        <w:rPr>
          <w:rFonts w:eastAsia="Calibri" w:cstheme="minorHAnsi"/>
          <w:b/>
          <w:bCs/>
          <w:color w:val="000000" w:themeColor="text1"/>
        </w:rPr>
        <w:t>,c</w:t>
      </w:r>
      <w:proofErr w:type="spellEnd"/>
      <w:r w:rsidRPr="00093403">
        <w:rPr>
          <w:rFonts w:eastAsia="Calibri" w:cstheme="minorHAnsi"/>
          <w:b/>
          <w:bCs/>
          <w:color w:val="000000" w:themeColor="text1"/>
        </w:rPr>
        <w:t xml:space="preserve">). </w:t>
      </w:r>
      <w:r w:rsidRPr="00093403">
        <w:rPr>
          <w:rFonts w:eastAsia="Aptos Narrow" w:cstheme="minorHAnsi"/>
          <w:b/>
          <w:bCs/>
          <w:color w:val="242424"/>
        </w:rPr>
        <w:t>Is it possible to start the interview</w:t>
      </w:r>
      <w:r w:rsidRPr="00093403">
        <w:rPr>
          <w:rFonts w:eastAsia="Aptos Narrow" w:cstheme="minorHAnsi"/>
          <w:color w:val="242424"/>
        </w:rPr>
        <w:t>?</w:t>
      </w:r>
      <w:r w:rsidRPr="00093403">
        <w:rPr>
          <w:rFonts w:eastAsia="Calibri" w:cstheme="minorHAnsi"/>
          <w:color w:val="000000" w:themeColor="text1"/>
        </w:rPr>
        <w:t xml:space="preserve"> Whenever the answer to S0Aq09 is Yes, you will ask if they are ready to start the interview.</w:t>
      </w:r>
    </w:p>
    <w:p w14:paraId="2E88F02A" w14:textId="77777777" w:rsidR="00D7497E" w:rsidRPr="00093403" w:rsidRDefault="00D7497E" w:rsidP="00530DE5">
      <w:pPr>
        <w:pStyle w:val="NoSpacing"/>
        <w:jc w:val="both"/>
        <w:rPr>
          <w:rFonts w:cstheme="minorHAnsi"/>
        </w:rPr>
      </w:pPr>
    </w:p>
    <w:p w14:paraId="5672406A" w14:textId="721A8E5A" w:rsidR="00D7497E" w:rsidRPr="00093403" w:rsidRDefault="42B6A9FD" w:rsidP="00530DE5">
      <w:pPr>
        <w:pStyle w:val="NoSpacing"/>
        <w:jc w:val="both"/>
        <w:rPr>
          <w:rFonts w:cstheme="minorHAnsi"/>
        </w:rPr>
      </w:pPr>
      <w:r w:rsidRPr="00093403">
        <w:rPr>
          <w:rFonts w:cstheme="minorHAnsi"/>
          <w:b/>
          <w:bCs/>
        </w:rPr>
        <w:t>s0Aq11(</w:t>
      </w:r>
      <w:proofErr w:type="spellStart"/>
      <w:proofErr w:type="gramStart"/>
      <w:r w:rsidRPr="00093403">
        <w:rPr>
          <w:rFonts w:cstheme="minorHAnsi"/>
          <w:b/>
          <w:bCs/>
        </w:rPr>
        <w:t>a,b</w:t>
      </w:r>
      <w:proofErr w:type="gramEnd"/>
      <w:r w:rsidRPr="00093403">
        <w:rPr>
          <w:rFonts w:cstheme="minorHAnsi"/>
          <w:b/>
          <w:bCs/>
        </w:rPr>
        <w:t>,c</w:t>
      </w:r>
      <w:proofErr w:type="spellEnd"/>
      <w:r w:rsidRPr="00093403">
        <w:rPr>
          <w:rFonts w:cstheme="minorHAnsi"/>
          <w:b/>
          <w:bCs/>
        </w:rPr>
        <w:t xml:space="preserve">). Reason why the household cannot be interviewed. </w:t>
      </w:r>
      <w:r w:rsidRPr="00093403">
        <w:rPr>
          <w:rFonts w:cstheme="minorHAnsi"/>
        </w:rPr>
        <w:t xml:space="preserve">Answer only if Q9 or Q10 are No. In such cases, code the appropriate reason here and then end the interview. </w:t>
      </w:r>
    </w:p>
    <w:p w14:paraId="3F10D3F7" w14:textId="56C1F014" w:rsidR="7A80F08E" w:rsidRPr="00093403" w:rsidRDefault="7A80F08E" w:rsidP="001362E9">
      <w:pPr>
        <w:pStyle w:val="NoSpacing"/>
        <w:jc w:val="both"/>
        <w:rPr>
          <w:rFonts w:eastAsia="Calibri" w:cstheme="minorHAnsi"/>
        </w:rPr>
      </w:pPr>
      <w:r w:rsidRPr="00093403">
        <w:rPr>
          <w:rFonts w:eastAsia="Calibri" w:cstheme="minorHAnsi"/>
          <w:b/>
          <w:bCs/>
          <w:u w:val="single"/>
        </w:rPr>
        <w:t xml:space="preserve">S0Aq12. Interview location. </w:t>
      </w:r>
      <w:r w:rsidRPr="00093403">
        <w:rPr>
          <w:rFonts w:eastAsia="Calibri" w:cstheme="minorHAnsi"/>
          <w:u w:val="single"/>
        </w:rPr>
        <w:t xml:space="preserve">Indicate where the interview is taking place by choosing </w:t>
      </w:r>
      <w:proofErr w:type="gramStart"/>
      <w:r w:rsidRPr="00093403">
        <w:rPr>
          <w:rFonts w:eastAsia="Calibri" w:cstheme="minorHAnsi"/>
          <w:u w:val="single"/>
        </w:rPr>
        <w:t>in</w:t>
      </w:r>
      <w:proofErr w:type="gramEnd"/>
      <w:r w:rsidRPr="00093403">
        <w:rPr>
          <w:rFonts w:eastAsia="Calibri" w:cstheme="minorHAnsi"/>
          <w:u w:val="single"/>
        </w:rPr>
        <w:t xml:space="preserve"> the displayed list</w:t>
      </w:r>
      <w:r w:rsidRPr="00093403">
        <w:rPr>
          <w:rFonts w:eastAsia="Calibri" w:cstheme="minorHAnsi"/>
        </w:rPr>
        <w:t>.</w:t>
      </w:r>
      <w:r w:rsidRPr="00093403">
        <w:rPr>
          <w:rFonts w:eastAsia="Calibri" w:cstheme="minorHAnsi"/>
          <w:u w:val="single"/>
        </w:rPr>
        <w:t xml:space="preserve"> Whenever possible, this should be at the household dwelling.</w:t>
      </w:r>
    </w:p>
    <w:p w14:paraId="006C5CB5" w14:textId="5AFD9E17" w:rsidR="070F762F" w:rsidRDefault="070F762F" w:rsidP="001362E9">
      <w:pPr>
        <w:spacing w:after="0"/>
        <w:rPr>
          <w:rFonts w:ascii="Calibri" w:eastAsia="Calibri" w:hAnsi="Calibri" w:cs="Calibri"/>
          <w:color w:val="000000" w:themeColor="text1"/>
        </w:rPr>
      </w:pPr>
    </w:p>
    <w:p w14:paraId="6055B7C5" w14:textId="171DCB44" w:rsidR="7A80F08E" w:rsidRDefault="7A80F08E" w:rsidP="001362E9">
      <w:pPr>
        <w:pStyle w:val="NoSpacing"/>
        <w:jc w:val="both"/>
        <w:rPr>
          <w:rFonts w:ascii="Calibri" w:eastAsia="Calibri" w:hAnsi="Calibri" w:cs="Calibri"/>
          <w:color w:val="000000" w:themeColor="text1"/>
        </w:rPr>
      </w:pPr>
      <w:r w:rsidRPr="070F762F">
        <w:rPr>
          <w:rFonts w:ascii="Calibri" w:eastAsia="Calibri" w:hAnsi="Calibri" w:cs="Calibri"/>
          <w:b/>
          <w:bCs/>
          <w:color w:val="000000" w:themeColor="text1"/>
        </w:rPr>
        <w:t>S0Aq13. GPS coordinates</w:t>
      </w:r>
      <w:r w:rsidR="00093403">
        <w:rPr>
          <w:rFonts w:ascii="Calibri" w:eastAsia="Calibri" w:hAnsi="Calibri" w:cs="Calibri"/>
          <w:b/>
          <w:bCs/>
          <w:color w:val="000000" w:themeColor="text1"/>
        </w:rPr>
        <w:t xml:space="preserve"> </w:t>
      </w:r>
      <w:r w:rsidR="00093403" w:rsidRPr="00093403">
        <w:rPr>
          <w:rFonts w:ascii="Calibri" w:eastAsia="Calibri" w:hAnsi="Calibri" w:cs="Calibri"/>
          <w:color w:val="000000" w:themeColor="text1"/>
        </w:rPr>
        <w:t>w</w:t>
      </w:r>
      <w:r w:rsidRPr="070F762F">
        <w:rPr>
          <w:rFonts w:ascii="Calibri" w:eastAsia="Calibri" w:hAnsi="Calibri" w:cs="Calibri"/>
          <w:color w:val="000000" w:themeColor="text1"/>
        </w:rPr>
        <w:t xml:space="preserve">ill </w:t>
      </w:r>
      <w:r w:rsidRPr="00845151">
        <w:rPr>
          <w:rFonts w:ascii="Calibri" w:eastAsia="Calibri" w:hAnsi="Calibri" w:cs="Calibri"/>
        </w:rPr>
        <w:t xml:space="preserve">be collected as part of the interview. </w:t>
      </w:r>
      <w:r w:rsidRPr="00845151">
        <w:rPr>
          <w:rFonts w:ascii="Calibri" w:eastAsia="Calibri" w:hAnsi="Calibri" w:cs="Calibri"/>
          <w:u w:val="single"/>
        </w:rPr>
        <w:t xml:space="preserve">In this section, coordinates are recorded from the interview location, as indicated in question S0Aq12. </w:t>
      </w:r>
      <w:proofErr w:type="gramStart"/>
      <w:r w:rsidRPr="00845151">
        <w:rPr>
          <w:rFonts w:ascii="Calibri" w:eastAsia="Calibri" w:hAnsi="Calibri" w:cs="Calibri"/>
          <w:u w:val="single"/>
        </w:rPr>
        <w:t>Effort</w:t>
      </w:r>
      <w:proofErr w:type="gramEnd"/>
      <w:r w:rsidRPr="00845151">
        <w:rPr>
          <w:rFonts w:ascii="Calibri" w:eastAsia="Calibri" w:hAnsi="Calibri" w:cs="Calibri"/>
          <w:u w:val="single"/>
        </w:rPr>
        <w:t xml:space="preserve"> should be made to conduct the interview and collect GPS coordinates at the household dwelling, wherever possible. In this case, coordinates should be collected standing immediately outside the dwelling entrance to allow for better signal. </w:t>
      </w:r>
      <w:r w:rsidRPr="070F762F">
        <w:rPr>
          <w:rFonts w:ascii="Calibri" w:eastAsia="Calibri" w:hAnsi="Calibri" w:cs="Calibri"/>
          <w:color w:val="000000" w:themeColor="text1"/>
        </w:rPr>
        <w:t>{Include instructions based on the specific GPS devices and protocols that will be used. These could be moved at the end as part of country</w:t>
      </w:r>
      <w:r w:rsidR="00093403" w:rsidRPr="00093403">
        <w:rPr>
          <w:rFonts w:ascii="Calibri" w:eastAsia="Calibri" w:hAnsi="Calibri" w:cs="Calibri"/>
          <w:color w:val="000000" w:themeColor="text1"/>
        </w:rPr>
        <w:t xml:space="preserve"> </w:t>
      </w:r>
      <w:r w:rsidRPr="070F762F">
        <w:rPr>
          <w:rFonts w:ascii="Calibri" w:eastAsia="Calibri" w:hAnsi="Calibri" w:cs="Calibri"/>
          <w:color w:val="000000" w:themeColor="text1"/>
        </w:rPr>
        <w:t xml:space="preserve">customization, e.g., if not collecting area measurements or plot level coordinates (i.e., no change of interview place from household dwelling). {Refer to the 50x2030 Technical Note on Georeferencing for example </w:t>
      </w:r>
      <w:proofErr w:type="gramStart"/>
      <w:r w:rsidRPr="070F762F">
        <w:rPr>
          <w:rFonts w:ascii="Calibri" w:eastAsia="Calibri" w:hAnsi="Calibri" w:cs="Calibri"/>
          <w:color w:val="000000" w:themeColor="text1"/>
        </w:rPr>
        <w:t>instructions.}</w:t>
      </w:r>
      <w:proofErr w:type="gramEnd"/>
    </w:p>
    <w:p w14:paraId="1A21335D" w14:textId="5A764B97" w:rsidR="00AA2E1F" w:rsidRPr="00761942" w:rsidRDefault="00AA2E1F" w:rsidP="00530DE5">
      <w:pPr>
        <w:pStyle w:val="NoSpacing"/>
        <w:jc w:val="both"/>
      </w:pPr>
    </w:p>
    <w:p w14:paraId="76481CE8" w14:textId="77777777" w:rsidR="00C00D23" w:rsidRDefault="00C00D23" w:rsidP="00530DE5">
      <w:pPr>
        <w:pStyle w:val="NoSpacing"/>
        <w:jc w:val="both"/>
      </w:pPr>
      <w:r w:rsidRPr="31DAAB65">
        <w:rPr>
          <w:b/>
          <w:bCs/>
        </w:rPr>
        <w:t>s0Aq14. NAME OF THE RESPONDENT TO THIS SECTION</w:t>
      </w:r>
      <w:r>
        <w:t>. As noted above, the respondent should have knowledge of the household’s farming activities. It may be the household head or another adult household member.</w:t>
      </w:r>
    </w:p>
    <w:p w14:paraId="650083B2" w14:textId="742865AB" w:rsidR="31DAAB65" w:rsidRDefault="31DAAB65" w:rsidP="31DAAB65">
      <w:pPr>
        <w:pStyle w:val="NoSpacing"/>
        <w:jc w:val="both"/>
      </w:pPr>
    </w:p>
    <w:p w14:paraId="52154BA7" w14:textId="1AFB37AD" w:rsidR="697CB826" w:rsidRDefault="697CB826" w:rsidP="31DAAB65">
      <w:pPr>
        <w:pStyle w:val="NoSpacing"/>
        <w:jc w:val="both"/>
        <w:rPr>
          <w:rFonts w:ascii="Calibri" w:eastAsia="Calibri" w:hAnsi="Calibri" w:cs="Calibri"/>
          <w:color w:val="000000" w:themeColor="text1"/>
        </w:rPr>
      </w:pPr>
      <w:r w:rsidRPr="532A708A">
        <w:rPr>
          <w:rFonts w:ascii="Calibri" w:eastAsia="Calibri" w:hAnsi="Calibri" w:cs="Calibri"/>
          <w:b/>
          <w:bCs/>
          <w:color w:val="000000" w:themeColor="text1"/>
        </w:rPr>
        <w:t xml:space="preserve">s0Aq15a. Are you or any member of your household growing crops during the [REFERENCE AGRICULTURAL SEASON]? </w:t>
      </w:r>
      <w:r w:rsidRPr="532A708A">
        <w:rPr>
          <w:rFonts w:ascii="Calibri" w:eastAsia="Calibri" w:hAnsi="Calibri" w:cs="Calibri"/>
          <w:color w:val="000000" w:themeColor="text1"/>
        </w:rPr>
        <w:t>This includes any temporary, permanent or tree crops, regardless of whether they are cultivated for household consumption or for sales.</w:t>
      </w:r>
    </w:p>
    <w:p w14:paraId="5A13065A" w14:textId="3AD476FD" w:rsidR="31DAAB65" w:rsidRDefault="31DAAB65" w:rsidP="31DAAB65">
      <w:pPr>
        <w:spacing w:after="0"/>
        <w:rPr>
          <w:rFonts w:ascii="Calibri" w:eastAsia="Calibri" w:hAnsi="Calibri" w:cs="Calibri"/>
          <w:color w:val="000000" w:themeColor="text1"/>
        </w:rPr>
      </w:pPr>
    </w:p>
    <w:p w14:paraId="46AA2441" w14:textId="6145A8EA" w:rsidR="697CB826" w:rsidRDefault="697CB826" w:rsidP="32555209">
      <w:pPr>
        <w:pStyle w:val="NoSpacing"/>
        <w:jc w:val="both"/>
        <w:rPr>
          <w:rFonts w:ascii="Calibri" w:eastAsia="Calibri" w:hAnsi="Calibri" w:cs="Calibri"/>
          <w:color w:val="000000" w:themeColor="text1"/>
        </w:rPr>
      </w:pPr>
      <w:r w:rsidRPr="32555209">
        <w:rPr>
          <w:rFonts w:ascii="Calibri" w:eastAsia="Calibri" w:hAnsi="Calibri" w:cs="Calibri"/>
          <w:b/>
          <w:bCs/>
          <w:color w:val="000000" w:themeColor="text1"/>
        </w:rPr>
        <w:lastRenderedPageBreak/>
        <w:t xml:space="preserve">s0Aq16a. Have you or any member of your household raised livestock in the past </w:t>
      </w:r>
      <w:r w:rsidR="0FFA5A98" w:rsidRPr="32555209">
        <w:rPr>
          <w:rFonts w:ascii="Calibri" w:eastAsia="Calibri" w:hAnsi="Calibri" w:cs="Calibri"/>
          <w:b/>
          <w:bCs/>
          <w:color w:val="000000" w:themeColor="text1"/>
        </w:rPr>
        <w:t>12</w:t>
      </w:r>
    </w:p>
    <w:p w14:paraId="3518EBF3" w14:textId="52D07FA5" w:rsidR="697CB826" w:rsidRDefault="697CB826" w:rsidP="00093403">
      <w:pPr>
        <w:pStyle w:val="NoSpacing"/>
        <w:jc w:val="both"/>
        <w:rPr>
          <w:rFonts w:ascii="Calibri" w:eastAsia="Calibri" w:hAnsi="Calibri" w:cs="Calibri"/>
          <w:color w:val="000000" w:themeColor="text1"/>
        </w:rPr>
      </w:pPr>
      <w:r w:rsidRPr="32555209">
        <w:rPr>
          <w:rFonts w:ascii="Calibri" w:eastAsia="Calibri" w:hAnsi="Calibri" w:cs="Calibri"/>
          <w:b/>
          <w:bCs/>
          <w:color w:val="000000" w:themeColor="text1"/>
        </w:rPr>
        <w:t xml:space="preserve"> months? </w:t>
      </w:r>
      <w:r w:rsidRPr="32555209">
        <w:rPr>
          <w:rFonts w:ascii="Calibri" w:eastAsia="Calibri" w:hAnsi="Calibri" w:cs="Calibri"/>
          <w:color w:val="000000" w:themeColor="text1"/>
        </w:rPr>
        <w:t xml:space="preserve">If the respondent is unsure or initially responds NO, remind the respondent that livestock includes not only cattle, sheep, goats, and pigs, but also chicken and other birds as well as any other animals (rabbits and other rodents, </w:t>
      </w:r>
      <w:proofErr w:type="spellStart"/>
      <w:r w:rsidRPr="32555209">
        <w:rPr>
          <w:rFonts w:ascii="Calibri" w:eastAsia="Calibri" w:hAnsi="Calibri" w:cs="Calibri"/>
          <w:color w:val="000000" w:themeColor="text1"/>
        </w:rPr>
        <w:t>etc</w:t>
      </w:r>
      <w:proofErr w:type="spellEnd"/>
      <w:r w:rsidRPr="32555209">
        <w:rPr>
          <w:rFonts w:ascii="Calibri" w:eastAsia="Calibri" w:hAnsi="Calibri" w:cs="Calibri"/>
          <w:color w:val="000000" w:themeColor="text1"/>
        </w:rPr>
        <w:t>) or insects (such as bees) raised for food products or sale.</w:t>
      </w:r>
    </w:p>
    <w:p w14:paraId="0AE731DA" w14:textId="4D4D0483" w:rsidR="31DAAB65" w:rsidRDefault="31DAAB65" w:rsidP="31DAAB65">
      <w:pPr>
        <w:pStyle w:val="NoSpacing"/>
        <w:jc w:val="both"/>
        <w:rPr>
          <w:rFonts w:ascii="Calibri" w:eastAsia="Calibri" w:hAnsi="Calibri" w:cs="Calibri"/>
          <w:color w:val="000000" w:themeColor="text1"/>
        </w:rPr>
      </w:pPr>
    </w:p>
    <w:p w14:paraId="796EEB2D" w14:textId="156B0B0C" w:rsidR="40129771" w:rsidRDefault="40129771" w:rsidP="31DAAB65">
      <w:pPr>
        <w:pStyle w:val="NoSpacing"/>
        <w:jc w:val="both"/>
        <w:rPr>
          <w:rFonts w:ascii="Calibri" w:eastAsia="Calibri" w:hAnsi="Calibri" w:cs="Calibri"/>
        </w:rPr>
      </w:pPr>
      <w:r w:rsidRPr="31DAAB65">
        <w:rPr>
          <w:rFonts w:ascii="Calibri" w:eastAsia="Calibri" w:hAnsi="Calibri" w:cs="Calibri"/>
          <w:b/>
          <w:bCs/>
          <w:color w:val="000000" w:themeColor="text1"/>
        </w:rPr>
        <w:t>Enumerator check</w:t>
      </w:r>
      <w:r w:rsidRPr="31DAAB65">
        <w:rPr>
          <w:rFonts w:ascii="Calibri" w:eastAsia="Calibri" w:hAnsi="Calibri" w:cs="Calibri"/>
          <w:color w:val="000000" w:themeColor="text1"/>
        </w:rPr>
        <w:t>. Note that if the household reports NO in both s0Aq15a and s0Aq16a then the rest of the questionnaire will not be administered.  Administer only the end survey section.</w:t>
      </w:r>
    </w:p>
    <w:p w14:paraId="2977B6E5" w14:textId="1A2E22B1" w:rsidR="31DAAB65" w:rsidRDefault="31DAAB65" w:rsidP="31DAAB65">
      <w:pPr>
        <w:pStyle w:val="NoSpacing"/>
        <w:jc w:val="both"/>
        <w:rPr>
          <w:rFonts w:ascii="Calibri" w:eastAsia="Calibri" w:hAnsi="Calibri" w:cs="Calibri"/>
          <w:color w:val="000000" w:themeColor="text1"/>
        </w:rPr>
      </w:pPr>
    </w:p>
    <w:p w14:paraId="6EDB62C4" w14:textId="77777777" w:rsidR="00A95E20" w:rsidRDefault="00A95E20" w:rsidP="00530DE5">
      <w:pPr>
        <w:pStyle w:val="NoSpacing"/>
        <w:jc w:val="both"/>
      </w:pPr>
    </w:p>
    <w:p w14:paraId="09FD6AAC" w14:textId="1813E5B6" w:rsidR="0052285D" w:rsidRDefault="0052285D" w:rsidP="00C82AA6">
      <w:pPr>
        <w:pStyle w:val="Heading2"/>
      </w:pPr>
      <w:bookmarkStart w:id="8" w:name="_Toc195694763"/>
      <w:r w:rsidRPr="00452CFC">
        <w:t xml:space="preserve">Section </w:t>
      </w:r>
      <w:r w:rsidR="00944AF4" w:rsidRPr="00452CFC">
        <w:t>1A</w:t>
      </w:r>
      <w:r w:rsidRPr="00452CFC">
        <w:t xml:space="preserve">. </w:t>
      </w:r>
      <w:r w:rsidR="009138C0" w:rsidRPr="00452CFC">
        <w:t>Temporary Crop Production</w:t>
      </w:r>
      <w:bookmarkEnd w:id="8"/>
    </w:p>
    <w:p w14:paraId="1249CE9C" w14:textId="5D40373C" w:rsidR="00AD0E6C" w:rsidRDefault="00F27C1F" w:rsidP="00530DE5">
      <w:pPr>
        <w:pStyle w:val="NoSpacing"/>
        <w:jc w:val="both"/>
      </w:pPr>
      <w:r>
        <w:t xml:space="preserve">For this and the </w:t>
      </w:r>
      <w:r w:rsidR="004073F7">
        <w:t xml:space="preserve">following sections, the </w:t>
      </w:r>
      <w:r>
        <w:t xml:space="preserve">crops that farmers reported having cultivated in the post-planting interview/visit </w:t>
      </w:r>
      <w:r w:rsidR="004073F7">
        <w:t xml:space="preserve">will be entered </w:t>
      </w:r>
      <w:r w:rsidR="00163DA4">
        <w:t xml:space="preserve">{manually by the enumerator OR automatically using CAPI} </w:t>
      </w:r>
      <w:r w:rsidR="00EC48FF">
        <w:t>so that post-harvest information can be asked about each</w:t>
      </w:r>
      <w:r>
        <w:t xml:space="preserve"> </w:t>
      </w:r>
      <w:r w:rsidR="00A06AA1">
        <w:t>crop on each plot.</w:t>
      </w:r>
      <w:r>
        <w:t xml:space="preserve"> </w:t>
      </w:r>
      <w:r w:rsidR="00255CDB">
        <w:t xml:space="preserve">Sections 1A, </w:t>
      </w:r>
      <w:r w:rsidR="002F61E6">
        <w:t>1V</w:t>
      </w:r>
      <w:r w:rsidR="00EA5F81">
        <w:t xml:space="preserve">, and </w:t>
      </w:r>
      <w:r w:rsidR="00255CDB">
        <w:t>1B</w:t>
      </w:r>
      <w:r w:rsidR="00876D4A">
        <w:t xml:space="preserve"> collect</w:t>
      </w:r>
      <w:r w:rsidR="00332835">
        <w:t xml:space="preserve"> information on </w:t>
      </w:r>
      <w:r w:rsidR="00900F01">
        <w:t>temporary</w:t>
      </w:r>
      <w:r w:rsidR="002D3438">
        <w:t xml:space="preserve"> </w:t>
      </w:r>
      <w:r w:rsidR="00D241F0">
        <w:t xml:space="preserve">crops </w:t>
      </w:r>
      <w:r w:rsidR="00F81BB0">
        <w:t>cultivated and, when applicable, harvested,</w:t>
      </w:r>
      <w:r w:rsidR="00D241F0">
        <w:t xml:space="preserve"> during the reference agricultural season. </w:t>
      </w:r>
      <w:r w:rsidR="00223C72">
        <w:t>Section 1A focuses on non-horticultural</w:t>
      </w:r>
      <w:r w:rsidR="005E64F6">
        <w:t xml:space="preserve"> (non-vegetable)</w:t>
      </w:r>
      <w:r w:rsidR="00223C72">
        <w:t xml:space="preserve"> crops</w:t>
      </w:r>
      <w:r w:rsidR="002D3438">
        <w:t>.</w:t>
      </w:r>
      <w:r w:rsidR="00223C72">
        <w:t xml:space="preserve"> </w:t>
      </w:r>
      <w:r w:rsidR="005E64F6">
        <w:t xml:space="preserve">Vegetable crops are covered in </w:t>
      </w:r>
      <w:r w:rsidR="00A95D78">
        <w:t>S</w:t>
      </w:r>
      <w:r w:rsidR="005E64F6">
        <w:t>ection</w:t>
      </w:r>
      <w:r w:rsidR="00A95D78">
        <w:t xml:space="preserve"> 1</w:t>
      </w:r>
      <w:r w:rsidR="00CA35BD">
        <w:t>V</w:t>
      </w:r>
      <w:r w:rsidR="00A95D78">
        <w:t xml:space="preserve">. </w:t>
      </w:r>
      <w:r w:rsidR="00FC47CE">
        <w:t>P</w:t>
      </w:r>
      <w:r w:rsidR="00C87585">
        <w:t xml:space="preserve">ermanent crops </w:t>
      </w:r>
      <w:r w:rsidR="00FC47CE">
        <w:t>are</w:t>
      </w:r>
      <w:r w:rsidR="00C87585">
        <w:t xml:space="preserve"> covered in </w:t>
      </w:r>
      <w:r w:rsidR="00DF3AF8">
        <w:t>sections 2A &amp; 2B.</w:t>
      </w:r>
    </w:p>
    <w:p w14:paraId="225556B5" w14:textId="77777777" w:rsidR="00FC47CE" w:rsidRDefault="00FC47CE" w:rsidP="00530DE5">
      <w:pPr>
        <w:pStyle w:val="NoSpacing"/>
        <w:jc w:val="both"/>
      </w:pPr>
    </w:p>
    <w:p w14:paraId="609E1DE7" w14:textId="6B217B6B" w:rsidR="00AD0E6C" w:rsidDel="00FE4252" w:rsidRDefault="00AD0E6C" w:rsidP="00530DE5">
      <w:pPr>
        <w:pStyle w:val="NoSpacing"/>
        <w:jc w:val="both"/>
      </w:pPr>
      <w:r w:rsidDel="00FE4252">
        <w:t xml:space="preserve">The </w:t>
      </w:r>
      <w:r w:rsidRPr="00476285" w:rsidDel="00FE4252">
        <w:t>questionnaire allows</w:t>
      </w:r>
      <w:r w:rsidDel="00FE4252">
        <w:t xml:space="preserve"> for</w:t>
      </w:r>
      <w:r w:rsidRPr="00476285" w:rsidDel="00FE4252">
        <w:t xml:space="preserve"> reporting the actual and expected harvests in non-standard units of measurements</w:t>
      </w:r>
      <w:r w:rsidR="00E9639C" w:rsidDel="00FE4252">
        <w:t xml:space="preserve"> (NSUs)</w:t>
      </w:r>
      <w:r w:rsidRPr="00476285" w:rsidDel="00FE4252">
        <w:t xml:space="preserve"> and in different states and conditions. This is particularly important in contexts where non-standard units are very common, and </w:t>
      </w:r>
      <w:r w:rsidR="00133551" w:rsidDel="00FE4252">
        <w:t xml:space="preserve">when </w:t>
      </w:r>
      <w:r w:rsidRPr="00476285" w:rsidDel="00FE4252">
        <w:t>a single crop may be harvested in different states</w:t>
      </w:r>
      <w:r w:rsidR="00133551" w:rsidDel="00FE4252">
        <w:t xml:space="preserve">. </w:t>
      </w:r>
    </w:p>
    <w:p w14:paraId="3E970C8F" w14:textId="77777777" w:rsidR="00C87585" w:rsidRPr="00B62783" w:rsidRDefault="00C87585" w:rsidP="00530DE5">
      <w:pPr>
        <w:pStyle w:val="NoSpacing"/>
        <w:jc w:val="both"/>
      </w:pPr>
    </w:p>
    <w:p w14:paraId="60CC6FF0" w14:textId="77777777" w:rsidR="0052285D" w:rsidRPr="0052057A" w:rsidRDefault="0052285D" w:rsidP="00C82AA6">
      <w:pPr>
        <w:pStyle w:val="Heading4"/>
      </w:pPr>
      <w:r w:rsidRPr="0052057A">
        <w:t>Respondent &amp; Level of Reporting</w:t>
      </w:r>
    </w:p>
    <w:p w14:paraId="57B6EFA4" w14:textId="4BEC29DF" w:rsidR="002C265F" w:rsidRDefault="002C265F" w:rsidP="00530DE5">
      <w:pPr>
        <w:pStyle w:val="NoSpacing"/>
        <w:jc w:val="both"/>
      </w:pPr>
      <w:r>
        <w:t xml:space="preserve">This information is collected for each </w:t>
      </w:r>
      <w:r w:rsidR="00DF3AF8">
        <w:t xml:space="preserve">TEMPORARY </w:t>
      </w:r>
      <w:r>
        <w:t>CROP</w:t>
      </w:r>
      <w:r w:rsidR="0073298B">
        <w:t xml:space="preserve"> (excluding </w:t>
      </w:r>
      <w:r w:rsidR="004F2C03">
        <w:t>vegetable</w:t>
      </w:r>
      <w:r w:rsidR="0073298B">
        <w:t xml:space="preserve"> crops)</w:t>
      </w:r>
      <w:r>
        <w:t xml:space="preserve">, on each </w:t>
      </w:r>
      <w:r w:rsidR="009C2E6A">
        <w:t>PLOT</w:t>
      </w:r>
      <w:r>
        <w:t xml:space="preserve">, on each </w:t>
      </w:r>
      <w:r w:rsidR="009C2E6A">
        <w:t>PARCEL</w:t>
      </w:r>
      <w:r>
        <w:t xml:space="preserve">. So, for example, if the household grows </w:t>
      </w:r>
      <w:r w:rsidR="008D300F">
        <w:t>maize</w:t>
      </w:r>
      <w:r>
        <w:t xml:space="preserve"> on 3 different parcel-plots, </w:t>
      </w:r>
      <w:r w:rsidR="008D300F">
        <w:t xml:space="preserve">maize </w:t>
      </w:r>
      <w:r w:rsidR="00860ED6">
        <w:t>information</w:t>
      </w:r>
      <w:r>
        <w:t xml:space="preserve"> will be recorded </w:t>
      </w:r>
      <w:r w:rsidR="00860ED6">
        <w:t>across</w:t>
      </w:r>
      <w:r>
        <w:t xml:space="preserve"> three separate </w:t>
      </w:r>
      <w:r w:rsidR="00860ED6">
        <w:t>rows</w:t>
      </w:r>
      <w:r>
        <w:t xml:space="preserve"> (e.g.</w:t>
      </w:r>
      <w:r w:rsidR="00287427">
        <w:t>,</w:t>
      </w:r>
      <w:r>
        <w:t xml:space="preserve"> </w:t>
      </w:r>
      <w:r w:rsidR="008D300F">
        <w:t xml:space="preserve">maize </w:t>
      </w:r>
      <w:r>
        <w:t xml:space="preserve">Plot 1 Parcel1, </w:t>
      </w:r>
      <w:r w:rsidR="008D300F">
        <w:t xml:space="preserve">maize </w:t>
      </w:r>
      <w:r>
        <w:t xml:space="preserve">Plot 1 Parcel 3, and </w:t>
      </w:r>
      <w:r w:rsidR="008D300F">
        <w:t xml:space="preserve">maize </w:t>
      </w:r>
      <w:r>
        <w:t xml:space="preserve">Plot 2 Parcel 3). The respondent should be the </w:t>
      </w:r>
      <w:proofErr w:type="gramStart"/>
      <w:r w:rsidR="000D424C">
        <w:t xml:space="preserve">household member most </w:t>
      </w:r>
      <w:r>
        <w:t>knowledgeable</w:t>
      </w:r>
      <w:proofErr w:type="gramEnd"/>
      <w:r>
        <w:t xml:space="preserve"> </w:t>
      </w:r>
      <w:r w:rsidR="000D424C">
        <w:t xml:space="preserve">about the harvest activities of </w:t>
      </w:r>
      <w:r w:rsidR="00870991">
        <w:t>specific crop-plot-parcel activities</w:t>
      </w:r>
      <w:r w:rsidRPr="00C92991">
        <w:t>.</w:t>
      </w:r>
      <w:r w:rsidR="00C33BF6">
        <w:t xml:space="preserve"> Note that it is possible to have different respondents for different crop-plot-parcel entries.</w:t>
      </w:r>
    </w:p>
    <w:p w14:paraId="1BC7B599" w14:textId="516AD17E" w:rsidR="009138C0" w:rsidRPr="009138C0" w:rsidRDefault="00707615" w:rsidP="00530DE5">
      <w:pPr>
        <w:pStyle w:val="NoSpacing"/>
        <w:jc w:val="both"/>
      </w:pPr>
      <w:r>
        <w:t xml:space="preserve">     </w:t>
      </w:r>
    </w:p>
    <w:p w14:paraId="7A5171B2" w14:textId="77777777" w:rsidR="0052285D" w:rsidRPr="00B62783" w:rsidRDefault="0052285D" w:rsidP="00C82AA6">
      <w:pPr>
        <w:pStyle w:val="Heading4"/>
      </w:pPr>
      <w:r w:rsidRPr="00B62783">
        <w:t>Question by Question</w:t>
      </w:r>
    </w:p>
    <w:p w14:paraId="395393E5" w14:textId="4A92EE83" w:rsidR="00B26D31" w:rsidRPr="00093403" w:rsidRDefault="005A4328" w:rsidP="00530DE5">
      <w:pPr>
        <w:pStyle w:val="NoSpacing"/>
        <w:jc w:val="both"/>
        <w:rPr>
          <w:rFonts w:cstheme="minorHAnsi"/>
          <w:bCs/>
        </w:rPr>
      </w:pPr>
      <w:r w:rsidRPr="00093403">
        <w:rPr>
          <w:rFonts w:cstheme="minorHAnsi"/>
          <w:b/>
        </w:rPr>
        <w:t>S01a_</w:t>
      </w:r>
      <w:r w:rsidR="0052285D" w:rsidRPr="00093403">
        <w:rPr>
          <w:rFonts w:cstheme="minorHAnsi"/>
          <w:b/>
        </w:rPr>
        <w:t xml:space="preserve">q01. </w:t>
      </w:r>
      <w:r w:rsidR="00CA5EF4" w:rsidRPr="00093403">
        <w:rPr>
          <w:rFonts w:cstheme="minorHAnsi"/>
          <w:b/>
        </w:rPr>
        <w:t xml:space="preserve">PREFILL ALL PLOT-CROP INFORMATION FOR TEMPORARY CROPS </w:t>
      </w:r>
      <w:r w:rsidR="009E702B" w:rsidRPr="00093403">
        <w:rPr>
          <w:rFonts w:cstheme="minorHAnsi"/>
          <w:b/>
        </w:rPr>
        <w:t xml:space="preserve">(EXCLUDING </w:t>
      </w:r>
      <w:r w:rsidR="003F5D94" w:rsidRPr="00093403">
        <w:rPr>
          <w:rFonts w:cstheme="minorHAnsi"/>
          <w:b/>
        </w:rPr>
        <w:t xml:space="preserve">VEGETABLE </w:t>
      </w:r>
      <w:r w:rsidR="009E702B" w:rsidRPr="00093403">
        <w:rPr>
          <w:rFonts w:cstheme="minorHAnsi"/>
          <w:b/>
        </w:rPr>
        <w:t xml:space="preserve">CROPS) </w:t>
      </w:r>
      <w:r w:rsidR="00CA5EF4" w:rsidRPr="00093403">
        <w:rPr>
          <w:rFonts w:cstheme="minorHAnsi"/>
          <w:b/>
        </w:rPr>
        <w:t xml:space="preserve">FROM POST PLANTING QUESTIONNAIRE. </w:t>
      </w:r>
      <w:r w:rsidR="00E647EA" w:rsidRPr="00093403">
        <w:rPr>
          <w:rFonts w:cstheme="minorHAnsi"/>
          <w:bCs/>
        </w:rPr>
        <w:t xml:space="preserve"> </w:t>
      </w:r>
      <w:r w:rsidR="0049454F" w:rsidRPr="00093403">
        <w:rPr>
          <w:rFonts w:cstheme="minorHAnsi"/>
          <w:bCs/>
        </w:rPr>
        <w:t>This information will be pre-filled based on information reported by the household</w:t>
      </w:r>
      <w:r w:rsidR="00C70B25" w:rsidRPr="00093403">
        <w:rPr>
          <w:rFonts w:cstheme="minorHAnsi"/>
          <w:bCs/>
        </w:rPr>
        <w:t xml:space="preserve"> </w:t>
      </w:r>
      <w:r w:rsidR="0049454F" w:rsidRPr="00093403">
        <w:rPr>
          <w:rFonts w:cstheme="minorHAnsi"/>
          <w:bCs/>
        </w:rPr>
        <w:t xml:space="preserve">during the </w:t>
      </w:r>
      <w:r w:rsidR="009F0304" w:rsidRPr="00093403">
        <w:rPr>
          <w:rFonts w:cstheme="minorHAnsi"/>
          <w:bCs/>
        </w:rPr>
        <w:t>CORE-AG PP</w:t>
      </w:r>
      <w:r w:rsidR="0049454F" w:rsidRPr="00093403">
        <w:rPr>
          <w:rFonts w:cstheme="minorHAnsi"/>
          <w:bCs/>
        </w:rPr>
        <w:t xml:space="preserve"> interview.</w:t>
      </w:r>
      <w:r w:rsidR="00E647EA" w:rsidRPr="00093403">
        <w:rPr>
          <w:rFonts w:cstheme="minorHAnsi"/>
          <w:bCs/>
        </w:rPr>
        <w:t xml:space="preserve"> </w:t>
      </w:r>
      <w:r w:rsidR="00B26D31" w:rsidRPr="00093403">
        <w:rPr>
          <w:rFonts w:cstheme="minorHAnsi"/>
          <w:bCs/>
        </w:rPr>
        <w:t>{For CAPI: This will be done automatically by the CAPI software. OR for PAPI: This should be filled in BEFORE approaching the household; extra care must be taken to ensure the proper crops are pre-filled into the proper sections (temporary, permanent, etc</w:t>
      </w:r>
      <w:r w:rsidR="00093403">
        <w:rPr>
          <w:rFonts w:cstheme="minorHAnsi"/>
          <w:bCs/>
        </w:rPr>
        <w:t>.</w:t>
      </w:r>
      <w:proofErr w:type="gramStart"/>
      <w:r w:rsidR="00B26D31" w:rsidRPr="00093403">
        <w:rPr>
          <w:rFonts w:cstheme="minorHAnsi"/>
          <w:bCs/>
        </w:rPr>
        <w:t>)</w:t>
      </w:r>
      <w:r w:rsidR="00DD3744">
        <w:rPr>
          <w:rFonts w:cstheme="minorHAnsi"/>
          <w:bCs/>
        </w:rPr>
        <w:t>.</w:t>
      </w:r>
      <w:r w:rsidR="00B26D31" w:rsidRPr="00093403">
        <w:rPr>
          <w:rFonts w:cstheme="minorHAnsi"/>
          <w:bCs/>
        </w:rPr>
        <w:t>}</w:t>
      </w:r>
      <w:proofErr w:type="gramEnd"/>
    </w:p>
    <w:p w14:paraId="3FEF056C" w14:textId="6B7DD74C" w:rsidR="00707615" w:rsidRPr="00093403" w:rsidRDefault="00707615" w:rsidP="00530DE5">
      <w:pPr>
        <w:pStyle w:val="NoSpacing"/>
        <w:jc w:val="both"/>
        <w:rPr>
          <w:rFonts w:cstheme="minorHAnsi"/>
        </w:rPr>
      </w:pPr>
    </w:p>
    <w:p w14:paraId="512FF909" w14:textId="04C5AE59" w:rsidR="739F6F28" w:rsidRPr="00093403" w:rsidRDefault="739F6F28" w:rsidP="32555209">
      <w:pPr>
        <w:pStyle w:val="NoSpacing"/>
        <w:jc w:val="both"/>
        <w:rPr>
          <w:rFonts w:cstheme="minorHAnsi"/>
        </w:rPr>
      </w:pPr>
      <w:r w:rsidRPr="00093403">
        <w:rPr>
          <w:rFonts w:cstheme="minorHAnsi"/>
          <w:b/>
          <w:bCs/>
        </w:rPr>
        <w:t xml:space="preserve">S01a_q02. </w:t>
      </w:r>
      <w:r w:rsidRPr="00093403">
        <w:rPr>
          <w:rFonts w:eastAsia="Aptos Narrow" w:cstheme="minorHAnsi"/>
          <w:b/>
          <w:bCs/>
          <w:color w:val="242424"/>
        </w:rPr>
        <w:t xml:space="preserve">ENUMERATOR: RECORD THE ID OF THE RESPONDENT. </w:t>
      </w:r>
      <w:r w:rsidR="00202047" w:rsidRPr="00093403">
        <w:rPr>
          <w:rFonts w:cstheme="minorHAnsi"/>
        </w:rPr>
        <w:t>S</w:t>
      </w:r>
      <w:r w:rsidR="3AE6521C" w:rsidRPr="00093403">
        <w:rPr>
          <w:rFonts w:cstheme="minorHAnsi"/>
        </w:rPr>
        <w:t>elect the respondent ID from a pop</w:t>
      </w:r>
      <w:r w:rsidR="00DD3744">
        <w:rPr>
          <w:rFonts w:cstheme="minorHAnsi"/>
        </w:rPr>
        <w:t>-</w:t>
      </w:r>
      <w:r w:rsidR="3AE6521C" w:rsidRPr="00093403">
        <w:rPr>
          <w:rFonts w:cstheme="minorHAnsi"/>
        </w:rPr>
        <w:t>up list of the household’</w:t>
      </w:r>
      <w:r w:rsidR="570E3436" w:rsidRPr="00093403">
        <w:rPr>
          <w:rFonts w:cstheme="minorHAnsi"/>
        </w:rPr>
        <w:t>s members in case of CAPI.</w:t>
      </w:r>
    </w:p>
    <w:p w14:paraId="67105C15" w14:textId="10AC6275" w:rsidR="32555209" w:rsidRPr="00093403" w:rsidRDefault="32555209" w:rsidP="32555209">
      <w:pPr>
        <w:pStyle w:val="NoSpacing"/>
        <w:jc w:val="both"/>
        <w:rPr>
          <w:rFonts w:cstheme="minorHAnsi"/>
        </w:rPr>
      </w:pPr>
    </w:p>
    <w:p w14:paraId="2343063A" w14:textId="43CD2DDC" w:rsidR="00E73350" w:rsidRDefault="3E1388E8" w:rsidP="00530DE5">
      <w:pPr>
        <w:pStyle w:val="NoSpacing"/>
        <w:jc w:val="both"/>
      </w:pPr>
      <w:r w:rsidRPr="070F762F">
        <w:rPr>
          <w:b/>
          <w:bCs/>
        </w:rPr>
        <w:t xml:space="preserve">S01a_q03. </w:t>
      </w:r>
      <w:r w:rsidR="55DD256D" w:rsidRPr="070F762F">
        <w:rPr>
          <w:b/>
          <w:bCs/>
        </w:rPr>
        <w:t>You indicated that you had planted [CROP] on [PLOT]</w:t>
      </w:r>
      <w:r w:rsidR="43930D45" w:rsidRPr="070F762F">
        <w:rPr>
          <w:b/>
          <w:bCs/>
        </w:rPr>
        <w:t xml:space="preserve"> of [PARCEL]</w:t>
      </w:r>
      <w:r w:rsidR="55DD256D" w:rsidRPr="070F762F">
        <w:rPr>
          <w:b/>
          <w:bCs/>
        </w:rPr>
        <w:t xml:space="preserve">. </w:t>
      </w:r>
      <w:r w:rsidR="43930D45" w:rsidRPr="070F762F">
        <w:rPr>
          <w:b/>
          <w:bCs/>
        </w:rPr>
        <w:t>Which organic fertilizers</w:t>
      </w:r>
      <w:r w:rsidR="4C0B957A" w:rsidRPr="070F762F">
        <w:rPr>
          <w:b/>
          <w:bCs/>
        </w:rPr>
        <w:t>, if any,</w:t>
      </w:r>
      <w:r w:rsidR="43930D45" w:rsidRPr="070F762F">
        <w:rPr>
          <w:b/>
          <w:bCs/>
        </w:rPr>
        <w:t xml:space="preserve"> did </w:t>
      </w:r>
      <w:r w:rsidR="55DD256D" w:rsidRPr="070F762F">
        <w:rPr>
          <w:b/>
          <w:bCs/>
        </w:rPr>
        <w:t>you</w:t>
      </w:r>
      <w:r w:rsidR="4C0B957A" w:rsidRPr="070F762F">
        <w:rPr>
          <w:b/>
          <w:bCs/>
        </w:rPr>
        <w:t>r household</w:t>
      </w:r>
      <w:r w:rsidR="55DD256D" w:rsidRPr="070F762F">
        <w:rPr>
          <w:b/>
          <w:bCs/>
        </w:rPr>
        <w:t xml:space="preserve"> apply on this [CROP] </w:t>
      </w:r>
      <w:r w:rsidR="43930D45" w:rsidRPr="070F762F">
        <w:rPr>
          <w:b/>
          <w:bCs/>
        </w:rPr>
        <w:t xml:space="preserve">on this [PLOT] </w:t>
      </w:r>
      <w:r w:rsidR="55DD256D" w:rsidRPr="070F762F">
        <w:rPr>
          <w:b/>
          <w:bCs/>
        </w:rPr>
        <w:t>during the [REFERENCE AGRICULTURAL SEASON]?</w:t>
      </w:r>
      <w:r w:rsidR="55DD256D">
        <w:t xml:space="preserve"> </w:t>
      </w:r>
      <w:r>
        <w:t xml:space="preserve">This will </w:t>
      </w:r>
      <w:r w:rsidR="53AA20A8">
        <w:t xml:space="preserve">effectively </w:t>
      </w:r>
      <w:r>
        <w:t xml:space="preserve">be the first question you ask </w:t>
      </w:r>
      <w:r w:rsidR="5E4DE39B">
        <w:t xml:space="preserve">the respondent about the </w:t>
      </w:r>
      <w:r w:rsidR="53AA20A8">
        <w:t>harvest of crops</w:t>
      </w:r>
      <w:r w:rsidR="4A7C2A45">
        <w:t xml:space="preserve"> and where you will </w:t>
      </w:r>
      <w:r w:rsidR="7E465872">
        <w:t>indicate which crop-plot-parcel you are referring to for the following questions as well</w:t>
      </w:r>
      <w:r w:rsidR="53AA20A8">
        <w:t xml:space="preserve">. If they have </w:t>
      </w:r>
      <w:r w:rsidR="302E6E4E">
        <w:t xml:space="preserve">grown a crop on more than one Plot-Parcel, be sure they are </w:t>
      </w:r>
      <w:r w:rsidR="53AA20A8">
        <w:t xml:space="preserve">clear about </w:t>
      </w:r>
      <w:r w:rsidR="7E465872">
        <w:t>WHICH CROP-PLOT-PARCEL</w:t>
      </w:r>
      <w:r w:rsidR="302E6E4E">
        <w:t xml:space="preserve"> you are referring to.</w:t>
      </w:r>
      <w:r w:rsidR="3BCA7CB6">
        <w:t xml:space="preserve"> Select </w:t>
      </w:r>
      <w:proofErr w:type="gramStart"/>
      <w:r w:rsidR="3BCA7CB6">
        <w:t>all of</w:t>
      </w:r>
      <w:proofErr w:type="gramEnd"/>
      <w:r w:rsidR="3BCA7CB6">
        <w:t xml:space="preserve"> the organic fertilizers applied on the crop-plot-parcel during the reference period regardless of how frequently they were applied. </w:t>
      </w:r>
      <w:r w:rsidR="2948DAB5">
        <w:t xml:space="preserve">Organic fertilizers are natural products </w:t>
      </w:r>
      <w:r w:rsidR="2948DAB5">
        <w:lastRenderedPageBreak/>
        <w:t>such as animal and plant by-product, most commonly manure derived from animal dung or poultry droppings or organic compost derived from crop residue and / or organic materials from kitchen waste such as fruit &amp; vegetable peels, eggshells, (paper) tea bags, etc.</w:t>
      </w:r>
    </w:p>
    <w:p w14:paraId="176B7D8E" w14:textId="77777777" w:rsidR="002D0EBD" w:rsidRDefault="002D0EBD" w:rsidP="00530DE5">
      <w:pPr>
        <w:pStyle w:val="NoSpacing"/>
        <w:jc w:val="both"/>
        <w:rPr>
          <w:bCs/>
        </w:rPr>
      </w:pPr>
    </w:p>
    <w:p w14:paraId="712597A4" w14:textId="0FABCA32" w:rsidR="006028DC" w:rsidRDefault="006028DC" w:rsidP="00530DE5">
      <w:pPr>
        <w:pStyle w:val="NoSpacing"/>
        <w:jc w:val="both"/>
        <w:rPr>
          <w:bCs/>
        </w:rPr>
      </w:pPr>
      <w:r>
        <w:rPr>
          <w:bCs/>
        </w:rPr>
        <w:t>{</w:t>
      </w:r>
      <w:r w:rsidR="00013DB7">
        <w:rPr>
          <w:bCs/>
        </w:rPr>
        <w:t xml:space="preserve">Include explanations or guidance that enumerators can use to help respondents identify which type of fertilizers </w:t>
      </w:r>
      <w:r w:rsidR="0058364C">
        <w:rPr>
          <w:bCs/>
        </w:rPr>
        <w:t xml:space="preserve">the household has </w:t>
      </w:r>
      <w:r w:rsidR="00013DB7">
        <w:rPr>
          <w:bCs/>
        </w:rPr>
        <w:t>used</w:t>
      </w:r>
      <w:r w:rsidR="00761942">
        <w:rPr>
          <w:bCs/>
        </w:rPr>
        <w:t xml:space="preserve">, based on what is relevant in the </w:t>
      </w:r>
      <w:proofErr w:type="gramStart"/>
      <w:r w:rsidR="00761942">
        <w:rPr>
          <w:bCs/>
        </w:rPr>
        <w:t>context.</w:t>
      </w:r>
      <w:r w:rsidR="00013DB7">
        <w:rPr>
          <w:bCs/>
        </w:rPr>
        <w:t>}</w:t>
      </w:r>
      <w:proofErr w:type="gramEnd"/>
    </w:p>
    <w:p w14:paraId="3C575ABF" w14:textId="2B96FFA7" w:rsidR="007F575A" w:rsidRDefault="007F575A" w:rsidP="00530DE5">
      <w:pPr>
        <w:pStyle w:val="NoSpacing"/>
        <w:jc w:val="both"/>
        <w:rPr>
          <w:bCs/>
        </w:rPr>
      </w:pPr>
    </w:p>
    <w:p w14:paraId="2D473BB6" w14:textId="1D44F640" w:rsidR="0058364C" w:rsidRDefault="4E1BB891" w:rsidP="00761942">
      <w:pPr>
        <w:spacing w:after="0"/>
      </w:pPr>
      <w:r w:rsidRPr="070F762F">
        <w:rPr>
          <w:b/>
          <w:bCs/>
        </w:rPr>
        <w:t xml:space="preserve">S01a_q04. </w:t>
      </w:r>
      <w:r w:rsidR="43930D45" w:rsidRPr="070F762F">
        <w:rPr>
          <w:b/>
          <w:bCs/>
        </w:rPr>
        <w:t>Which inorganic (chemical) fertilizers</w:t>
      </w:r>
      <w:r w:rsidR="4C0B957A" w:rsidRPr="070F762F">
        <w:rPr>
          <w:b/>
          <w:bCs/>
        </w:rPr>
        <w:t>, if any,</w:t>
      </w:r>
      <w:r w:rsidR="43930D45" w:rsidRPr="070F762F">
        <w:rPr>
          <w:b/>
          <w:bCs/>
        </w:rPr>
        <w:t xml:space="preserve"> did you</w:t>
      </w:r>
      <w:r w:rsidR="4C0B957A" w:rsidRPr="070F762F">
        <w:rPr>
          <w:b/>
          <w:bCs/>
        </w:rPr>
        <w:t>r household</w:t>
      </w:r>
      <w:r w:rsidR="43930D45" w:rsidRPr="070F762F">
        <w:rPr>
          <w:b/>
          <w:bCs/>
        </w:rPr>
        <w:t xml:space="preserve"> apply on this [CROP] on [PLOT] during [REFERENCE AGRICULTURAL SEASON]?</w:t>
      </w:r>
      <w:r w:rsidR="11C2F828" w:rsidRPr="070F762F">
        <w:rPr>
          <w:b/>
          <w:bCs/>
        </w:rPr>
        <w:t xml:space="preserve"> </w:t>
      </w:r>
      <w:r w:rsidR="67B99CB7">
        <w:t xml:space="preserve">Select </w:t>
      </w:r>
      <w:proofErr w:type="gramStart"/>
      <w:r w:rsidR="67B99CB7">
        <w:t>all of</w:t>
      </w:r>
      <w:proofErr w:type="gramEnd"/>
      <w:r w:rsidR="67B99CB7">
        <w:t xml:space="preserve"> the inorganic or chemical fertilizers applied on the crop-plot-parcel </w:t>
      </w:r>
      <w:r w:rsidR="5F22DD96">
        <w:t xml:space="preserve">during the reference period </w:t>
      </w:r>
      <w:r w:rsidR="67B99CB7">
        <w:t xml:space="preserve">regardless of how frequently they were applied. Make sure the respondent is clear about WHICH CROP-PLOT-PARCEL you are referring to. </w:t>
      </w:r>
      <w:r w:rsidR="229A9BC9">
        <w:t xml:space="preserve">Inorganic </w:t>
      </w:r>
      <w:r w:rsidR="45ED51FA">
        <w:t>fertilizers are those that are</w:t>
      </w:r>
      <w:r w:rsidR="229A9BC9">
        <w:t xml:space="preserve"> artificially derived, chemical fertilizers</w:t>
      </w:r>
      <w:r w:rsidR="45ED51FA">
        <w:t>. C</w:t>
      </w:r>
      <w:r w:rsidR="229A9BC9">
        <w:t>ommon</w:t>
      </w:r>
      <w:r w:rsidR="45ED51FA">
        <w:t xml:space="preserve"> examples are</w:t>
      </w:r>
      <w:r w:rsidR="229A9BC9">
        <w:t xml:space="preserve"> NPK</w:t>
      </w:r>
      <w:r w:rsidR="45ED51FA">
        <w:t>, DAP,</w:t>
      </w:r>
      <w:r w:rsidR="229A9BC9">
        <w:t xml:space="preserve"> or urea.</w:t>
      </w:r>
      <w:r w:rsidR="1D8209E9">
        <w:t xml:space="preserve"> </w:t>
      </w:r>
      <w:r w:rsidR="22D1E13A">
        <w:t>{Include explanations or guidance that enumerators can use to help respondents identify which type of fertilizers the household has used</w:t>
      </w:r>
      <w:r w:rsidR="11C2F828">
        <w:t>, based on what is relevant in the context</w:t>
      </w:r>
      <w:r w:rsidR="22D1E13A">
        <w:t>.}</w:t>
      </w:r>
    </w:p>
    <w:p w14:paraId="44B4297E" w14:textId="77777777" w:rsidR="007807A0" w:rsidRPr="007807A0" w:rsidRDefault="007807A0" w:rsidP="00530DE5">
      <w:pPr>
        <w:pStyle w:val="NoSpacing"/>
        <w:jc w:val="both"/>
      </w:pPr>
    </w:p>
    <w:p w14:paraId="164AFDF2" w14:textId="4A55A828" w:rsidR="005352A7" w:rsidRDefault="00EB3380" w:rsidP="00C82AA6">
      <w:pPr>
        <w:spacing w:after="0"/>
        <w:rPr>
          <w:bCs/>
        </w:rPr>
      </w:pPr>
      <w:r w:rsidRPr="00E84126">
        <w:rPr>
          <w:b/>
        </w:rPr>
        <w:t>S01a_q0</w:t>
      </w:r>
      <w:r>
        <w:rPr>
          <w:b/>
        </w:rPr>
        <w:t>5</w:t>
      </w:r>
      <w:r w:rsidRPr="00E84126">
        <w:rPr>
          <w:b/>
        </w:rPr>
        <w:t xml:space="preserve">. </w:t>
      </w:r>
      <w:r>
        <w:rPr>
          <w:b/>
        </w:rPr>
        <w:t>Which</w:t>
      </w:r>
      <w:r w:rsidR="005352A7" w:rsidRPr="00E84126">
        <w:rPr>
          <w:b/>
        </w:rPr>
        <w:t xml:space="preserve"> pesticides</w:t>
      </w:r>
      <w:r w:rsidR="00B315A1">
        <w:rPr>
          <w:b/>
        </w:rPr>
        <w:t>, if any,</w:t>
      </w:r>
      <w:r w:rsidR="005352A7" w:rsidRPr="00E84126">
        <w:rPr>
          <w:b/>
        </w:rPr>
        <w:t xml:space="preserve"> </w:t>
      </w:r>
      <w:r>
        <w:rPr>
          <w:b/>
        </w:rPr>
        <w:t>did you</w:t>
      </w:r>
      <w:r w:rsidR="00B315A1">
        <w:rPr>
          <w:b/>
        </w:rPr>
        <w:t>r household</w:t>
      </w:r>
      <w:r>
        <w:rPr>
          <w:b/>
        </w:rPr>
        <w:t xml:space="preserve"> apply </w:t>
      </w:r>
      <w:r w:rsidR="005352A7" w:rsidRPr="00E84126">
        <w:rPr>
          <w:b/>
        </w:rPr>
        <w:t xml:space="preserve">on this [CROP] </w:t>
      </w:r>
      <w:r>
        <w:rPr>
          <w:b/>
        </w:rPr>
        <w:t>on [PLOT</w:t>
      </w:r>
      <w:r w:rsidR="00F66E5D">
        <w:rPr>
          <w:b/>
        </w:rPr>
        <w:t>]</w:t>
      </w:r>
      <w:r>
        <w:rPr>
          <w:b/>
        </w:rPr>
        <w:t xml:space="preserve"> </w:t>
      </w:r>
      <w:r w:rsidR="005352A7" w:rsidRPr="00E84126">
        <w:rPr>
          <w:b/>
        </w:rPr>
        <w:t xml:space="preserve">during the [REFERENCE AGRICULTURAL SEASON]? </w:t>
      </w:r>
      <w:r w:rsidR="00E73350" w:rsidRPr="00E73350">
        <w:rPr>
          <w:bCs/>
        </w:rPr>
        <w:t xml:space="preserve">Pesticides are chemicals used to protect crops from fungal diseases and </w:t>
      </w:r>
      <w:r w:rsidR="008108A1">
        <w:rPr>
          <w:bCs/>
        </w:rPr>
        <w:t xml:space="preserve">pests (both external and </w:t>
      </w:r>
      <w:r w:rsidR="00E73350" w:rsidRPr="00E73350">
        <w:rPr>
          <w:bCs/>
        </w:rPr>
        <w:t>soil-borne</w:t>
      </w:r>
      <w:r w:rsidR="008108A1">
        <w:rPr>
          <w:bCs/>
        </w:rPr>
        <w:t>)</w:t>
      </w:r>
      <w:r w:rsidR="00E73350" w:rsidRPr="00E73350">
        <w:rPr>
          <w:bCs/>
        </w:rPr>
        <w:t>. Herbicides are chemicals used to control the spread of unwanted weeds and plants.</w:t>
      </w:r>
      <w:r w:rsidR="00BD1B69">
        <w:rPr>
          <w:bCs/>
        </w:rPr>
        <w:t xml:space="preserve"> </w:t>
      </w:r>
      <w:r w:rsidR="00E73350" w:rsidRPr="00E73350">
        <w:rPr>
          <w:bCs/>
        </w:rPr>
        <w:t xml:space="preserve">Some common pesticides are: </w:t>
      </w:r>
      <w:proofErr w:type="spellStart"/>
      <w:r w:rsidR="00E73350" w:rsidRPr="00E73350">
        <w:rPr>
          <w:bCs/>
        </w:rPr>
        <w:t>Cypemethrins</w:t>
      </w:r>
      <w:proofErr w:type="spellEnd"/>
      <w:r w:rsidR="00E73350" w:rsidRPr="00E73350">
        <w:rPr>
          <w:bCs/>
        </w:rPr>
        <w:t xml:space="preserve"> (Ripcord, </w:t>
      </w:r>
      <w:proofErr w:type="spellStart"/>
      <w:r w:rsidR="00E73350" w:rsidRPr="00E73350">
        <w:rPr>
          <w:bCs/>
        </w:rPr>
        <w:t>Cymbush</w:t>
      </w:r>
      <w:proofErr w:type="spellEnd"/>
      <w:r w:rsidR="00E73350" w:rsidRPr="00E73350">
        <w:rPr>
          <w:bCs/>
        </w:rPr>
        <w:t>, and Sherpa) for the control of insect pests; Chlorothalonil (</w:t>
      </w:r>
      <w:proofErr w:type="spellStart"/>
      <w:r w:rsidR="00E73350" w:rsidRPr="00E73350">
        <w:rPr>
          <w:bCs/>
        </w:rPr>
        <w:t>Daconil</w:t>
      </w:r>
      <w:proofErr w:type="spellEnd"/>
      <w:r w:rsidR="00E73350" w:rsidRPr="00E73350">
        <w:rPr>
          <w:bCs/>
        </w:rPr>
        <w:t xml:space="preserve">) for the control of fungal diseases; and </w:t>
      </w:r>
      <w:proofErr w:type="spellStart"/>
      <w:r w:rsidR="00E73350" w:rsidRPr="00E73350">
        <w:rPr>
          <w:bCs/>
        </w:rPr>
        <w:t>Primiphos</w:t>
      </w:r>
      <w:proofErr w:type="spellEnd"/>
      <w:r w:rsidR="00E73350" w:rsidRPr="00E73350">
        <w:rPr>
          <w:bCs/>
        </w:rPr>
        <w:t xml:space="preserve"> methyl (</w:t>
      </w:r>
      <w:proofErr w:type="spellStart"/>
      <w:r w:rsidR="00E73350" w:rsidRPr="00E73350">
        <w:rPr>
          <w:bCs/>
        </w:rPr>
        <w:t>Actelic</w:t>
      </w:r>
      <w:proofErr w:type="spellEnd"/>
      <w:r w:rsidR="00E73350" w:rsidRPr="00E73350">
        <w:rPr>
          <w:bCs/>
        </w:rPr>
        <w:t>) for the control of storage pests.</w:t>
      </w:r>
      <w:r w:rsidR="00BD1B69">
        <w:rPr>
          <w:bCs/>
        </w:rPr>
        <w:t xml:space="preserve"> </w:t>
      </w:r>
      <w:r w:rsidR="007A5A9A">
        <w:t xml:space="preserve">Select </w:t>
      </w:r>
      <w:proofErr w:type="gramStart"/>
      <w:r w:rsidR="007A5A9A">
        <w:t>all of</w:t>
      </w:r>
      <w:proofErr w:type="gramEnd"/>
      <w:r w:rsidR="007A5A9A">
        <w:t xml:space="preserve"> the pesticides applied on the crop-plot-parcel during the reference period regardless of how frequently they were applied. Make sure the respondent is clear about WHICH CROP-PLOT-PARCEL you are referring to.</w:t>
      </w:r>
      <w:r w:rsidR="00AE5833">
        <w:t xml:space="preserve"> </w:t>
      </w:r>
      <w:r w:rsidR="006F5612">
        <w:rPr>
          <w:bCs/>
        </w:rPr>
        <w:t>{</w:t>
      </w:r>
      <w:r w:rsidR="002D0EBD">
        <w:rPr>
          <w:bCs/>
        </w:rPr>
        <w:t>B</w:t>
      </w:r>
      <w:r w:rsidR="006F5612">
        <w:rPr>
          <w:bCs/>
        </w:rPr>
        <w:t xml:space="preserve">e sure to include </w:t>
      </w:r>
      <w:r w:rsidR="008362A9">
        <w:rPr>
          <w:bCs/>
        </w:rPr>
        <w:t xml:space="preserve">as additional examples any products that are commonly used in the country/region of the </w:t>
      </w:r>
      <w:proofErr w:type="gramStart"/>
      <w:r w:rsidR="008362A9">
        <w:rPr>
          <w:bCs/>
        </w:rPr>
        <w:t>survey.}</w:t>
      </w:r>
      <w:proofErr w:type="gramEnd"/>
    </w:p>
    <w:p w14:paraId="349FA9A1" w14:textId="77777777" w:rsidR="0058364C" w:rsidRDefault="0058364C" w:rsidP="00530DE5">
      <w:pPr>
        <w:pStyle w:val="NoSpacing"/>
        <w:jc w:val="both"/>
        <w:rPr>
          <w:bCs/>
        </w:rPr>
      </w:pPr>
    </w:p>
    <w:p w14:paraId="529F81F3" w14:textId="4AC83708" w:rsidR="00E73350" w:rsidRDefault="0058364C" w:rsidP="00530DE5">
      <w:pPr>
        <w:pStyle w:val="NoSpacing"/>
        <w:jc w:val="both"/>
        <w:rPr>
          <w:bCs/>
        </w:rPr>
      </w:pPr>
      <w:proofErr w:type="gramStart"/>
      <w:r>
        <w:rPr>
          <w:bCs/>
        </w:rPr>
        <w:t>{Include</w:t>
      </w:r>
      <w:proofErr w:type="gramEnd"/>
      <w:r>
        <w:rPr>
          <w:bCs/>
        </w:rPr>
        <w:t xml:space="preserve"> explanations or guidance that enumerators can use to help respondents identify which type of pesticides and herbicides the household has </w:t>
      </w:r>
      <w:proofErr w:type="gramStart"/>
      <w:r>
        <w:rPr>
          <w:bCs/>
        </w:rPr>
        <w:t>used.}</w:t>
      </w:r>
      <w:proofErr w:type="gramEnd"/>
    </w:p>
    <w:p w14:paraId="138CB693" w14:textId="77777777" w:rsidR="002D0EBD" w:rsidRPr="00E73350" w:rsidRDefault="002D0EBD" w:rsidP="00530DE5">
      <w:pPr>
        <w:pStyle w:val="NoSpacing"/>
        <w:jc w:val="both"/>
      </w:pPr>
    </w:p>
    <w:p w14:paraId="3CE5FB50" w14:textId="46EFD61A" w:rsidR="005E7F24" w:rsidRPr="005E7F24" w:rsidRDefault="005352A7" w:rsidP="00530DE5">
      <w:pPr>
        <w:pStyle w:val="NoSpacing"/>
        <w:jc w:val="both"/>
        <w:rPr>
          <w:b/>
        </w:rPr>
      </w:pPr>
      <w:r>
        <w:rPr>
          <w:b/>
        </w:rPr>
        <w:t>S01a_</w:t>
      </w:r>
      <w:r w:rsidRPr="006E1ED9">
        <w:rPr>
          <w:b/>
        </w:rPr>
        <w:t>q0</w:t>
      </w:r>
      <w:r w:rsidR="00EB3380">
        <w:rPr>
          <w:b/>
        </w:rPr>
        <w:t>6</w:t>
      </w:r>
      <w:r w:rsidR="005E7F24">
        <w:rPr>
          <w:b/>
        </w:rPr>
        <w:t xml:space="preserve">. </w:t>
      </w:r>
      <w:r w:rsidR="005E7F24" w:rsidRPr="005E7F24">
        <w:rPr>
          <w:b/>
        </w:rPr>
        <w:t xml:space="preserve">Did your household harvest any of the [CROP] </w:t>
      </w:r>
      <w:r w:rsidR="00277BC7">
        <w:rPr>
          <w:b/>
        </w:rPr>
        <w:t xml:space="preserve">planted on this [PLOT] </w:t>
      </w:r>
      <w:r w:rsidR="005E7F24" w:rsidRPr="005E7F24">
        <w:rPr>
          <w:b/>
        </w:rPr>
        <w:t xml:space="preserve">during the [REFERENCE AGRICULTURAL SEASON]? </w:t>
      </w:r>
      <w:r w:rsidR="00981079" w:rsidRPr="00981079">
        <w:rPr>
          <w:bCs/>
        </w:rPr>
        <w:t>Record NO if the crop on this plot-parcel was not harvested for any reason</w:t>
      </w:r>
      <w:r w:rsidR="00A76BFA">
        <w:rPr>
          <w:bCs/>
        </w:rPr>
        <w:t xml:space="preserve">. A list of the most common reasons </w:t>
      </w:r>
      <w:proofErr w:type="gramStart"/>
      <w:r w:rsidR="00A76BFA">
        <w:rPr>
          <w:bCs/>
        </w:rPr>
        <w:t>are</w:t>
      </w:r>
      <w:proofErr w:type="gramEnd"/>
      <w:r w:rsidR="00A76BFA">
        <w:rPr>
          <w:bCs/>
        </w:rPr>
        <w:t xml:space="preserve"> listed in the next question. If the crop was harvested</w:t>
      </w:r>
      <w:r w:rsidR="00751CC3">
        <w:rPr>
          <w:bCs/>
        </w:rPr>
        <w:t>, either entirely or partially,</w:t>
      </w:r>
      <w:r w:rsidR="00A76BFA">
        <w:rPr>
          <w:bCs/>
        </w:rPr>
        <w:t xml:space="preserve"> record YES here and collect the </w:t>
      </w:r>
      <w:r w:rsidR="00484BA0">
        <w:rPr>
          <w:bCs/>
        </w:rPr>
        <w:t>rest of the information in this section as instructed. If the crop was harvested but then lost (i.e., lost AFTER harvest), record YES as well.</w:t>
      </w:r>
    </w:p>
    <w:p w14:paraId="586B38D5" w14:textId="411371B3" w:rsidR="005352A7" w:rsidRDefault="005352A7" w:rsidP="00530DE5">
      <w:pPr>
        <w:pStyle w:val="NoSpacing"/>
        <w:jc w:val="both"/>
        <w:rPr>
          <w:b/>
        </w:rPr>
      </w:pPr>
    </w:p>
    <w:p w14:paraId="21FDA962" w14:textId="047F5AB8" w:rsidR="005352A7" w:rsidRPr="00B9024D" w:rsidRDefault="005352A7" w:rsidP="00530DE5">
      <w:pPr>
        <w:pStyle w:val="NoSpacing"/>
        <w:jc w:val="both"/>
        <w:rPr>
          <w:bCs/>
        </w:rPr>
      </w:pPr>
      <w:r w:rsidRPr="32555209">
        <w:rPr>
          <w:b/>
          <w:bCs/>
        </w:rPr>
        <w:t>S01a_q0</w:t>
      </w:r>
      <w:r w:rsidR="00EB3380" w:rsidRPr="32555209">
        <w:rPr>
          <w:b/>
          <w:bCs/>
        </w:rPr>
        <w:t>7</w:t>
      </w:r>
      <w:r w:rsidR="00C94468" w:rsidRPr="32555209">
        <w:rPr>
          <w:b/>
          <w:bCs/>
        </w:rPr>
        <w:t>. Why did your household not harvest any [CROP] from [PLOT] during the [REFERENCE AGRICULTURAL SEASON]?</w:t>
      </w:r>
      <w:r w:rsidR="00B9024D" w:rsidRPr="32555209">
        <w:rPr>
          <w:b/>
          <w:bCs/>
        </w:rPr>
        <w:t xml:space="preserve"> </w:t>
      </w:r>
      <w:r w:rsidR="00B9024D">
        <w:t>This question is only asked if the entire crop was n</w:t>
      </w:r>
      <w:r w:rsidR="0070082E">
        <w:t>ot harvested</w:t>
      </w:r>
      <w:r w:rsidR="0052244C">
        <w:t xml:space="preserve"> on the plot</w:t>
      </w:r>
      <w:r w:rsidR="0070082E">
        <w:t>. In such cases, it is the last quest</w:t>
      </w:r>
      <w:r w:rsidR="00C24D44">
        <w:t>i</w:t>
      </w:r>
      <w:r w:rsidR="0070082E">
        <w:t>on asked about this crop-plot-parcel.</w:t>
      </w:r>
    </w:p>
    <w:p w14:paraId="744FC28C" w14:textId="70A4AE8A" w:rsidR="32555209" w:rsidRPr="00DD3744" w:rsidRDefault="32555209" w:rsidP="32555209">
      <w:pPr>
        <w:pStyle w:val="NoSpacing"/>
        <w:jc w:val="both"/>
        <w:rPr>
          <w:rFonts w:cstheme="minorHAnsi"/>
        </w:rPr>
      </w:pPr>
    </w:p>
    <w:p w14:paraId="0F942CA1" w14:textId="17EB4380" w:rsidR="2E3755F7" w:rsidRPr="00DD3744" w:rsidRDefault="2E3755F7" w:rsidP="32555209">
      <w:pPr>
        <w:pStyle w:val="NoSpacing"/>
        <w:jc w:val="both"/>
        <w:rPr>
          <w:rFonts w:cstheme="minorHAnsi"/>
        </w:rPr>
      </w:pPr>
      <w:r w:rsidRPr="00DD3744">
        <w:rPr>
          <w:rFonts w:cstheme="minorHAnsi"/>
          <w:b/>
          <w:bCs/>
        </w:rPr>
        <w:t xml:space="preserve">S01a_q08. </w:t>
      </w:r>
      <w:r w:rsidRPr="00DD3744">
        <w:rPr>
          <w:rFonts w:eastAsia="Aptos Narrow" w:cstheme="minorHAnsi"/>
          <w:b/>
          <w:bCs/>
          <w:color w:val="242424"/>
        </w:rPr>
        <w:t>In which months did your household harvest [CROP] from [PLOT]?</w:t>
      </w:r>
      <w:r w:rsidRPr="00DD3744">
        <w:rPr>
          <w:rFonts w:cstheme="minorHAnsi"/>
          <w:b/>
          <w:bCs/>
        </w:rPr>
        <w:t xml:space="preserve"> </w:t>
      </w:r>
      <w:r w:rsidRPr="00DD3744">
        <w:rPr>
          <w:rFonts w:cstheme="minorHAnsi"/>
        </w:rPr>
        <w:t>You can select mo</w:t>
      </w:r>
      <w:r w:rsidR="1A3F55DB" w:rsidRPr="00DD3744">
        <w:rPr>
          <w:rFonts w:cstheme="minorHAnsi"/>
        </w:rPr>
        <w:t xml:space="preserve">re than one month if the harvesting activity </w:t>
      </w:r>
      <w:r w:rsidR="1AE63A36" w:rsidRPr="00DD3744">
        <w:rPr>
          <w:rFonts w:cstheme="minorHAnsi"/>
        </w:rPr>
        <w:t>lasted for over one month</w:t>
      </w:r>
      <w:r w:rsidRPr="00DD3744">
        <w:rPr>
          <w:rFonts w:cstheme="minorHAnsi"/>
        </w:rPr>
        <w:t>.</w:t>
      </w:r>
    </w:p>
    <w:p w14:paraId="7DBC6053" w14:textId="2192F523" w:rsidR="005352A7" w:rsidRDefault="005352A7" w:rsidP="00530DE5">
      <w:pPr>
        <w:pStyle w:val="NoSpacing"/>
        <w:jc w:val="both"/>
        <w:rPr>
          <w:b/>
        </w:rPr>
      </w:pPr>
    </w:p>
    <w:p w14:paraId="7FE5818B" w14:textId="77777777" w:rsidR="00A14B49" w:rsidRPr="00A3715B" w:rsidRDefault="005352A7" w:rsidP="00530DE5">
      <w:pPr>
        <w:spacing w:after="0"/>
      </w:pPr>
      <w:r w:rsidRPr="00A637FE">
        <w:rPr>
          <w:b/>
        </w:rPr>
        <w:t>S01a_q0</w:t>
      </w:r>
      <w:r w:rsidR="00EB3380">
        <w:rPr>
          <w:b/>
        </w:rPr>
        <w:t>9</w:t>
      </w:r>
      <w:r w:rsidR="00135092" w:rsidRPr="00A637FE">
        <w:rPr>
          <w:b/>
        </w:rPr>
        <w:t>.</w:t>
      </w:r>
      <w:r w:rsidR="00135092" w:rsidRPr="00A637FE">
        <w:t xml:space="preserve"> </w:t>
      </w:r>
      <w:r w:rsidR="00135092" w:rsidRPr="00A637FE">
        <w:rPr>
          <w:b/>
        </w:rPr>
        <w:t>How much [CROP] in total did your household harvest from [PLOT] during the [REFERENCE AGRICULTURAL SEASON]?</w:t>
      </w:r>
      <w:r w:rsidR="00414995">
        <w:rPr>
          <w:b/>
        </w:rPr>
        <w:t xml:space="preserve"> </w:t>
      </w:r>
      <w:r w:rsidR="00A14B49">
        <w:rPr>
          <w:rFonts w:eastAsia="Times New Roman" w:cstheme="minorHAnsi"/>
          <w:color w:val="000000"/>
        </w:rPr>
        <w:t xml:space="preserve">Record the unit </w:t>
      </w:r>
      <w:r w:rsidR="00A14B49">
        <w:rPr>
          <w:rFonts w:eastAsia="Times New Roman" w:cstheme="minorHAnsi"/>
          <w:i/>
          <w:iCs/>
          <w:color w:val="000000"/>
        </w:rPr>
        <w:t xml:space="preserve">as reported by the respondent, </w:t>
      </w:r>
      <w:r w:rsidR="00A14B49">
        <w:rPr>
          <w:rFonts w:eastAsia="Times New Roman" w:cstheme="minorHAnsi"/>
          <w:color w:val="000000"/>
        </w:rPr>
        <w:t>do not convert the amount into another unit. If the unit reported is not on the list of available units, record ‘Other, specify’ and write in the unit; in such cases you must work with your supervisor and the respondent to determine an equivalent value in one of the known units; write this conversion amount in the notes section. Record the condition of the crop in addition to the quantity and unit sold.</w:t>
      </w:r>
    </w:p>
    <w:p w14:paraId="09E39A9B" w14:textId="77777777" w:rsidR="00A3368A" w:rsidRDefault="00A3368A" w:rsidP="00530DE5">
      <w:pPr>
        <w:pStyle w:val="NoSpacing"/>
        <w:jc w:val="both"/>
        <w:rPr>
          <w:bCs/>
        </w:rPr>
      </w:pPr>
    </w:p>
    <w:p w14:paraId="24C29030" w14:textId="2A6074A4" w:rsidR="005352A7" w:rsidRDefault="00B66E94" w:rsidP="00530DE5">
      <w:pPr>
        <w:pStyle w:val="NoSpacing"/>
        <w:jc w:val="both"/>
        <w:rPr>
          <w:b/>
        </w:rPr>
      </w:pPr>
      <w:r>
        <w:rPr>
          <w:bCs/>
        </w:rPr>
        <w:lastRenderedPageBreak/>
        <w:t>It</w:t>
      </w:r>
      <w:r w:rsidR="00795115">
        <w:rPr>
          <w:bCs/>
        </w:rPr>
        <w:t xml:space="preserve"> may be easier for the</w:t>
      </w:r>
      <w:r w:rsidR="00414995" w:rsidRPr="009F3E91">
        <w:rPr>
          <w:bCs/>
        </w:rPr>
        <w:t xml:space="preserve"> respondent </w:t>
      </w:r>
      <w:r w:rsidR="00795115">
        <w:rPr>
          <w:bCs/>
        </w:rPr>
        <w:t>to recall the harvest amount</w:t>
      </w:r>
      <w:r w:rsidR="00414995" w:rsidRPr="009F3E91">
        <w:rPr>
          <w:bCs/>
        </w:rPr>
        <w:t xml:space="preserve"> in several different conditions</w:t>
      </w:r>
      <w:r>
        <w:rPr>
          <w:bCs/>
        </w:rPr>
        <w:t>/</w:t>
      </w:r>
      <w:r w:rsidR="00414995" w:rsidRPr="009F3E91">
        <w:rPr>
          <w:bCs/>
        </w:rPr>
        <w:t>states. Record each condition/state separately. For example</w:t>
      </w:r>
      <w:r w:rsidR="002F70DF" w:rsidRPr="009F3E91">
        <w:rPr>
          <w:bCs/>
        </w:rPr>
        <w:t xml:space="preserve">, a respondent may indicate they harvested 50 kilograms of green maize on the cob, plus </w:t>
      </w:r>
      <w:r w:rsidR="000C0976" w:rsidRPr="009F3E91">
        <w:rPr>
          <w:bCs/>
        </w:rPr>
        <w:t>one</w:t>
      </w:r>
      <w:r w:rsidR="002F70DF" w:rsidRPr="009F3E91">
        <w:rPr>
          <w:bCs/>
        </w:rPr>
        <w:t xml:space="preserve"> </w:t>
      </w:r>
      <w:r w:rsidR="000C0976" w:rsidRPr="009F3E91">
        <w:rPr>
          <w:bCs/>
        </w:rPr>
        <w:t>100kg bag of maize grain.</w:t>
      </w:r>
      <w:r w:rsidR="000C0976">
        <w:rPr>
          <w:bCs/>
        </w:rPr>
        <w:t xml:space="preserve"> First record the green maize on the cob then end separately the </w:t>
      </w:r>
      <w:r w:rsidR="00612A78">
        <w:rPr>
          <w:bCs/>
        </w:rPr>
        <w:t>maize grain.</w:t>
      </w:r>
      <w:r w:rsidR="00041091">
        <w:rPr>
          <w:bCs/>
        </w:rPr>
        <w:t xml:space="preserve"> If the household still plans to harvest more of this crop </w:t>
      </w:r>
      <w:r w:rsidR="0068463F">
        <w:rPr>
          <w:bCs/>
        </w:rPr>
        <w:t xml:space="preserve">from </w:t>
      </w:r>
      <w:r w:rsidR="00041091">
        <w:rPr>
          <w:bCs/>
        </w:rPr>
        <w:t xml:space="preserve">this plot, do not estimate future harvest – ONLY record amounts </w:t>
      </w:r>
      <w:proofErr w:type="gramStart"/>
      <w:r w:rsidR="00041091">
        <w:rPr>
          <w:bCs/>
        </w:rPr>
        <w:t>actually harvested</w:t>
      </w:r>
      <w:proofErr w:type="gramEnd"/>
      <w:r w:rsidR="00041091">
        <w:rPr>
          <w:bCs/>
        </w:rPr>
        <w:t xml:space="preserve"> already, at the time of the interview. </w:t>
      </w:r>
    </w:p>
    <w:p w14:paraId="37D317E3" w14:textId="59DA6CC7" w:rsidR="00135092" w:rsidRDefault="00135092" w:rsidP="00530DE5">
      <w:pPr>
        <w:pStyle w:val="NoSpacing"/>
        <w:jc w:val="both"/>
        <w:rPr>
          <w:b/>
        </w:rPr>
      </w:pPr>
    </w:p>
    <w:p w14:paraId="4712E844" w14:textId="1ADBE040" w:rsidR="00135092" w:rsidRPr="00484095" w:rsidRDefault="000D4843" w:rsidP="00530DE5">
      <w:pPr>
        <w:pStyle w:val="NoSpacing"/>
        <w:jc w:val="both"/>
        <w:rPr>
          <w:bCs/>
        </w:rPr>
      </w:pPr>
      <w:r>
        <w:rPr>
          <w:b/>
        </w:rPr>
        <w:t>S01a_</w:t>
      </w:r>
      <w:r w:rsidRPr="006E1ED9">
        <w:rPr>
          <w:b/>
        </w:rPr>
        <w:t>q</w:t>
      </w:r>
      <w:r w:rsidR="00EB3380">
        <w:rPr>
          <w:b/>
        </w:rPr>
        <w:t>10</w:t>
      </w:r>
      <w:r w:rsidR="00FC7E97">
        <w:rPr>
          <w:b/>
        </w:rPr>
        <w:t>.</w:t>
      </w:r>
      <w:r w:rsidR="00FC7E97" w:rsidRPr="00FC7E97">
        <w:t xml:space="preserve"> </w:t>
      </w:r>
      <w:r w:rsidR="00FC7E97" w:rsidRPr="00FC7E97">
        <w:rPr>
          <w:b/>
        </w:rPr>
        <w:t xml:space="preserve">Has your household completed </w:t>
      </w:r>
      <w:r w:rsidR="00F4269C">
        <w:rPr>
          <w:b/>
        </w:rPr>
        <w:t xml:space="preserve">the </w:t>
      </w:r>
      <w:r w:rsidR="00FC7E97" w:rsidRPr="00FC7E97">
        <w:rPr>
          <w:b/>
        </w:rPr>
        <w:t>harvest of [CROP] from [PLOT]?</w:t>
      </w:r>
      <w:r w:rsidR="00573811">
        <w:rPr>
          <w:b/>
        </w:rPr>
        <w:t xml:space="preserve"> </w:t>
      </w:r>
      <w:r w:rsidR="00484095">
        <w:rPr>
          <w:bCs/>
        </w:rPr>
        <w:t xml:space="preserve">Record YES if the household </w:t>
      </w:r>
      <w:r w:rsidR="00C479E8">
        <w:rPr>
          <w:bCs/>
        </w:rPr>
        <w:t>has finished all planned harvesting of this crop on this plot</w:t>
      </w:r>
      <w:r w:rsidR="00121161">
        <w:rPr>
          <w:bCs/>
        </w:rPr>
        <w:t xml:space="preserve">, regardless of whether they managed to harvest </w:t>
      </w:r>
      <w:proofErr w:type="gramStart"/>
      <w:r w:rsidR="00121161">
        <w:rPr>
          <w:bCs/>
        </w:rPr>
        <w:t>all of</w:t>
      </w:r>
      <w:proofErr w:type="gramEnd"/>
      <w:r w:rsidR="00121161">
        <w:rPr>
          <w:bCs/>
        </w:rPr>
        <w:t xml:space="preserve"> the crop planted on the plot.</w:t>
      </w:r>
    </w:p>
    <w:p w14:paraId="37A1013D" w14:textId="403D81A6" w:rsidR="00135092" w:rsidRDefault="00135092" w:rsidP="00530DE5">
      <w:pPr>
        <w:pStyle w:val="NoSpacing"/>
        <w:jc w:val="both"/>
        <w:rPr>
          <w:b/>
        </w:rPr>
      </w:pPr>
    </w:p>
    <w:p w14:paraId="12A39858" w14:textId="38BE6B59" w:rsidR="000D4843" w:rsidRPr="00BD4E3C" w:rsidRDefault="000D4843" w:rsidP="00530DE5">
      <w:pPr>
        <w:pStyle w:val="NoSpacing"/>
        <w:jc w:val="both"/>
        <w:rPr>
          <w:bCs/>
        </w:rPr>
      </w:pPr>
      <w:r>
        <w:rPr>
          <w:b/>
        </w:rPr>
        <w:t>S01a_</w:t>
      </w:r>
      <w:r w:rsidRPr="006E1ED9">
        <w:rPr>
          <w:b/>
        </w:rPr>
        <w:t>q</w:t>
      </w:r>
      <w:r w:rsidR="00452CED">
        <w:rPr>
          <w:b/>
        </w:rPr>
        <w:t>1</w:t>
      </w:r>
      <w:r w:rsidR="00EB3380">
        <w:rPr>
          <w:b/>
        </w:rPr>
        <w:t>2</w:t>
      </w:r>
      <w:r w:rsidR="00452CED">
        <w:rPr>
          <w:b/>
        </w:rPr>
        <w:t xml:space="preserve">. </w:t>
      </w:r>
      <w:r w:rsidR="00452CED" w:rsidRPr="00452CED">
        <w:rPr>
          <w:b/>
        </w:rPr>
        <w:t xml:space="preserve">Is the area that has been harvested </w:t>
      </w:r>
      <w:proofErr w:type="gramStart"/>
      <w:r w:rsidR="00452CED" w:rsidRPr="00452CED">
        <w:rPr>
          <w:b/>
        </w:rPr>
        <w:t>of</w:t>
      </w:r>
      <w:proofErr w:type="gramEnd"/>
      <w:r w:rsidR="00452CED" w:rsidRPr="00452CED">
        <w:rPr>
          <w:b/>
        </w:rPr>
        <w:t xml:space="preserve"> [CROP] on [PLOT] less than the area planted?</w:t>
      </w:r>
      <w:r w:rsidR="00BD4E3C">
        <w:rPr>
          <w:b/>
        </w:rPr>
        <w:t xml:space="preserve"> </w:t>
      </w:r>
      <w:r w:rsidR="00BD4E3C">
        <w:rPr>
          <w:bCs/>
        </w:rPr>
        <w:t>Record YES if the household, for any reason, did not harvest the entire area planted with the crop.</w:t>
      </w:r>
      <w:r w:rsidR="00A9457A">
        <w:rPr>
          <w:bCs/>
        </w:rPr>
        <w:t xml:space="preserve"> If the entire area planted has already been harvested, record NO and finish this section for the </w:t>
      </w:r>
      <w:r w:rsidR="00700771">
        <w:rPr>
          <w:bCs/>
        </w:rPr>
        <w:t>given crop-plot-parcel.</w:t>
      </w:r>
    </w:p>
    <w:p w14:paraId="00DC158E" w14:textId="6A0EC123" w:rsidR="00135092" w:rsidRDefault="00B527B1" w:rsidP="00530DE5">
      <w:pPr>
        <w:pStyle w:val="NoSpacing"/>
        <w:jc w:val="both"/>
      </w:pPr>
      <w:r>
        <w:t xml:space="preserve"> </w:t>
      </w:r>
    </w:p>
    <w:p w14:paraId="02E00CD0" w14:textId="06D740FE" w:rsidR="000D4843" w:rsidRDefault="000D4843" w:rsidP="00530DE5">
      <w:pPr>
        <w:pStyle w:val="NoSpacing"/>
        <w:jc w:val="both"/>
        <w:rPr>
          <w:bCs/>
        </w:rPr>
      </w:pPr>
      <w:r>
        <w:rPr>
          <w:b/>
        </w:rPr>
        <w:t>S01a_</w:t>
      </w:r>
      <w:r w:rsidRPr="006E1ED9">
        <w:rPr>
          <w:b/>
        </w:rPr>
        <w:t>q</w:t>
      </w:r>
      <w:r w:rsidR="00700771">
        <w:rPr>
          <w:b/>
        </w:rPr>
        <w:t>1</w:t>
      </w:r>
      <w:r w:rsidR="00EB3380">
        <w:rPr>
          <w:b/>
        </w:rPr>
        <w:t>3</w:t>
      </w:r>
      <w:r w:rsidR="00700771">
        <w:rPr>
          <w:b/>
        </w:rPr>
        <w:t xml:space="preserve">. </w:t>
      </w:r>
      <w:r w:rsidR="00700771" w:rsidRPr="00700771">
        <w:rPr>
          <w:b/>
        </w:rPr>
        <w:t>Why was the area harvested of [CROP] on [PLOT] less than the area planted?</w:t>
      </w:r>
      <w:r w:rsidR="00BD4527">
        <w:rPr>
          <w:b/>
        </w:rPr>
        <w:t xml:space="preserve"> </w:t>
      </w:r>
      <w:r w:rsidR="00B315A1">
        <w:rPr>
          <w:bCs/>
        </w:rPr>
        <w:t xml:space="preserve">Select </w:t>
      </w:r>
      <w:r w:rsidR="00A306B1">
        <w:rPr>
          <w:bCs/>
        </w:rPr>
        <w:t xml:space="preserve">up to </w:t>
      </w:r>
      <w:r w:rsidR="006B1392">
        <w:rPr>
          <w:bCs/>
        </w:rPr>
        <w:t xml:space="preserve">TWO </w:t>
      </w:r>
      <w:r w:rsidR="00B315A1">
        <w:rPr>
          <w:bCs/>
        </w:rPr>
        <w:t>main reasons.</w:t>
      </w:r>
    </w:p>
    <w:p w14:paraId="0135F7E4" w14:textId="77777777" w:rsidR="00A3368A" w:rsidRDefault="00A3368A" w:rsidP="00530DE5">
      <w:pPr>
        <w:pStyle w:val="NoSpacing"/>
        <w:jc w:val="both"/>
        <w:rPr>
          <w:b/>
        </w:rPr>
      </w:pPr>
    </w:p>
    <w:p w14:paraId="1E1BCCE3" w14:textId="0EE12C7B" w:rsidR="00700771" w:rsidRDefault="00700771" w:rsidP="00530DE5">
      <w:pPr>
        <w:pStyle w:val="NoSpacing"/>
        <w:jc w:val="both"/>
        <w:rPr>
          <w:bCs/>
        </w:rPr>
      </w:pPr>
      <w:r>
        <w:rPr>
          <w:b/>
        </w:rPr>
        <w:t>S01a_</w:t>
      </w:r>
      <w:r w:rsidRPr="006E1ED9">
        <w:rPr>
          <w:b/>
        </w:rPr>
        <w:t>q</w:t>
      </w:r>
      <w:r>
        <w:rPr>
          <w:b/>
        </w:rPr>
        <w:t>1</w:t>
      </w:r>
      <w:r w:rsidR="00EB3380">
        <w:rPr>
          <w:b/>
        </w:rPr>
        <w:t>4</w:t>
      </w:r>
      <w:r>
        <w:rPr>
          <w:b/>
        </w:rPr>
        <w:t>.</w:t>
      </w:r>
      <w:r w:rsidR="008244A6">
        <w:rPr>
          <w:b/>
        </w:rPr>
        <w:t xml:space="preserve"> </w:t>
      </w:r>
      <w:r w:rsidR="008244A6" w:rsidRPr="008244A6">
        <w:rPr>
          <w:b/>
        </w:rPr>
        <w:t>During the [REFERENCE AGRICULTURAL SEASON], approximately what percent of [PLOT] planted with [CROP] was harvested?</w:t>
      </w:r>
      <w:r w:rsidR="003B5A93">
        <w:rPr>
          <w:b/>
        </w:rPr>
        <w:t xml:space="preserve"> </w:t>
      </w:r>
      <w:r w:rsidR="003B5A93">
        <w:rPr>
          <w:bCs/>
        </w:rPr>
        <w:t xml:space="preserve">Asked for any crop that was not fully harvested. </w:t>
      </w:r>
      <w:r w:rsidR="00604B4D">
        <w:rPr>
          <w:bCs/>
        </w:rPr>
        <w:t xml:space="preserve">If the respondent is unsure of percentages, </w:t>
      </w:r>
      <w:r w:rsidR="002A5362">
        <w:rPr>
          <w:bCs/>
        </w:rPr>
        <w:t xml:space="preserve">you can help </w:t>
      </w:r>
      <w:proofErr w:type="gramStart"/>
      <w:r w:rsidR="006B3C24">
        <w:rPr>
          <w:bCs/>
        </w:rPr>
        <w:t>them estimate</w:t>
      </w:r>
      <w:proofErr w:type="gramEnd"/>
      <w:r w:rsidR="006B3C24">
        <w:rPr>
          <w:bCs/>
        </w:rPr>
        <w:t xml:space="preserve"> by </w:t>
      </w:r>
      <w:r w:rsidR="002A5362">
        <w:rPr>
          <w:bCs/>
        </w:rPr>
        <w:t xml:space="preserve">asking them by fractions. For example, ask if it </w:t>
      </w:r>
      <w:r w:rsidR="00337423">
        <w:rPr>
          <w:bCs/>
        </w:rPr>
        <w:t xml:space="preserve">was half, </w:t>
      </w:r>
      <w:r w:rsidR="002A5362">
        <w:rPr>
          <w:bCs/>
        </w:rPr>
        <w:t xml:space="preserve">more </w:t>
      </w:r>
      <w:r w:rsidR="00337423">
        <w:rPr>
          <w:bCs/>
        </w:rPr>
        <w:t>than half, or</w:t>
      </w:r>
      <w:r w:rsidR="002A5362">
        <w:rPr>
          <w:bCs/>
        </w:rPr>
        <w:t xml:space="preserve"> less than half; if less than half, as</w:t>
      </w:r>
      <w:r w:rsidR="003167C7">
        <w:rPr>
          <w:bCs/>
        </w:rPr>
        <w:t>k</w:t>
      </w:r>
      <w:r w:rsidR="002A5362">
        <w:rPr>
          <w:bCs/>
        </w:rPr>
        <w:t xml:space="preserve"> if it was more less </w:t>
      </w:r>
      <w:r w:rsidR="00337423">
        <w:rPr>
          <w:bCs/>
        </w:rPr>
        <w:t>or about equal to a</w:t>
      </w:r>
      <w:r w:rsidR="002A5362">
        <w:rPr>
          <w:bCs/>
        </w:rPr>
        <w:t xml:space="preserve"> quarter</w:t>
      </w:r>
      <w:r w:rsidR="00761C96">
        <w:rPr>
          <w:bCs/>
        </w:rPr>
        <w:t>; and so on.</w:t>
      </w:r>
      <w:r w:rsidR="00337423">
        <w:rPr>
          <w:bCs/>
        </w:rPr>
        <w:t xml:space="preserve"> </w:t>
      </w:r>
      <w:r w:rsidR="003B5A93">
        <w:rPr>
          <w:bCs/>
        </w:rPr>
        <w:t xml:space="preserve">Even if the respondent provides the answer in a fraction (a quarter, a half, </w:t>
      </w:r>
      <w:proofErr w:type="spellStart"/>
      <w:r w:rsidR="003B5A93">
        <w:rPr>
          <w:bCs/>
        </w:rPr>
        <w:t>etc</w:t>
      </w:r>
      <w:proofErr w:type="spellEnd"/>
      <w:r w:rsidR="003B5A93">
        <w:rPr>
          <w:bCs/>
        </w:rPr>
        <w:t>), you must record the amount as a percentage (</w:t>
      </w:r>
      <w:r w:rsidR="004B5920">
        <w:rPr>
          <w:bCs/>
        </w:rPr>
        <w:t xml:space="preserve">25, 50, </w:t>
      </w:r>
      <w:proofErr w:type="spellStart"/>
      <w:r w:rsidR="004B5920">
        <w:rPr>
          <w:bCs/>
        </w:rPr>
        <w:t>etc</w:t>
      </w:r>
      <w:proofErr w:type="spellEnd"/>
      <w:r w:rsidR="004B5920">
        <w:rPr>
          <w:bCs/>
        </w:rPr>
        <w:t>).</w:t>
      </w:r>
    </w:p>
    <w:p w14:paraId="44BDAE98" w14:textId="3BDFD689" w:rsidR="00EB3380" w:rsidRDefault="00EB3380" w:rsidP="00530DE5">
      <w:pPr>
        <w:pStyle w:val="NoSpacing"/>
        <w:jc w:val="both"/>
        <w:rPr>
          <w:bCs/>
        </w:rPr>
      </w:pPr>
    </w:p>
    <w:p w14:paraId="3C552DFB" w14:textId="2838BED2" w:rsidR="32555209" w:rsidRDefault="00EB3380" w:rsidP="32555209">
      <w:pPr>
        <w:pStyle w:val="NoSpacing"/>
        <w:jc w:val="both"/>
      </w:pPr>
      <w:r w:rsidRPr="32555209">
        <w:rPr>
          <w:b/>
          <w:bCs/>
        </w:rPr>
        <w:t>S01a_q15. Approximately what percent of [PLOT] planted with [CROP] do you expect to harvest during [REFERENCE AGRICULTURAL SEASON]?</w:t>
      </w:r>
      <w:r w:rsidR="002E663D" w:rsidRPr="32555209">
        <w:rPr>
          <w:b/>
          <w:bCs/>
        </w:rPr>
        <w:t xml:space="preserve"> </w:t>
      </w:r>
      <w:r w:rsidR="009B0852">
        <w:t xml:space="preserve">It is </w:t>
      </w:r>
      <w:r w:rsidR="00EE18D6">
        <w:t xml:space="preserve">possible </w:t>
      </w:r>
      <w:r w:rsidR="009B0852">
        <w:t xml:space="preserve">that some portion of the </w:t>
      </w:r>
      <w:r w:rsidR="00382E48">
        <w:t xml:space="preserve">crop could be harvested after the </w:t>
      </w:r>
      <w:r w:rsidR="00D6007E">
        <w:t xml:space="preserve">interview date, either because the interview takes place before the {Reference agricultural Season} </w:t>
      </w:r>
      <w:r w:rsidR="006558DF">
        <w:t xml:space="preserve">ends or because some </w:t>
      </w:r>
      <w:proofErr w:type="gramStart"/>
      <w:r w:rsidR="006558DF">
        <w:t>crop</w:t>
      </w:r>
      <w:proofErr w:type="gramEnd"/>
      <w:r w:rsidR="006558DF">
        <w:t xml:space="preserve"> will be harvested after the usual seasons. </w:t>
      </w:r>
      <w:r w:rsidR="007A0BBD">
        <w:t xml:space="preserve">Note that the </w:t>
      </w:r>
      <w:proofErr w:type="gramStart"/>
      <w:r w:rsidR="007A0BBD">
        <w:t>percent</w:t>
      </w:r>
      <w:proofErr w:type="gramEnd"/>
      <w:r w:rsidR="007A0BBD">
        <w:t xml:space="preserve"> the household expects to harvest could be the same or less than </w:t>
      </w:r>
      <w:r w:rsidR="00CF1352">
        <w:t xml:space="preserve">the area still not harvested at the time of the interview. </w:t>
      </w:r>
    </w:p>
    <w:p w14:paraId="00294A6D" w14:textId="100C6F1F" w:rsidR="00DC3148" w:rsidRDefault="00DC3148" w:rsidP="00530DE5">
      <w:pPr>
        <w:pStyle w:val="NoSpacing"/>
        <w:jc w:val="both"/>
        <w:rPr>
          <w:bCs/>
        </w:rPr>
      </w:pPr>
    </w:p>
    <w:p w14:paraId="0A04EEB5" w14:textId="20B909C3" w:rsidR="000003DE" w:rsidRPr="00730F4E" w:rsidRDefault="00B315A1" w:rsidP="32555209">
      <w:pPr>
        <w:pStyle w:val="NoSpacing"/>
        <w:jc w:val="both"/>
        <w:rPr>
          <w:b/>
          <w:bCs/>
        </w:rPr>
      </w:pPr>
      <w:r w:rsidRPr="32555209">
        <w:rPr>
          <w:b/>
          <w:bCs/>
        </w:rPr>
        <w:t xml:space="preserve">S01a_q17. </w:t>
      </w:r>
      <w:r w:rsidRPr="32555209">
        <w:rPr>
          <w:b/>
          <w:bCs/>
          <w:color w:val="000000" w:themeColor="text1"/>
        </w:rPr>
        <w:t>Why was the area not harvested?</w:t>
      </w:r>
      <w:r w:rsidRPr="32555209">
        <w:rPr>
          <w:b/>
          <w:bCs/>
        </w:rPr>
        <w:t xml:space="preserve"> </w:t>
      </w:r>
      <w:r w:rsidR="62FD0A01" w:rsidRPr="32555209">
        <w:t xml:space="preserve">If the answer to </w:t>
      </w:r>
      <w:r w:rsidR="4290C468" w:rsidRPr="32555209">
        <w:t>question</w:t>
      </w:r>
      <w:r w:rsidR="62FD0A01" w:rsidRPr="32555209">
        <w:t xml:space="preserve"> </w:t>
      </w:r>
      <w:r w:rsidR="4504CA64">
        <w:t>S01a_q16</w:t>
      </w:r>
      <w:r w:rsidR="4504CA64" w:rsidRPr="32555209">
        <w:t xml:space="preserve"> </w:t>
      </w:r>
      <w:r w:rsidR="62FD0A01" w:rsidRPr="32555209">
        <w:t>is No, s</w:t>
      </w:r>
      <w:r w:rsidRPr="32555209">
        <w:t xml:space="preserve">elect </w:t>
      </w:r>
      <w:r w:rsidR="00D26050" w:rsidRPr="32555209">
        <w:t>up to</w:t>
      </w:r>
      <w:r w:rsidR="005A736A" w:rsidRPr="32555209">
        <w:t xml:space="preserve"> two </w:t>
      </w:r>
      <w:r w:rsidRPr="32555209">
        <w:t>main reasons.</w:t>
      </w:r>
    </w:p>
    <w:p w14:paraId="4C009432" w14:textId="77777777" w:rsidR="003117DA" w:rsidRPr="00730F4E" w:rsidRDefault="003117DA" w:rsidP="00530DE5">
      <w:pPr>
        <w:pStyle w:val="NoSpacing"/>
        <w:jc w:val="both"/>
        <w:rPr>
          <w:rFonts w:cstheme="minorHAnsi"/>
          <w:b/>
        </w:rPr>
      </w:pPr>
    </w:p>
    <w:p w14:paraId="6ECE4C4B" w14:textId="4CA75F51" w:rsidR="00B315A1" w:rsidRPr="00730F4E" w:rsidRDefault="00962693" w:rsidP="00530DE5">
      <w:pPr>
        <w:pStyle w:val="NoSpacing"/>
        <w:jc w:val="both"/>
        <w:rPr>
          <w:rFonts w:cstheme="minorHAnsi"/>
          <w:b/>
        </w:rPr>
      </w:pPr>
      <w:r w:rsidRPr="00730F4E">
        <w:rPr>
          <w:rFonts w:cstheme="minorHAnsi"/>
          <w:b/>
        </w:rPr>
        <w:t xml:space="preserve">S01a_q18. </w:t>
      </w:r>
      <w:r w:rsidR="00B315A1" w:rsidRPr="00730F4E">
        <w:rPr>
          <w:rFonts w:cstheme="minorHAnsi"/>
          <w:b/>
          <w:bCs/>
          <w:color w:val="000000"/>
          <w:shd w:val="clear" w:color="auto" w:fill="FFFFFF"/>
        </w:rPr>
        <w:t>Approximately what percent of the [PLOT] area planted with [CROP] in the [REFERENCE AGRICULTURAL SEASON] wasn't harvested due to these shocks?</w:t>
      </w:r>
      <w:r w:rsidR="001E59EA" w:rsidRPr="00730F4E">
        <w:rPr>
          <w:rFonts w:cstheme="minorHAnsi"/>
        </w:rPr>
        <w:t xml:space="preserve"> </w:t>
      </w:r>
      <w:r w:rsidR="001E59EA" w:rsidRPr="00730F4E">
        <w:rPr>
          <w:rStyle w:val="ui-provider"/>
          <w:rFonts w:cstheme="minorHAnsi"/>
        </w:rPr>
        <w:t xml:space="preserve">Ask the respondent to estimate the percentage of the planted area that was not harvested due to these </w:t>
      </w:r>
      <w:proofErr w:type="gramStart"/>
      <w:r w:rsidR="001E59EA" w:rsidRPr="00730F4E">
        <w:rPr>
          <w:rStyle w:val="ui-provider"/>
          <w:rFonts w:cstheme="minorHAnsi"/>
        </w:rPr>
        <w:t>damages</w:t>
      </w:r>
      <w:proofErr w:type="gramEnd"/>
      <w:r w:rsidR="001E59EA" w:rsidRPr="00730F4E">
        <w:rPr>
          <w:rStyle w:val="ui-provider"/>
          <w:rFonts w:cstheme="minorHAnsi"/>
        </w:rPr>
        <w:t xml:space="preserve">/shocks. For example, if one quarter of the area planted with the main crop on the plot was damaged, you would enter “25”.  We are asking here about the percentage of the </w:t>
      </w:r>
      <w:r w:rsidR="001E59EA" w:rsidRPr="00730F4E">
        <w:rPr>
          <w:rStyle w:val="ui-provider"/>
          <w:rFonts w:cstheme="minorHAnsi"/>
          <w:i/>
          <w:iCs/>
        </w:rPr>
        <w:t>planted area</w:t>
      </w:r>
      <w:r w:rsidR="001E59EA" w:rsidRPr="00730F4E">
        <w:rPr>
          <w:rStyle w:val="ui-provider"/>
          <w:rFonts w:cstheme="minorHAnsi"/>
        </w:rPr>
        <w:t xml:space="preserve"> that was lost due to damage. </w:t>
      </w:r>
    </w:p>
    <w:p w14:paraId="3A3B5D5F" w14:textId="77777777" w:rsidR="00C651FA" w:rsidRDefault="00C651FA" w:rsidP="00530DE5">
      <w:pPr>
        <w:pStyle w:val="NoSpacing"/>
        <w:jc w:val="both"/>
        <w:rPr>
          <w:bCs/>
        </w:rPr>
      </w:pPr>
    </w:p>
    <w:p w14:paraId="71184435" w14:textId="4AF8F16D" w:rsidR="00041091" w:rsidRDefault="00041091" w:rsidP="00530DE5">
      <w:pPr>
        <w:pStyle w:val="NoSpacing"/>
        <w:jc w:val="both"/>
        <w:rPr>
          <w:bCs/>
        </w:rPr>
      </w:pPr>
    </w:p>
    <w:p w14:paraId="3E61D9E3" w14:textId="4D421FF9" w:rsidR="00E529D6" w:rsidRDefault="00E529D6" w:rsidP="00C82AA6">
      <w:pPr>
        <w:pStyle w:val="Heading2"/>
      </w:pPr>
      <w:bookmarkStart w:id="9" w:name="_Toc195694764"/>
      <w:r>
        <w:t>Section 1</w:t>
      </w:r>
      <w:r w:rsidR="00EA374E">
        <w:t>V</w:t>
      </w:r>
      <w:r w:rsidR="003117DA">
        <w:t>.</w:t>
      </w:r>
      <w:r>
        <w:t xml:space="preserve"> </w:t>
      </w:r>
      <w:r w:rsidR="00EA374E">
        <w:t xml:space="preserve"> Vegetable</w:t>
      </w:r>
      <w:r w:rsidR="007B7FAC">
        <w:t xml:space="preserve"> </w:t>
      </w:r>
      <w:r>
        <w:t>Crop Production</w:t>
      </w:r>
      <w:bookmarkEnd w:id="9"/>
    </w:p>
    <w:p w14:paraId="4AF0BB52" w14:textId="637AD094" w:rsidR="00E529D6" w:rsidRDefault="000E2F6F" w:rsidP="00530DE5">
      <w:pPr>
        <w:pStyle w:val="NoSpacing"/>
        <w:jc w:val="both"/>
      </w:pPr>
      <w:r w:rsidRPr="006B1DA7">
        <w:t xml:space="preserve">The Food and Agriculture Organization has classified </w:t>
      </w:r>
      <w:r w:rsidR="00F04FA3" w:rsidRPr="006B1DA7">
        <w:t>some</w:t>
      </w:r>
      <w:r w:rsidRPr="006B1DA7">
        <w:t xml:space="preserve"> seasonal</w:t>
      </w:r>
      <w:r w:rsidR="00F04FA3" w:rsidRPr="006B1DA7">
        <w:t xml:space="preserve"> crops </w:t>
      </w:r>
      <w:r w:rsidR="006B1DA7" w:rsidRPr="006B1DA7">
        <w:t xml:space="preserve">as </w:t>
      </w:r>
      <w:r w:rsidRPr="006B1DA7">
        <w:t>“horticultural”</w:t>
      </w:r>
      <w:r w:rsidR="00BE2E2C">
        <w:t>, or vegetable,</w:t>
      </w:r>
      <w:r w:rsidR="006B1DA7" w:rsidRPr="006B1DA7">
        <w:t xml:space="preserve"> crops for the purposes of this survey</w:t>
      </w:r>
      <w:r w:rsidRPr="006B1DA7">
        <w:t xml:space="preserve">. These pre-determined classifications will be used to assign each crop to the questionnaire section in which it will be asked about. </w:t>
      </w:r>
      <w:proofErr w:type="gramStart"/>
      <w:r w:rsidR="00B647BD" w:rsidRPr="006B1DA7">
        <w:t>Similar to</w:t>
      </w:r>
      <w:proofErr w:type="gramEnd"/>
      <w:r w:rsidR="00B647BD" w:rsidRPr="006B1DA7">
        <w:t xml:space="preserve"> section 1A, the relevant crops reported during the CORE-AG PP interview will be pre-filled in this</w:t>
      </w:r>
      <w:r w:rsidR="00B647BD">
        <w:t xml:space="preserve"> section. </w:t>
      </w:r>
    </w:p>
    <w:p w14:paraId="104F1B2C" w14:textId="48B11103" w:rsidR="00E529D6" w:rsidRPr="00B62783" w:rsidRDefault="00E529D6" w:rsidP="00530DE5">
      <w:pPr>
        <w:pStyle w:val="NoSpacing"/>
        <w:jc w:val="both"/>
      </w:pPr>
    </w:p>
    <w:p w14:paraId="45D22D6B" w14:textId="637615EA" w:rsidR="00E529D6" w:rsidRPr="0052057A" w:rsidRDefault="00E529D6" w:rsidP="00C82AA6">
      <w:pPr>
        <w:pStyle w:val="Heading4"/>
      </w:pPr>
      <w:r w:rsidRPr="0052057A">
        <w:t>Respondent &amp; Level of Reporting</w:t>
      </w:r>
    </w:p>
    <w:p w14:paraId="2B2531D2" w14:textId="4B209771" w:rsidR="00E529D6" w:rsidRDefault="00E529D6" w:rsidP="00530DE5">
      <w:pPr>
        <w:pStyle w:val="NoSpacing"/>
        <w:jc w:val="both"/>
      </w:pPr>
      <w:r>
        <w:t>This information is collected for each TEMPORARY</w:t>
      </w:r>
      <w:r w:rsidR="0008559C">
        <w:t xml:space="preserve"> </w:t>
      </w:r>
      <w:r w:rsidR="00FC0D52">
        <w:t xml:space="preserve">VEGETABLE </w:t>
      </w:r>
      <w:r>
        <w:t xml:space="preserve">CROP, on each PLOT, on each PARCEL. The respondent should be the </w:t>
      </w:r>
      <w:proofErr w:type="gramStart"/>
      <w:r>
        <w:t>household member most knowledgeable</w:t>
      </w:r>
      <w:proofErr w:type="gramEnd"/>
      <w:r>
        <w:t xml:space="preserve"> about the harvest activities of specific crop-plot-parcel activities</w:t>
      </w:r>
      <w:r w:rsidRPr="00C92991">
        <w:t>.</w:t>
      </w:r>
      <w:r>
        <w:t xml:space="preserve"> </w:t>
      </w:r>
    </w:p>
    <w:p w14:paraId="4CF517DC" w14:textId="1502A073" w:rsidR="00E529D6" w:rsidRPr="009138C0" w:rsidRDefault="00E529D6" w:rsidP="00530DE5">
      <w:pPr>
        <w:pStyle w:val="NoSpacing"/>
        <w:jc w:val="both"/>
      </w:pPr>
      <w:r>
        <w:t xml:space="preserve">     </w:t>
      </w:r>
    </w:p>
    <w:p w14:paraId="71A13334" w14:textId="373B0FCB" w:rsidR="00E529D6" w:rsidRPr="00B62783" w:rsidRDefault="751F8B7E" w:rsidP="00C82AA6">
      <w:pPr>
        <w:pStyle w:val="Heading4"/>
      </w:pPr>
      <w:r>
        <w:t>Question by Question</w:t>
      </w:r>
    </w:p>
    <w:p w14:paraId="7773216E" w14:textId="175D4102" w:rsidR="00AD7B17" w:rsidRPr="001D3D20" w:rsidRDefault="005E3297" w:rsidP="00530DE5">
      <w:pPr>
        <w:pStyle w:val="NoSpacing"/>
        <w:jc w:val="both"/>
        <w:rPr>
          <w:rFonts w:cstheme="minorHAnsi"/>
        </w:rPr>
      </w:pPr>
      <w:r>
        <w:t xml:space="preserve">This section asks </w:t>
      </w:r>
      <w:proofErr w:type="gramStart"/>
      <w:r>
        <w:t>all of</w:t>
      </w:r>
      <w:proofErr w:type="gramEnd"/>
      <w:r>
        <w:t xml:space="preserve"> the same questions as Section 1A (albeit some are assigned different question </w:t>
      </w:r>
      <w:r w:rsidRPr="001D3D20">
        <w:rPr>
          <w:rFonts w:cstheme="minorHAnsi"/>
        </w:rPr>
        <w:t xml:space="preserve">numbers), plus additional questions specifically relevant to </w:t>
      </w:r>
      <w:r w:rsidR="00FC0D52" w:rsidRPr="001D3D20">
        <w:rPr>
          <w:rFonts w:cstheme="minorHAnsi"/>
        </w:rPr>
        <w:t xml:space="preserve">vegetable </w:t>
      </w:r>
      <w:r w:rsidRPr="001D3D20">
        <w:rPr>
          <w:rFonts w:cstheme="minorHAnsi"/>
        </w:rPr>
        <w:t xml:space="preserve">crops. </w:t>
      </w:r>
      <w:r w:rsidR="00AD7B17" w:rsidRPr="001D3D20">
        <w:rPr>
          <w:rFonts w:cstheme="minorHAnsi"/>
        </w:rPr>
        <w:t>Guidance is provided here on the</w:t>
      </w:r>
      <w:r w:rsidRPr="001D3D20">
        <w:rPr>
          <w:rFonts w:cstheme="minorHAnsi"/>
        </w:rPr>
        <w:t xml:space="preserve"> </w:t>
      </w:r>
      <w:r w:rsidR="00FC0D52" w:rsidRPr="001D3D20">
        <w:rPr>
          <w:rFonts w:cstheme="minorHAnsi"/>
        </w:rPr>
        <w:t>vegetable</w:t>
      </w:r>
      <w:r w:rsidRPr="001D3D20">
        <w:rPr>
          <w:rFonts w:cstheme="minorHAnsi"/>
        </w:rPr>
        <w:t>-specific questions; for the rest, see guidance in the above section.</w:t>
      </w:r>
    </w:p>
    <w:p w14:paraId="79359E2C" w14:textId="56ADA085" w:rsidR="32555209" w:rsidRPr="001D3D20" w:rsidRDefault="32555209" w:rsidP="32555209">
      <w:pPr>
        <w:pStyle w:val="NoSpacing"/>
        <w:jc w:val="both"/>
        <w:rPr>
          <w:rFonts w:cstheme="minorHAnsi"/>
        </w:rPr>
      </w:pPr>
    </w:p>
    <w:p w14:paraId="7D47DF18" w14:textId="5B254B44" w:rsidR="7F865E6C" w:rsidRPr="001D3D20" w:rsidRDefault="7F865E6C" w:rsidP="32555209">
      <w:pPr>
        <w:pStyle w:val="NoSpacing"/>
        <w:jc w:val="both"/>
        <w:rPr>
          <w:rFonts w:cstheme="minorHAnsi"/>
          <w:b/>
          <w:bCs/>
        </w:rPr>
      </w:pPr>
      <w:r w:rsidRPr="001D3D20">
        <w:rPr>
          <w:rFonts w:cstheme="minorHAnsi"/>
          <w:b/>
          <w:bCs/>
        </w:rPr>
        <w:t xml:space="preserve">S01v_q01. </w:t>
      </w:r>
      <w:r w:rsidRPr="001D3D20">
        <w:rPr>
          <w:rFonts w:eastAsia="Aptos Narrow" w:cstheme="minorHAnsi"/>
          <w:b/>
          <w:bCs/>
          <w:color w:val="242424"/>
        </w:rPr>
        <w:t>PREFILL ALL PLOT-CROP INFORMATION FOR VEGETABLE CROPS FROM POST PLANTING QUESTIONNAIRE.</w:t>
      </w:r>
      <w:r w:rsidRPr="001D3D20">
        <w:rPr>
          <w:rFonts w:cstheme="minorHAnsi"/>
          <w:b/>
          <w:bCs/>
        </w:rPr>
        <w:t xml:space="preserve"> </w:t>
      </w:r>
      <w:r w:rsidRPr="001D3D20">
        <w:rPr>
          <w:rFonts w:cstheme="minorHAnsi"/>
        </w:rPr>
        <w:t xml:space="preserve">Select </w:t>
      </w:r>
      <w:r w:rsidR="5BBAB470" w:rsidRPr="001D3D20">
        <w:rPr>
          <w:rFonts w:cstheme="minorHAnsi"/>
        </w:rPr>
        <w:t xml:space="preserve">information of the plot and crop </w:t>
      </w:r>
      <w:r w:rsidRPr="001D3D20">
        <w:rPr>
          <w:rFonts w:cstheme="minorHAnsi"/>
        </w:rPr>
        <w:t xml:space="preserve">from a displayed list </w:t>
      </w:r>
      <w:r w:rsidR="3AB01FA1" w:rsidRPr="001D3D20">
        <w:rPr>
          <w:rFonts w:cstheme="minorHAnsi"/>
        </w:rPr>
        <w:t xml:space="preserve">of the household’s crops </w:t>
      </w:r>
      <w:r w:rsidR="131908E3" w:rsidRPr="001D3D20">
        <w:rPr>
          <w:rFonts w:cstheme="minorHAnsi"/>
        </w:rPr>
        <w:t>in case of CAPI</w:t>
      </w:r>
      <w:r w:rsidRPr="001D3D20">
        <w:rPr>
          <w:rFonts w:cstheme="minorHAnsi"/>
        </w:rPr>
        <w:t>.</w:t>
      </w:r>
    </w:p>
    <w:p w14:paraId="27E281FB" w14:textId="248F50D3" w:rsidR="32555209" w:rsidRPr="001D3D20" w:rsidRDefault="32555209" w:rsidP="32555209">
      <w:pPr>
        <w:pStyle w:val="NoSpacing"/>
        <w:jc w:val="both"/>
        <w:rPr>
          <w:rFonts w:cstheme="minorHAnsi"/>
        </w:rPr>
      </w:pPr>
    </w:p>
    <w:p w14:paraId="50363B64" w14:textId="49157968" w:rsidR="00E529D6" w:rsidRDefault="00E529D6" w:rsidP="31DAAB65">
      <w:pPr>
        <w:pStyle w:val="NoSpacing"/>
        <w:jc w:val="both"/>
        <w:rPr>
          <w:b/>
          <w:bCs/>
        </w:rPr>
      </w:pPr>
      <w:r w:rsidRPr="32555209">
        <w:rPr>
          <w:b/>
          <w:bCs/>
        </w:rPr>
        <w:t>S01</w:t>
      </w:r>
      <w:r w:rsidR="00B11195" w:rsidRPr="32555209">
        <w:rPr>
          <w:b/>
          <w:bCs/>
        </w:rPr>
        <w:t>v</w:t>
      </w:r>
      <w:r w:rsidRPr="32555209">
        <w:rPr>
          <w:b/>
          <w:bCs/>
        </w:rPr>
        <w:t>_q0</w:t>
      </w:r>
      <w:r w:rsidR="682D7DC5" w:rsidRPr="32555209">
        <w:rPr>
          <w:b/>
          <w:bCs/>
        </w:rPr>
        <w:t>6</w:t>
      </w:r>
      <w:r w:rsidRPr="32555209">
        <w:rPr>
          <w:b/>
          <w:bCs/>
        </w:rPr>
        <w:t xml:space="preserve">. </w:t>
      </w:r>
      <w:r w:rsidR="682D7DC5" w:rsidRPr="32555209">
        <w:rPr>
          <w:b/>
          <w:bCs/>
        </w:rPr>
        <w:t xml:space="preserve">How many plantings of [CROP] on [PLOT] did </w:t>
      </w:r>
      <w:r w:rsidR="00B11195" w:rsidRPr="32555209">
        <w:rPr>
          <w:b/>
          <w:bCs/>
        </w:rPr>
        <w:t>your household</w:t>
      </w:r>
      <w:r w:rsidR="682D7DC5" w:rsidRPr="32555209">
        <w:rPr>
          <w:b/>
          <w:bCs/>
        </w:rPr>
        <w:t xml:space="preserve"> perform during </w:t>
      </w:r>
      <w:r w:rsidR="74A4032E" w:rsidRPr="32555209">
        <w:rPr>
          <w:b/>
          <w:bCs/>
        </w:rPr>
        <w:t>the</w:t>
      </w:r>
      <w:r w:rsidR="6280F899" w:rsidRPr="32555209">
        <w:rPr>
          <w:b/>
          <w:bCs/>
        </w:rPr>
        <w:t xml:space="preserve"> REFERENCE AGRICULTURAL SEASON</w:t>
      </w:r>
      <w:r w:rsidR="74A4032E" w:rsidRPr="32555209">
        <w:rPr>
          <w:b/>
          <w:bCs/>
        </w:rPr>
        <w:t>]</w:t>
      </w:r>
      <w:r w:rsidR="682D7DC5" w:rsidRPr="32555209">
        <w:rPr>
          <w:b/>
          <w:bCs/>
        </w:rPr>
        <w:t>?</w:t>
      </w:r>
      <w:r w:rsidR="3F569858" w:rsidRPr="32555209">
        <w:rPr>
          <w:b/>
          <w:bCs/>
        </w:rPr>
        <w:t xml:space="preserve"> </w:t>
      </w:r>
      <w:r w:rsidR="3F569858">
        <w:t>Many of the crops classified as horticultural</w:t>
      </w:r>
      <w:r w:rsidR="00BE2E2C">
        <w:t>/vegetable</w:t>
      </w:r>
      <w:r w:rsidR="3F569858">
        <w:t xml:space="preserve"> can be</w:t>
      </w:r>
      <w:r w:rsidR="5BCAD175">
        <w:t xml:space="preserve"> planted multiple times throughout an agricultural season. </w:t>
      </w:r>
    </w:p>
    <w:p w14:paraId="56D2A827" w14:textId="6BF9549A" w:rsidR="32555209" w:rsidRDefault="32555209" w:rsidP="32555209">
      <w:pPr>
        <w:pStyle w:val="NoSpacing"/>
        <w:jc w:val="both"/>
      </w:pPr>
    </w:p>
    <w:p w14:paraId="1B3873D7" w14:textId="7B6F5E92" w:rsidR="00671B1F" w:rsidRDefault="00671B1F" w:rsidP="00530DE5">
      <w:pPr>
        <w:pStyle w:val="NoSpacing"/>
        <w:jc w:val="both"/>
        <w:rPr>
          <w:b/>
        </w:rPr>
      </w:pPr>
      <w:r>
        <w:rPr>
          <w:b/>
        </w:rPr>
        <w:t>S01</w:t>
      </w:r>
      <w:r w:rsidR="00B11195">
        <w:rPr>
          <w:b/>
        </w:rPr>
        <w:t>v</w:t>
      </w:r>
      <w:r>
        <w:rPr>
          <w:b/>
        </w:rPr>
        <w:t>_</w:t>
      </w:r>
      <w:r w:rsidRPr="006E1ED9">
        <w:rPr>
          <w:b/>
        </w:rPr>
        <w:t>q</w:t>
      </w:r>
      <w:r w:rsidR="0030150E">
        <w:rPr>
          <w:b/>
        </w:rPr>
        <w:t>11.</w:t>
      </w:r>
      <w:r w:rsidR="0030150E" w:rsidRPr="0030150E">
        <w:t xml:space="preserve"> </w:t>
      </w:r>
      <w:r w:rsidR="0030150E" w:rsidRPr="0030150E">
        <w:rPr>
          <w:b/>
        </w:rPr>
        <w:t>Is the [PLOT] where [CROP] was planted divided into beds?</w:t>
      </w:r>
      <w:r w:rsidR="008548E8">
        <w:rPr>
          <w:b/>
        </w:rPr>
        <w:t xml:space="preserve"> </w:t>
      </w:r>
      <w:r w:rsidR="008548E8" w:rsidRPr="00C93AB0">
        <w:rPr>
          <w:rFonts w:cstheme="minorHAnsi"/>
          <w:lang w:val="en-GB"/>
        </w:rPr>
        <w:t xml:space="preserve">A common feature of horticulture farming in many countries is the proportioning of the plot </w:t>
      </w:r>
      <w:r w:rsidR="0060577C">
        <w:rPr>
          <w:rFonts w:cstheme="minorHAnsi"/>
          <w:lang w:val="en-GB"/>
        </w:rPr>
        <w:t>into multiple</w:t>
      </w:r>
      <w:r w:rsidR="008548E8" w:rsidRPr="00C93AB0">
        <w:rPr>
          <w:rFonts w:cstheme="minorHAnsi"/>
          <w:lang w:val="en-GB"/>
        </w:rPr>
        <w:t xml:space="preserve"> subplots (generally of equal size) called “beds”. </w:t>
      </w:r>
      <w:proofErr w:type="gramStart"/>
      <w:r w:rsidR="008548E8" w:rsidRPr="00C93AB0">
        <w:rPr>
          <w:rFonts w:cstheme="minorHAnsi"/>
          <w:lang w:val="en-GB"/>
        </w:rPr>
        <w:t>In a given</w:t>
      </w:r>
      <w:proofErr w:type="gramEnd"/>
      <w:r w:rsidR="008548E8" w:rsidRPr="00C93AB0">
        <w:rPr>
          <w:rFonts w:cstheme="minorHAnsi"/>
          <w:lang w:val="en-GB"/>
        </w:rPr>
        <w:t xml:space="preserve"> season, there may be many plantings on a single bed with sometimes different crops from one planting to another. </w:t>
      </w:r>
      <w:r w:rsidR="008548E8">
        <w:t>A bed is a piece of land surrounded by a mound or a walkway for transplanting seedlings</w:t>
      </w:r>
      <w:r w:rsidR="0060577C">
        <w:t>.</w:t>
      </w:r>
    </w:p>
    <w:p w14:paraId="04C95CE0" w14:textId="0772E5E9" w:rsidR="00FD58CC" w:rsidRDefault="00FD58CC" w:rsidP="00530DE5">
      <w:pPr>
        <w:pStyle w:val="NoSpacing"/>
        <w:jc w:val="both"/>
        <w:rPr>
          <w:b/>
        </w:rPr>
      </w:pPr>
    </w:p>
    <w:p w14:paraId="6650616E" w14:textId="070D776E" w:rsidR="00FD58CC" w:rsidRDefault="00FD58CC" w:rsidP="00530DE5">
      <w:pPr>
        <w:pStyle w:val="NoSpacing"/>
        <w:jc w:val="both"/>
        <w:rPr>
          <w:bCs/>
        </w:rPr>
      </w:pPr>
      <w:r w:rsidRPr="00FC2827">
        <w:rPr>
          <w:b/>
        </w:rPr>
        <w:t>S01</w:t>
      </w:r>
      <w:r w:rsidR="00B11195">
        <w:rPr>
          <w:b/>
        </w:rPr>
        <w:t>v</w:t>
      </w:r>
      <w:r w:rsidRPr="00FC2827">
        <w:rPr>
          <w:b/>
        </w:rPr>
        <w:t>_q1</w:t>
      </w:r>
      <w:r>
        <w:rPr>
          <w:b/>
        </w:rPr>
        <w:t xml:space="preserve">3. </w:t>
      </w:r>
      <w:r w:rsidRPr="00FD58CC">
        <w:rPr>
          <w:b/>
        </w:rPr>
        <w:t>What is the average size of a bed?</w:t>
      </w:r>
      <w:r w:rsidR="003B0B30">
        <w:rPr>
          <w:b/>
        </w:rPr>
        <w:t xml:space="preserve"> </w:t>
      </w:r>
      <w:r w:rsidR="007F521E" w:rsidRPr="007F521E">
        <w:rPr>
          <w:bCs/>
        </w:rPr>
        <w:t>Enter</w:t>
      </w:r>
      <w:r w:rsidR="007F521E">
        <w:rPr>
          <w:b/>
        </w:rPr>
        <w:t xml:space="preserve"> </w:t>
      </w:r>
      <w:r w:rsidR="007F521E" w:rsidRPr="008E7AE5">
        <w:rPr>
          <w:bCs/>
        </w:rPr>
        <w:t>a</w:t>
      </w:r>
      <w:r w:rsidR="003B0B30" w:rsidRPr="008E7AE5">
        <w:rPr>
          <w:bCs/>
        </w:rPr>
        <w:t>n</w:t>
      </w:r>
      <w:r w:rsidR="003B0B30">
        <w:rPr>
          <w:bCs/>
        </w:rPr>
        <w:t xml:space="preserve">swers </w:t>
      </w:r>
      <w:r w:rsidR="007F521E">
        <w:rPr>
          <w:bCs/>
        </w:rPr>
        <w:t>in</w:t>
      </w:r>
      <w:r w:rsidR="003B0B30">
        <w:rPr>
          <w:bCs/>
        </w:rPr>
        <w:t xml:space="preserve"> square meters. </w:t>
      </w:r>
      <w:r w:rsidR="007F521E">
        <w:rPr>
          <w:bCs/>
        </w:rPr>
        <w:t>{To be customized at country level, as needed}</w:t>
      </w:r>
    </w:p>
    <w:p w14:paraId="090DFD8F" w14:textId="1E1B4D08" w:rsidR="00D552BF" w:rsidRDefault="00D552BF" w:rsidP="00530DE5">
      <w:pPr>
        <w:pStyle w:val="NoSpacing"/>
        <w:jc w:val="both"/>
        <w:rPr>
          <w:bCs/>
        </w:rPr>
      </w:pPr>
    </w:p>
    <w:p w14:paraId="3A338903" w14:textId="1FFDD038" w:rsidR="00D552BF" w:rsidRDefault="00D552BF" w:rsidP="00530DE5">
      <w:pPr>
        <w:pStyle w:val="NoSpacing"/>
        <w:jc w:val="both"/>
      </w:pPr>
      <w:r w:rsidRPr="32555209">
        <w:rPr>
          <w:b/>
          <w:bCs/>
        </w:rPr>
        <w:t>S01</w:t>
      </w:r>
      <w:r w:rsidR="00B11195" w:rsidRPr="32555209">
        <w:rPr>
          <w:b/>
          <w:bCs/>
        </w:rPr>
        <w:t>v</w:t>
      </w:r>
      <w:r w:rsidRPr="32555209">
        <w:rPr>
          <w:b/>
          <w:bCs/>
        </w:rPr>
        <w:t>_q14. How much [CROP] on average did your household harvest from [PLOT] in each bed during the last harvest in the [</w:t>
      </w:r>
      <w:r w:rsidR="00EA374E" w:rsidRPr="32555209">
        <w:rPr>
          <w:b/>
          <w:bCs/>
        </w:rPr>
        <w:t xml:space="preserve">REFERENCE </w:t>
      </w:r>
      <w:r w:rsidRPr="32555209">
        <w:rPr>
          <w:b/>
          <w:bCs/>
        </w:rPr>
        <w:t>AGRICULTURAL SEASON]?</w:t>
      </w:r>
      <w:r>
        <w:t xml:space="preserve"> That is only asked </w:t>
      </w:r>
      <w:r w:rsidR="00BC67AF">
        <w:t xml:space="preserve">for plot-crops that were divided into beds </w:t>
      </w:r>
      <w:r w:rsidR="003C704C">
        <w:t>(as reported in Q11). If they were not divided into beds, then ask Q15 instead.</w:t>
      </w:r>
    </w:p>
    <w:p w14:paraId="1F6467D3" w14:textId="62EA6799" w:rsidR="32555209" w:rsidRDefault="32555209" w:rsidP="32555209">
      <w:pPr>
        <w:pStyle w:val="NoSpacing"/>
        <w:jc w:val="both"/>
      </w:pPr>
    </w:p>
    <w:p w14:paraId="75BC65DA" w14:textId="62EA6799" w:rsidR="32555209" w:rsidRDefault="32555209" w:rsidP="32555209">
      <w:pPr>
        <w:pStyle w:val="NoSpacing"/>
        <w:jc w:val="both"/>
      </w:pPr>
    </w:p>
    <w:p w14:paraId="224FACE3" w14:textId="6729B5FB" w:rsidR="0087456F" w:rsidRPr="00393F7B" w:rsidRDefault="0087456F" w:rsidP="00530DE5">
      <w:pPr>
        <w:pStyle w:val="NoSpacing"/>
        <w:jc w:val="both"/>
        <w:rPr>
          <w:bCs/>
        </w:rPr>
      </w:pPr>
    </w:p>
    <w:p w14:paraId="7238501D" w14:textId="34A7E79A" w:rsidR="00DC3148" w:rsidRPr="00861CC6" w:rsidRDefault="00DC3148" w:rsidP="00C82AA6">
      <w:pPr>
        <w:pStyle w:val="Heading2"/>
      </w:pPr>
      <w:bookmarkStart w:id="10" w:name="_Toc195694765"/>
      <w:r w:rsidRPr="00861CC6">
        <w:t xml:space="preserve">Section 1B. Temporary Crop </w:t>
      </w:r>
      <w:r w:rsidR="005E544B" w:rsidRPr="00861CC6">
        <w:t>Destination</w:t>
      </w:r>
      <w:bookmarkEnd w:id="10"/>
    </w:p>
    <w:p w14:paraId="71B734D8" w14:textId="31F927FF" w:rsidR="005E544B" w:rsidRDefault="5981ECF5" w:rsidP="00C82AA6">
      <w:pPr>
        <w:spacing w:after="0" w:line="276" w:lineRule="auto"/>
      </w:pPr>
      <w:r>
        <w:t>This section records how farmers used their production of</w:t>
      </w:r>
      <w:r w:rsidR="4BAF71F1">
        <w:t xml:space="preserve"> </w:t>
      </w:r>
      <w:proofErr w:type="gramStart"/>
      <w:r w:rsidR="4BAF71F1">
        <w:t xml:space="preserve">temporary </w:t>
      </w:r>
      <w:r>
        <w:t xml:space="preserve"> crops</w:t>
      </w:r>
      <w:proofErr w:type="gramEnd"/>
      <w:r w:rsidR="78E0E55D">
        <w:t xml:space="preserve">, including both vegetable and </w:t>
      </w:r>
      <w:r w:rsidR="027E9927">
        <w:t>temporary</w:t>
      </w:r>
      <w:r w:rsidR="78E0E55D">
        <w:t xml:space="preserve"> non-vegetable crops</w:t>
      </w:r>
      <w:r>
        <w:t>, differentiating between various destinations/uses</w:t>
      </w:r>
      <w:r w:rsidR="6B3CAE8E">
        <w:t>. It wi</w:t>
      </w:r>
      <w:r w:rsidR="1DFB6198">
        <w:t xml:space="preserve">ll continue to ask about the crops reported in the previous section. Here, it will ask only about those crops that were HARVESTED during the reference period. </w:t>
      </w:r>
    </w:p>
    <w:p w14:paraId="7051FFEE" w14:textId="77777777" w:rsidR="00DC3148" w:rsidRPr="00B62783" w:rsidRDefault="00DC3148" w:rsidP="00530DE5">
      <w:pPr>
        <w:pStyle w:val="NoSpacing"/>
        <w:jc w:val="both"/>
      </w:pPr>
    </w:p>
    <w:p w14:paraId="14D447F9" w14:textId="77777777" w:rsidR="00DC3148" w:rsidRPr="0052057A" w:rsidRDefault="00DC3148" w:rsidP="00C82AA6">
      <w:pPr>
        <w:pStyle w:val="Heading4"/>
      </w:pPr>
      <w:r w:rsidRPr="0052057A">
        <w:t>Respondent &amp; Level of Reporting</w:t>
      </w:r>
    </w:p>
    <w:p w14:paraId="37F45D7A" w14:textId="03B849EE" w:rsidR="0058691B" w:rsidRDefault="00600405" w:rsidP="00530DE5">
      <w:pPr>
        <w:pStyle w:val="NoSpacing"/>
        <w:jc w:val="both"/>
      </w:pPr>
      <w:r>
        <w:t>Whereas the previous section collect</w:t>
      </w:r>
      <w:r w:rsidR="00D8534A">
        <w:t>s</w:t>
      </w:r>
      <w:r>
        <w:t xml:space="preserve"> information at the plot-crop level (meaning a crop grown on 2 plots had two separate entries), this section collects information at the CROP level, meaning that all information on </w:t>
      </w:r>
      <w:r w:rsidR="004025AA">
        <w:t>a</w:t>
      </w:r>
      <w:r>
        <w:t xml:space="preserve"> crop is </w:t>
      </w:r>
      <w:proofErr w:type="gramStart"/>
      <w:r>
        <w:t>collected</w:t>
      </w:r>
      <w:r w:rsidR="004025AA">
        <w:t xml:space="preserve"> together</w:t>
      </w:r>
      <w:proofErr w:type="gramEnd"/>
      <w:r w:rsidR="004025AA">
        <w:t xml:space="preserve">, regardless of plot-parcel divisions. </w:t>
      </w:r>
      <w:r w:rsidR="00AA21F1">
        <w:t>T</w:t>
      </w:r>
      <w:r w:rsidR="00DC3148">
        <w:t>he respondent should be the household member most knowledgeable about the harvest activities of specific crop activities</w:t>
      </w:r>
      <w:r w:rsidR="00DC3148" w:rsidRPr="00C92991">
        <w:t>.</w:t>
      </w:r>
      <w:r w:rsidR="00DC3148">
        <w:t xml:space="preserve"> Note that it is possible to have different respondents for different crop entries.</w:t>
      </w:r>
    </w:p>
    <w:p w14:paraId="09BC2A68" w14:textId="3954208B" w:rsidR="00DC3148" w:rsidRPr="009138C0" w:rsidRDefault="00DC3148" w:rsidP="00530DE5">
      <w:pPr>
        <w:pStyle w:val="NoSpacing"/>
        <w:jc w:val="both"/>
      </w:pPr>
    </w:p>
    <w:p w14:paraId="12B37CB9" w14:textId="778A8C59" w:rsidR="00DC3148" w:rsidRDefault="00DC3148" w:rsidP="00C82AA6">
      <w:pPr>
        <w:pStyle w:val="Heading4"/>
      </w:pPr>
      <w:r>
        <w:t>Question by Question</w:t>
      </w:r>
    </w:p>
    <w:p w14:paraId="19372D24" w14:textId="7DAAE8F1" w:rsidR="00347A98" w:rsidRPr="000F4A84" w:rsidRDefault="000F4A84" w:rsidP="00C82AA6">
      <w:pPr>
        <w:spacing w:after="0"/>
      </w:pPr>
      <w:r w:rsidRPr="32555209">
        <w:rPr>
          <w:b/>
          <w:bCs/>
        </w:rPr>
        <w:t xml:space="preserve">CROP NAME. </w:t>
      </w:r>
      <w:r>
        <w:t xml:space="preserve">Every crop reported in </w:t>
      </w:r>
      <w:r w:rsidR="004626AA">
        <w:t>S</w:t>
      </w:r>
      <w:r>
        <w:t>ection</w:t>
      </w:r>
      <w:r w:rsidR="004626AA">
        <w:t>s</w:t>
      </w:r>
      <w:r>
        <w:t xml:space="preserve"> 1A </w:t>
      </w:r>
      <w:r w:rsidR="004626AA">
        <w:t xml:space="preserve">AND </w:t>
      </w:r>
      <w:r w:rsidR="00AE586B">
        <w:t xml:space="preserve">1V </w:t>
      </w:r>
      <w:r>
        <w:t>MUST be listed here</w:t>
      </w:r>
      <w:r w:rsidR="006C1A25">
        <w:t xml:space="preserve"> – </w:t>
      </w:r>
      <w:r w:rsidR="004626AA">
        <w:t xml:space="preserve">and listed </w:t>
      </w:r>
      <w:r>
        <w:t>only ONCE.</w:t>
      </w:r>
    </w:p>
    <w:p w14:paraId="0CC9C669" w14:textId="61E54C59" w:rsidR="32555209" w:rsidRPr="00AE5833" w:rsidRDefault="32555209" w:rsidP="32555209">
      <w:pPr>
        <w:pStyle w:val="NoSpacing"/>
        <w:rPr>
          <w:rFonts w:cstheme="minorHAnsi"/>
        </w:rPr>
      </w:pPr>
    </w:p>
    <w:p w14:paraId="7102AE5B" w14:textId="3D45B807" w:rsidR="11A8D9D5" w:rsidRPr="00AE5833" w:rsidRDefault="11A8D9D5" w:rsidP="32555209">
      <w:pPr>
        <w:pStyle w:val="NoSpacing"/>
        <w:jc w:val="both"/>
        <w:rPr>
          <w:rFonts w:cstheme="minorHAnsi"/>
          <w:b/>
          <w:bCs/>
        </w:rPr>
      </w:pPr>
      <w:r w:rsidRPr="00AE5833">
        <w:rPr>
          <w:rFonts w:cstheme="minorHAnsi"/>
          <w:b/>
          <w:bCs/>
        </w:rPr>
        <w:t xml:space="preserve">S01b_q01. </w:t>
      </w:r>
      <w:r w:rsidRPr="00AE5833">
        <w:rPr>
          <w:rFonts w:eastAsia="Aptos Narrow" w:cstheme="minorHAnsi"/>
          <w:b/>
          <w:bCs/>
          <w:color w:val="242424"/>
        </w:rPr>
        <w:t>ENUMERATOR: RECORD THE ID OF THE RESPONDENT.</w:t>
      </w:r>
      <w:r w:rsidRPr="00AE5833">
        <w:rPr>
          <w:rFonts w:cstheme="minorHAnsi"/>
          <w:b/>
          <w:bCs/>
        </w:rPr>
        <w:t xml:space="preserve"> </w:t>
      </w:r>
      <w:r w:rsidRPr="00AE5833">
        <w:rPr>
          <w:rFonts w:cstheme="minorHAnsi"/>
        </w:rPr>
        <w:t>You could select the respondent from a pop-up list in case of CAPI.</w:t>
      </w:r>
    </w:p>
    <w:p w14:paraId="7F6F2CEB" w14:textId="320C822E" w:rsidR="00347A98" w:rsidRDefault="00AE4C49" w:rsidP="00530DE5">
      <w:pPr>
        <w:pStyle w:val="NoSpacing"/>
        <w:jc w:val="both"/>
      </w:pPr>
      <w:r>
        <w:t xml:space="preserve">   </w:t>
      </w:r>
    </w:p>
    <w:p w14:paraId="72023AD7" w14:textId="54AE9216" w:rsidR="18C0ED95" w:rsidRDefault="00347A98" w:rsidP="18C0ED95">
      <w:pPr>
        <w:pStyle w:val="NoSpacing"/>
        <w:jc w:val="both"/>
      </w:pPr>
      <w:r w:rsidRPr="0D974E92">
        <w:rPr>
          <w:b/>
          <w:bCs/>
        </w:rPr>
        <w:t>s</w:t>
      </w:r>
      <w:r w:rsidRPr="001362E9">
        <w:rPr>
          <w:rFonts w:eastAsiaTheme="minorEastAsia"/>
          <w:b/>
          <w:bCs/>
        </w:rPr>
        <w:t>01b_q0</w:t>
      </w:r>
      <w:r w:rsidR="00C10E54" w:rsidRPr="001362E9">
        <w:rPr>
          <w:rFonts w:eastAsiaTheme="minorEastAsia"/>
          <w:b/>
          <w:bCs/>
        </w:rPr>
        <w:t xml:space="preserve">2. </w:t>
      </w:r>
      <w:r w:rsidR="024958A8" w:rsidRPr="001362E9">
        <w:rPr>
          <w:rFonts w:eastAsiaTheme="minorEastAsia"/>
          <w:b/>
          <w:bCs/>
        </w:rPr>
        <w:t xml:space="preserve">Thinking of </w:t>
      </w:r>
      <w:r w:rsidR="024958A8" w:rsidRPr="001362E9">
        <w:rPr>
          <w:rFonts w:eastAsiaTheme="minorEastAsia"/>
          <w:b/>
          <w:bCs/>
          <w:u w:val="single"/>
        </w:rPr>
        <w:t xml:space="preserve">all </w:t>
      </w:r>
      <w:r w:rsidR="024958A8" w:rsidRPr="001362E9">
        <w:rPr>
          <w:rFonts w:eastAsiaTheme="minorEastAsia"/>
          <w:b/>
          <w:bCs/>
        </w:rPr>
        <w:t>the land your hous</w:t>
      </w:r>
      <w:r w:rsidR="0B60C417" w:rsidRPr="001362E9">
        <w:rPr>
          <w:rFonts w:eastAsiaTheme="minorEastAsia"/>
          <w:b/>
          <w:bCs/>
        </w:rPr>
        <w:t>e</w:t>
      </w:r>
      <w:r w:rsidR="024958A8" w:rsidRPr="001362E9">
        <w:rPr>
          <w:rFonts w:eastAsiaTheme="minorEastAsia"/>
          <w:b/>
          <w:bCs/>
        </w:rPr>
        <w:t>hold cultivated in the [REFERENCE AGRICULTURAL SEASON], what was the total quantity of [CROP] your household harvested?</w:t>
      </w:r>
      <w:r w:rsidR="024958A8" w:rsidRPr="001362E9">
        <w:rPr>
          <w:rFonts w:eastAsiaTheme="minorEastAsia"/>
          <w:color w:val="00B050"/>
        </w:rPr>
        <w:t xml:space="preserve"> </w:t>
      </w:r>
      <w:r w:rsidR="129F4497" w:rsidRPr="001362E9">
        <w:rPr>
          <w:rFonts w:eastAsiaTheme="minorEastAsia"/>
        </w:rPr>
        <w:t xml:space="preserve">Record the </w:t>
      </w:r>
      <w:r w:rsidR="6A85B099" w:rsidRPr="001362E9">
        <w:rPr>
          <w:rFonts w:eastAsiaTheme="minorEastAsia"/>
        </w:rPr>
        <w:t xml:space="preserve">quantity </w:t>
      </w:r>
      <w:r w:rsidR="129F4497" w:rsidRPr="001362E9">
        <w:rPr>
          <w:rFonts w:eastAsiaTheme="minorEastAsia"/>
        </w:rPr>
        <w:t>in final form</w:t>
      </w:r>
      <w:r w:rsidR="4B577609" w:rsidRPr="001362E9">
        <w:rPr>
          <w:rFonts w:eastAsiaTheme="minorEastAsia"/>
        </w:rPr>
        <w:t>, such as</w:t>
      </w:r>
      <w:r w:rsidR="129F4497" w:rsidRPr="001362E9">
        <w:rPr>
          <w:rFonts w:eastAsiaTheme="minorEastAsia"/>
        </w:rPr>
        <w:t xml:space="preserve"> grain form for cereal crops. </w:t>
      </w:r>
      <w:r w:rsidR="1257CCF0" w:rsidRPr="001362E9">
        <w:rPr>
          <w:rFonts w:eastAsiaTheme="minorEastAsia"/>
        </w:rPr>
        <w:t xml:space="preserve">The </w:t>
      </w:r>
      <w:r w:rsidR="1B962ABA" w:rsidRPr="001362E9">
        <w:rPr>
          <w:rFonts w:eastAsiaTheme="minorEastAsia"/>
        </w:rPr>
        <w:t xml:space="preserve">total </w:t>
      </w:r>
      <w:r w:rsidR="1257CCF0" w:rsidRPr="001362E9">
        <w:rPr>
          <w:rFonts w:eastAsiaTheme="minorEastAsia"/>
        </w:rPr>
        <w:t xml:space="preserve">quantity must all be </w:t>
      </w:r>
      <w:r w:rsidR="2CA54585" w:rsidRPr="001362E9">
        <w:rPr>
          <w:rFonts w:eastAsiaTheme="minorEastAsia"/>
        </w:rPr>
        <w:t xml:space="preserve">reported in </w:t>
      </w:r>
      <w:r w:rsidR="1257CCF0" w:rsidRPr="001362E9">
        <w:rPr>
          <w:rFonts w:eastAsiaTheme="minorEastAsia"/>
        </w:rPr>
        <w:t>the same condition. If, for example, the respondent reports 10kg of maize in grain form and 20kg of maize on the cob, work with the respondent to estimate the total quantity in grain form</w:t>
      </w:r>
      <w:r w:rsidR="2B7FF35F" w:rsidRPr="001362E9">
        <w:rPr>
          <w:rFonts w:eastAsiaTheme="minorEastAsia"/>
        </w:rPr>
        <w:t xml:space="preserve"> by estimating the total maize grain from the 20kg of maize on the </w:t>
      </w:r>
      <w:proofErr w:type="gramStart"/>
      <w:r w:rsidR="2B7FF35F" w:rsidRPr="001362E9">
        <w:rPr>
          <w:rFonts w:eastAsiaTheme="minorEastAsia"/>
        </w:rPr>
        <w:t>cob, and</w:t>
      </w:r>
      <w:proofErr w:type="gramEnd"/>
      <w:r w:rsidR="2B7FF35F" w:rsidRPr="001362E9">
        <w:rPr>
          <w:rFonts w:eastAsiaTheme="minorEastAsia"/>
        </w:rPr>
        <w:t xml:space="preserve"> add that to the 10kg of maize grain reported separately</w:t>
      </w:r>
      <w:r w:rsidR="1257CCF0" w:rsidRPr="001362E9">
        <w:rPr>
          <w:rFonts w:eastAsiaTheme="minorEastAsia"/>
        </w:rPr>
        <w:t xml:space="preserve">. </w:t>
      </w:r>
      <w:r w:rsidR="6088CD77" w:rsidRPr="001362E9">
        <w:rPr>
          <w:rFonts w:eastAsiaTheme="minorEastAsia"/>
        </w:rPr>
        <w:t xml:space="preserve">This should include </w:t>
      </w:r>
      <w:r w:rsidR="6088CD77" w:rsidRPr="001362E9">
        <w:rPr>
          <w:rFonts w:eastAsiaTheme="minorEastAsia"/>
          <w:b/>
          <w:bCs/>
        </w:rPr>
        <w:t xml:space="preserve">all </w:t>
      </w:r>
      <w:r w:rsidR="6088CD77" w:rsidRPr="001362E9">
        <w:rPr>
          <w:rFonts w:eastAsiaTheme="minorEastAsia"/>
        </w:rPr>
        <w:t xml:space="preserve">the [CROP] cultivated across all plots. </w:t>
      </w:r>
      <w:r w:rsidR="536F51D1" w:rsidRPr="001362E9">
        <w:rPr>
          <w:rFonts w:eastAsiaTheme="minorEastAsia"/>
        </w:rPr>
        <w:t>This question is used primarily to give respondents a reference amount for the questions that follow.</w:t>
      </w:r>
      <w:r w:rsidR="316EF38E" w:rsidRPr="001362E9">
        <w:rPr>
          <w:rFonts w:eastAsiaTheme="minorEastAsia"/>
        </w:rPr>
        <w:t xml:space="preserve"> Report the condition in which the crop is reported, keeping in mind this should be the final form of the</w:t>
      </w:r>
      <w:r w:rsidR="316EF38E">
        <w:t xml:space="preserve"> crop.</w:t>
      </w:r>
    </w:p>
    <w:p w14:paraId="59AEDAEC" w14:textId="77777777" w:rsidR="00AE5833" w:rsidRDefault="00AE5833" w:rsidP="18C0ED95">
      <w:pPr>
        <w:pStyle w:val="NoSpacing"/>
        <w:jc w:val="both"/>
      </w:pPr>
    </w:p>
    <w:p w14:paraId="04B2B1BA" w14:textId="49688DDE" w:rsidR="18C0ED95" w:rsidRDefault="18C0ED95" w:rsidP="00AE5833">
      <w:pPr>
        <w:pStyle w:val="NoSpacing"/>
        <w:jc w:val="both"/>
      </w:pPr>
      <w:r w:rsidRPr="00AE5833">
        <w:rPr>
          <w:rFonts w:cstheme="minorHAnsi"/>
          <w:b/>
          <w:bCs/>
        </w:rPr>
        <w:t>s01b_q</w:t>
      </w:r>
      <w:r w:rsidR="41DD0B36" w:rsidRPr="00AE5833">
        <w:rPr>
          <w:rFonts w:cstheme="minorHAnsi"/>
          <w:b/>
          <w:bCs/>
        </w:rPr>
        <w:t>03</w:t>
      </w:r>
      <w:r w:rsidRPr="00AE5833">
        <w:rPr>
          <w:rFonts w:cstheme="minorHAnsi"/>
          <w:b/>
          <w:bCs/>
        </w:rPr>
        <w:t xml:space="preserve">. </w:t>
      </w:r>
      <w:r w:rsidRPr="00AE5833">
        <w:rPr>
          <w:rFonts w:eastAsia="Aptos Narrow" w:cstheme="minorHAnsi"/>
          <w:b/>
          <w:bCs/>
          <w:color w:val="242424"/>
        </w:rPr>
        <w:t>Do you have any of the harvested [CROP]</w:t>
      </w:r>
      <w:r w:rsidR="6D3D4540" w:rsidRPr="00AE5833">
        <w:rPr>
          <w:rFonts w:eastAsia="Aptos Narrow" w:cstheme="minorHAnsi"/>
          <w:b/>
          <w:bCs/>
          <w:color w:val="242424"/>
        </w:rPr>
        <w:t xml:space="preserve"> </w:t>
      </w:r>
      <w:r w:rsidR="7B620443" w:rsidRPr="00AE5833">
        <w:rPr>
          <w:rFonts w:eastAsia="Aptos Narrow" w:cstheme="minorHAnsi"/>
          <w:b/>
          <w:bCs/>
          <w:color w:val="242424"/>
        </w:rPr>
        <w:t xml:space="preserve">in </w:t>
      </w:r>
      <w:r w:rsidRPr="00AE5833">
        <w:rPr>
          <w:rFonts w:eastAsia="Aptos Narrow" w:cstheme="minorHAnsi"/>
          <w:b/>
          <w:bCs/>
          <w:color w:val="242424"/>
        </w:rPr>
        <w:t>storage</w:t>
      </w:r>
      <w:r w:rsidR="211E9536" w:rsidRPr="00AE5833">
        <w:rPr>
          <w:rFonts w:eastAsia="Aptos Narrow" w:cstheme="minorHAnsi"/>
          <w:b/>
          <w:bCs/>
          <w:color w:val="242424"/>
        </w:rPr>
        <w:t xml:space="preserve"> </w:t>
      </w:r>
      <w:r w:rsidR="3E26E7A0" w:rsidRPr="00AE5833">
        <w:rPr>
          <w:rFonts w:eastAsia="Aptos Narrow" w:cstheme="minorHAnsi"/>
          <w:b/>
          <w:bCs/>
          <w:color w:val="242424"/>
        </w:rPr>
        <w:t>curren</w:t>
      </w:r>
      <w:r w:rsidR="1EEB6CDD" w:rsidRPr="00AE5833">
        <w:rPr>
          <w:rFonts w:eastAsia="Aptos Narrow" w:cstheme="minorHAnsi"/>
          <w:b/>
          <w:bCs/>
          <w:color w:val="242424"/>
        </w:rPr>
        <w:t>t</w:t>
      </w:r>
      <w:r w:rsidR="3E26E7A0" w:rsidRPr="00AE5833">
        <w:rPr>
          <w:rFonts w:eastAsia="Aptos Narrow" w:cstheme="minorHAnsi"/>
          <w:b/>
          <w:bCs/>
          <w:color w:val="242424"/>
        </w:rPr>
        <w:t>ly</w:t>
      </w:r>
      <w:r w:rsidRPr="00AE5833">
        <w:rPr>
          <w:rFonts w:cstheme="minorHAnsi"/>
          <w:b/>
          <w:bCs/>
        </w:rPr>
        <w:t xml:space="preserve">? </w:t>
      </w:r>
      <w:r w:rsidRPr="00AE5833">
        <w:rPr>
          <w:rFonts w:cstheme="minorHAnsi"/>
        </w:rPr>
        <w:t xml:space="preserve">Record YES if any quantity of the harvested crop </w:t>
      </w:r>
      <w:r w:rsidR="0B6530E8" w:rsidRPr="00AE5833">
        <w:rPr>
          <w:rFonts w:cstheme="minorHAnsi"/>
        </w:rPr>
        <w:t xml:space="preserve">in </w:t>
      </w:r>
      <w:r w:rsidRPr="00AE5833">
        <w:rPr>
          <w:rFonts w:cstheme="minorHAnsi"/>
        </w:rPr>
        <w:t xml:space="preserve">unprocessed form </w:t>
      </w:r>
      <w:r w:rsidR="534BDC79" w:rsidRPr="00AE5833">
        <w:rPr>
          <w:rFonts w:cstheme="minorHAnsi"/>
        </w:rPr>
        <w:t xml:space="preserve">is currently being </w:t>
      </w:r>
      <w:r w:rsidRPr="00AE5833">
        <w:rPr>
          <w:rFonts w:cstheme="minorHAnsi"/>
        </w:rPr>
        <w:t>stored by the household</w:t>
      </w:r>
      <w:r>
        <w:t xml:space="preserve"> </w:t>
      </w:r>
      <w:r w:rsidR="73404D8C">
        <w:t xml:space="preserve">to </w:t>
      </w:r>
      <w:r w:rsidR="7F1F9BA4" w:rsidRPr="001362E9">
        <w:t>be</w:t>
      </w:r>
      <w:r w:rsidR="7F1F9BA4" w:rsidRPr="0D974E92">
        <w:rPr>
          <w:b/>
          <w:bCs/>
        </w:rPr>
        <w:t xml:space="preserve"> </w:t>
      </w:r>
      <w:r w:rsidR="73404D8C">
        <w:t>used in the future, such as for</w:t>
      </w:r>
      <w:r w:rsidR="4B8F6C72">
        <w:t xml:space="preserve"> </w:t>
      </w:r>
      <w:r>
        <w:t xml:space="preserve">food </w:t>
      </w:r>
      <w:r w:rsidR="6B0425C6">
        <w:t>for</w:t>
      </w:r>
      <w:r>
        <w:t xml:space="preserve"> the household, to be sold later, to </w:t>
      </w:r>
      <w:r w:rsidR="0B2EE048">
        <w:t xml:space="preserve">be </w:t>
      </w:r>
      <w:r>
        <w:t>use</w:t>
      </w:r>
      <w:r w:rsidR="47B924AD">
        <w:t>d</w:t>
      </w:r>
      <w:r>
        <w:t xml:space="preserve"> as seed for planting, to</w:t>
      </w:r>
      <w:r w:rsidR="5357EB45">
        <w:t xml:space="preserve"> be</w:t>
      </w:r>
      <w:r>
        <w:t xml:space="preserve"> render</w:t>
      </w:r>
      <w:r w:rsidR="7929E3E2">
        <w:t>ed</w:t>
      </w:r>
      <w:r>
        <w:t xml:space="preserve"> as payment in kind, to be used as animal feeding or any other reasons.</w:t>
      </w:r>
    </w:p>
    <w:p w14:paraId="59344BB7" w14:textId="77777777" w:rsidR="00996E11" w:rsidRPr="00A3715B" w:rsidRDefault="00996E11" w:rsidP="00530DE5">
      <w:pPr>
        <w:pStyle w:val="NoSpacing"/>
        <w:jc w:val="both"/>
        <w:rPr>
          <w:rFonts w:cstheme="minorHAnsi"/>
        </w:rPr>
      </w:pPr>
    </w:p>
    <w:p w14:paraId="1C0125BE" w14:textId="0C417209" w:rsidR="00A0188C" w:rsidRPr="00347A98" w:rsidRDefault="514E023A" w:rsidP="0D974E92">
      <w:pPr>
        <w:pStyle w:val="NoSpacing"/>
        <w:jc w:val="both"/>
      </w:pPr>
      <w:r w:rsidRPr="0D974E92">
        <w:rPr>
          <w:b/>
          <w:bCs/>
        </w:rPr>
        <w:t xml:space="preserve">s01b_q04. What percentage of the total [CROP] harvest is currently in storage? </w:t>
      </w:r>
      <w:r>
        <w:t>This question asked about the percentage, or the share, of the total harvest from the [REFERENCE AGRICULTURAL SEASON] that is currently kept in storage b</w:t>
      </w:r>
      <w:r w:rsidR="1256BCFC">
        <w:t xml:space="preserve">y the household. If the household harvested a total of 100kg of maize grain, and 20kgs are currently being stored, enter “20%”. </w:t>
      </w:r>
      <w:r w:rsidR="6810F0D3">
        <w:t xml:space="preserve"> </w:t>
      </w:r>
    </w:p>
    <w:p w14:paraId="50511958" w14:textId="25566281" w:rsidR="00EA2A2D" w:rsidRPr="00EA2A2D" w:rsidRDefault="00AC0805" w:rsidP="32555209">
      <w:pPr>
        <w:pStyle w:val="NoSpacing"/>
        <w:jc w:val="both"/>
        <w:rPr>
          <w:b/>
          <w:bCs/>
        </w:rPr>
      </w:pPr>
      <w:r w:rsidRPr="32555209">
        <w:t xml:space="preserve"> </w:t>
      </w:r>
    </w:p>
    <w:p w14:paraId="4981818C" w14:textId="7E0DAA94" w:rsidR="005810AF" w:rsidRDefault="583206A6" w:rsidP="1667F70D">
      <w:pPr>
        <w:pStyle w:val="NoSpacing"/>
        <w:jc w:val="both"/>
      </w:pPr>
      <w:r>
        <w:t xml:space="preserve">In the following questions, the respondent is asked to think about the total quantity of harvest, including any amount that is currently in storage. </w:t>
      </w:r>
      <w:r w:rsidR="00F53FE2">
        <w:t xml:space="preserve">If the respondent has indicated that they have any crop in storage, CAPI will automatically add text to the relevant questions to specify “including the quantity in storage”. If the respondent reported having no </w:t>
      </w:r>
      <w:proofErr w:type="gramStart"/>
      <w:r w:rsidR="00F53FE2">
        <w:t>crop</w:t>
      </w:r>
      <w:proofErr w:type="gramEnd"/>
      <w:r w:rsidR="00F53FE2">
        <w:t xml:space="preserve"> in storage, that </w:t>
      </w:r>
      <w:r w:rsidR="00D40200">
        <w:t>text will not appear.</w:t>
      </w:r>
    </w:p>
    <w:p w14:paraId="012AB621" w14:textId="33209A6E" w:rsidR="32555209" w:rsidRDefault="32555209" w:rsidP="32555209">
      <w:pPr>
        <w:pStyle w:val="NoSpacing"/>
        <w:jc w:val="both"/>
      </w:pPr>
    </w:p>
    <w:p w14:paraId="47E7D311" w14:textId="74E2055F" w:rsidR="00F53FE2" w:rsidRDefault="00F53FE2" w:rsidP="32555209">
      <w:pPr>
        <w:pStyle w:val="NoSpacing"/>
        <w:jc w:val="both"/>
      </w:pPr>
      <w:r w:rsidRPr="0D974E92">
        <w:rPr>
          <w:b/>
          <w:bCs/>
        </w:rPr>
        <w:t>s01b_q0</w:t>
      </w:r>
      <w:r>
        <w:rPr>
          <w:b/>
          <w:bCs/>
        </w:rPr>
        <w:t>5</w:t>
      </w:r>
      <w:r w:rsidRPr="0D974E92">
        <w:rPr>
          <w:b/>
          <w:bCs/>
        </w:rPr>
        <w:t>.</w:t>
      </w:r>
      <w:r w:rsidR="00D40200">
        <w:rPr>
          <w:b/>
          <w:bCs/>
        </w:rPr>
        <w:t xml:space="preserve"> </w:t>
      </w:r>
      <w:r w:rsidRPr="00F53FE2">
        <w:rPr>
          <w:b/>
          <w:bCs/>
        </w:rPr>
        <w:t>Has your household used, or does it intend to use in the future, the [CROP] produced [</w:t>
      </w:r>
      <w:r w:rsidR="00EE2EF5">
        <w:rPr>
          <w:b/>
          <w:bCs/>
        </w:rPr>
        <w:t>including the quantity in storage</w:t>
      </w:r>
      <w:r w:rsidRPr="00F53FE2">
        <w:rPr>
          <w:b/>
          <w:bCs/>
        </w:rPr>
        <w:t>] for any of the following purposes?</w:t>
      </w:r>
      <w:r w:rsidR="00EE2EF5">
        <w:rPr>
          <w:b/>
          <w:bCs/>
        </w:rPr>
        <w:t xml:space="preserve"> </w:t>
      </w:r>
      <w:r w:rsidR="00EE2EF5">
        <w:t xml:space="preserve">Read aloud the response options and indicate all uses that apply. This question aims to understand how the crop has been used or how it will be used in the </w:t>
      </w:r>
      <w:r w:rsidR="00ED3322">
        <w:t xml:space="preserve">future, including any quantity in storage. A household may, for example, use some of the </w:t>
      </w:r>
      <w:proofErr w:type="gramStart"/>
      <w:r w:rsidR="00ED3322">
        <w:t>crop</w:t>
      </w:r>
      <w:proofErr w:type="gramEnd"/>
      <w:r w:rsidR="00ED3322">
        <w:t xml:space="preserve"> for consumption by household members, and sell some of the </w:t>
      </w:r>
      <w:proofErr w:type="gramStart"/>
      <w:r w:rsidR="00ED3322">
        <w:t>crop</w:t>
      </w:r>
      <w:proofErr w:type="gramEnd"/>
      <w:r w:rsidR="00ED3322">
        <w:t xml:space="preserve">. If those are the only uses of the crop, you would indicate those two use categories. </w:t>
      </w:r>
      <w:r w:rsidR="00CF13DD">
        <w:t xml:space="preserve">It could be that the household has not yet sold the crop, but they plan to sell some of the crop from this harvest in the future. In that case you would still indicate </w:t>
      </w:r>
      <w:r w:rsidR="007906E1">
        <w:t xml:space="preserve">sales as a use category. Note that sales of </w:t>
      </w:r>
      <w:proofErr w:type="gramStart"/>
      <w:r w:rsidR="007906E1">
        <w:t>crop</w:t>
      </w:r>
      <w:proofErr w:type="gramEnd"/>
      <w:r w:rsidR="007906E1">
        <w:t xml:space="preserve"> in unprocessed form are reported as a separate category as </w:t>
      </w:r>
      <w:proofErr w:type="gramStart"/>
      <w:r w:rsidR="007906E1">
        <w:t>crop</w:t>
      </w:r>
      <w:proofErr w:type="gramEnd"/>
      <w:r w:rsidR="007906E1">
        <w:t xml:space="preserve"> that </w:t>
      </w:r>
      <w:proofErr w:type="gramStart"/>
      <w:r w:rsidR="007906E1">
        <w:t>is</w:t>
      </w:r>
      <w:proofErr w:type="gramEnd"/>
      <w:r w:rsidR="007906E1">
        <w:t xml:space="preserve"> processed and then sold.</w:t>
      </w:r>
    </w:p>
    <w:p w14:paraId="253EC66B" w14:textId="77777777" w:rsidR="004B43A5" w:rsidRDefault="004B43A5" w:rsidP="32555209">
      <w:pPr>
        <w:pStyle w:val="NoSpacing"/>
        <w:jc w:val="both"/>
      </w:pPr>
    </w:p>
    <w:p w14:paraId="1D1B07ED" w14:textId="5B4E286B" w:rsidR="004B43A5" w:rsidRPr="001362E9" w:rsidRDefault="004B43A5" w:rsidP="32555209">
      <w:pPr>
        <w:pStyle w:val="NoSpacing"/>
        <w:jc w:val="both"/>
      </w:pPr>
      <w:r w:rsidRPr="0D974E92">
        <w:rPr>
          <w:b/>
          <w:bCs/>
        </w:rPr>
        <w:t>s01b_q0</w:t>
      </w:r>
      <w:r>
        <w:rPr>
          <w:b/>
          <w:bCs/>
        </w:rPr>
        <w:t>6</w:t>
      </w:r>
      <w:r w:rsidRPr="0D974E92">
        <w:rPr>
          <w:b/>
          <w:bCs/>
        </w:rPr>
        <w:t>.</w:t>
      </w:r>
      <w:r>
        <w:rPr>
          <w:b/>
          <w:bCs/>
        </w:rPr>
        <w:t xml:space="preserve"> </w:t>
      </w:r>
      <w:r w:rsidRPr="004B43A5">
        <w:rPr>
          <w:b/>
          <w:bCs/>
        </w:rPr>
        <w:t>Was any part of the [CROP] lost during or after the harvest, including during post-harvest activities, transport, or storage?</w:t>
      </w:r>
      <w:r>
        <w:rPr>
          <w:b/>
          <w:bCs/>
        </w:rPr>
        <w:t xml:space="preserve"> </w:t>
      </w:r>
      <w:r w:rsidR="00FE616B">
        <w:t xml:space="preserve">This question aims to </w:t>
      </w:r>
      <w:proofErr w:type="gramStart"/>
      <w:r w:rsidR="00FE616B">
        <w:t>understand</w:t>
      </w:r>
      <w:proofErr w:type="gramEnd"/>
      <w:r w:rsidR="00FE616B">
        <w:t xml:space="preserve"> if the household lost any of the crop harvest either during the harvest stage or after harvesting. Loss o</w:t>
      </w:r>
      <w:r w:rsidR="004460B9">
        <w:t>f</w:t>
      </w:r>
      <w:r w:rsidR="00FE616B">
        <w:t xml:space="preserve"> the crop after harvesting could be </w:t>
      </w:r>
      <w:r w:rsidR="00AF5841">
        <w:t xml:space="preserve">caused by many factors such as </w:t>
      </w:r>
      <w:r w:rsidR="004460B9">
        <w:t>damage caused during threshing</w:t>
      </w:r>
      <w:r w:rsidR="00AF5841">
        <w:t xml:space="preserve"> or drying, damaged during transportation, or</w:t>
      </w:r>
      <w:r w:rsidR="00FE616B">
        <w:t xml:space="preserve"> issues with pest</w:t>
      </w:r>
      <w:r w:rsidR="00AF5841">
        <w:t>s</w:t>
      </w:r>
      <w:r w:rsidR="002539CA">
        <w:t xml:space="preserve"> or rotting while in storage</w:t>
      </w:r>
      <w:r w:rsidR="004460B9">
        <w:t xml:space="preserve">, </w:t>
      </w:r>
      <w:r w:rsidR="00AF5841">
        <w:t>for example.</w:t>
      </w:r>
    </w:p>
    <w:p w14:paraId="4042CD85" w14:textId="5DD34340" w:rsidR="00BE52A0" w:rsidRDefault="00BE52A0" w:rsidP="00530DE5">
      <w:pPr>
        <w:pStyle w:val="NoSpacing"/>
        <w:jc w:val="both"/>
        <w:rPr>
          <w:rFonts w:cstheme="minorHAnsi"/>
          <w:b/>
          <w:bCs/>
        </w:rPr>
      </w:pPr>
    </w:p>
    <w:p w14:paraId="7BA6E5CA" w14:textId="04358E6B" w:rsidR="000E30C1" w:rsidRDefault="00BE52A0" w:rsidP="18C0ED95">
      <w:pPr>
        <w:pStyle w:val="NoSpacing"/>
        <w:jc w:val="both"/>
        <w:rPr>
          <w:rFonts w:ascii="Calibri" w:eastAsia="Calibri" w:hAnsi="Calibri" w:cs="Calibri"/>
        </w:rPr>
      </w:pPr>
      <w:r w:rsidRPr="18C0ED95">
        <w:rPr>
          <w:b/>
          <w:bCs/>
        </w:rPr>
        <w:lastRenderedPageBreak/>
        <w:t>s01b_q0</w:t>
      </w:r>
      <w:r w:rsidR="008F4CA3">
        <w:rPr>
          <w:b/>
          <w:bCs/>
        </w:rPr>
        <w:t>7</w:t>
      </w:r>
      <w:r w:rsidR="000E30C1" w:rsidRPr="18C0ED95">
        <w:rPr>
          <w:b/>
          <w:bCs/>
        </w:rPr>
        <w:t xml:space="preserve">. </w:t>
      </w:r>
      <w:r w:rsidR="33842C12" w:rsidRPr="18C0ED95">
        <w:rPr>
          <w:rFonts w:ascii="Calibri" w:eastAsia="Calibri" w:hAnsi="Calibri" w:cs="Calibri"/>
          <w:b/>
          <w:bCs/>
        </w:rPr>
        <w:t xml:space="preserve">What percentage of the [CROP] harvested in the [REFERENCE AGRICULTURAL SEASON] was sold, or </w:t>
      </w:r>
      <w:proofErr w:type="gramStart"/>
      <w:r w:rsidR="33842C12" w:rsidRPr="18C0ED95">
        <w:rPr>
          <w:rFonts w:ascii="Calibri" w:eastAsia="Calibri" w:hAnsi="Calibri" w:cs="Calibri"/>
          <w:b/>
          <w:bCs/>
        </w:rPr>
        <w:t>is</w:t>
      </w:r>
      <w:proofErr w:type="gramEnd"/>
      <w:r w:rsidR="33842C12" w:rsidRPr="18C0ED95">
        <w:rPr>
          <w:rFonts w:ascii="Calibri" w:eastAsia="Calibri" w:hAnsi="Calibri" w:cs="Calibri"/>
          <w:b/>
          <w:bCs/>
        </w:rPr>
        <w:t xml:space="preserve"> intended to be sold in </w:t>
      </w:r>
      <w:proofErr w:type="gramStart"/>
      <w:r w:rsidR="33842C12" w:rsidRPr="18C0ED95">
        <w:rPr>
          <w:rFonts w:ascii="Calibri" w:eastAsia="Calibri" w:hAnsi="Calibri" w:cs="Calibri"/>
          <w:b/>
          <w:bCs/>
        </w:rPr>
        <w:t>unprocessed</w:t>
      </w:r>
      <w:proofErr w:type="gramEnd"/>
      <w:r w:rsidR="33842C12" w:rsidRPr="18C0ED95">
        <w:rPr>
          <w:rFonts w:ascii="Calibri" w:eastAsia="Calibri" w:hAnsi="Calibri" w:cs="Calibri"/>
          <w:b/>
          <w:bCs/>
        </w:rPr>
        <w:t xml:space="preserve"> form [</w:t>
      </w:r>
      <w:r w:rsidR="00DF6894">
        <w:rPr>
          <w:b/>
          <w:bCs/>
        </w:rPr>
        <w:t>including the quantity in storage</w:t>
      </w:r>
      <w:r w:rsidR="33842C12" w:rsidRPr="18C0ED95">
        <w:rPr>
          <w:rFonts w:ascii="Calibri" w:eastAsia="Calibri" w:hAnsi="Calibri" w:cs="Calibri"/>
          <w:b/>
          <w:bCs/>
        </w:rPr>
        <w:t xml:space="preserve">]? </w:t>
      </w:r>
      <w:r w:rsidR="4E36BC9B" w:rsidRPr="001362E9">
        <w:rPr>
          <w:rFonts w:ascii="Calibri" w:eastAsia="Calibri" w:hAnsi="Calibri" w:cs="Calibri"/>
        </w:rPr>
        <w:t xml:space="preserve">Processing refers to changes to crops beyond their natural/fresh state, such as drying, grinding into flour, pickling, etc. Unprocessed, then, refers to the part of the crops sold without such alterations. Simple post-harvest treatments such as removing inedible parts (shelling, peeling, husking, </w:t>
      </w:r>
      <w:proofErr w:type="spellStart"/>
      <w:r w:rsidR="4E36BC9B" w:rsidRPr="001362E9">
        <w:rPr>
          <w:rFonts w:ascii="Calibri" w:eastAsia="Calibri" w:hAnsi="Calibri" w:cs="Calibri"/>
        </w:rPr>
        <w:t>etc</w:t>
      </w:r>
      <w:proofErr w:type="spellEnd"/>
      <w:r w:rsidR="4E36BC9B" w:rsidRPr="001362E9">
        <w:rPr>
          <w:rFonts w:ascii="Calibri" w:eastAsia="Calibri" w:hAnsi="Calibri" w:cs="Calibri"/>
        </w:rPr>
        <w:t xml:space="preserve">) are not considered processing, though they do alter the condition of the unprocessed crop. </w:t>
      </w:r>
      <w:r w:rsidR="008F4CA3">
        <w:rPr>
          <w:rFonts w:ascii="Calibri" w:eastAsia="Calibri" w:hAnsi="Calibri" w:cs="Calibri"/>
        </w:rPr>
        <w:t>Indicate the total quantity that the household has sold AND expects to sell</w:t>
      </w:r>
      <w:r w:rsidR="006B360A">
        <w:rPr>
          <w:rFonts w:ascii="Calibri" w:eastAsia="Calibri" w:hAnsi="Calibri" w:cs="Calibri"/>
        </w:rPr>
        <w:t>, from the crop harvested during the reference agricultural season.</w:t>
      </w:r>
      <w:r w:rsidR="4E36BC9B" w:rsidRPr="001362E9">
        <w:rPr>
          <w:rFonts w:ascii="Calibri" w:eastAsia="Calibri" w:hAnsi="Calibri" w:cs="Calibri"/>
        </w:rPr>
        <w:t xml:space="preserve"> </w:t>
      </w:r>
    </w:p>
    <w:p w14:paraId="4B21D23E" w14:textId="77777777" w:rsidR="00D04D8D" w:rsidRPr="00AE4C00" w:rsidRDefault="00D04D8D" w:rsidP="18C0ED95">
      <w:pPr>
        <w:pStyle w:val="NoSpacing"/>
        <w:jc w:val="both"/>
      </w:pPr>
    </w:p>
    <w:p w14:paraId="1ED51288" w14:textId="1ADF83F7" w:rsidR="00BE52A0" w:rsidRDefault="00D04D8D" w:rsidP="18C0ED95">
      <w:pPr>
        <w:pStyle w:val="NoSpacing"/>
        <w:jc w:val="both"/>
        <w:rPr>
          <w:b/>
          <w:bCs/>
        </w:rPr>
      </w:pPr>
      <w:r w:rsidRPr="18C0ED95">
        <w:rPr>
          <w:b/>
          <w:bCs/>
        </w:rPr>
        <w:t>s01b_q0</w:t>
      </w:r>
      <w:r>
        <w:rPr>
          <w:b/>
          <w:bCs/>
        </w:rPr>
        <w:t>8</w:t>
      </w:r>
      <w:r w:rsidRPr="18C0ED95">
        <w:rPr>
          <w:b/>
          <w:bCs/>
        </w:rPr>
        <w:t>.</w:t>
      </w:r>
      <w:r>
        <w:rPr>
          <w:b/>
          <w:bCs/>
        </w:rPr>
        <w:t xml:space="preserve"> </w:t>
      </w:r>
      <w:r w:rsidRPr="00D04D8D">
        <w:rPr>
          <w:b/>
          <w:bCs/>
        </w:rPr>
        <w:t>Has your household sold any unprocessed [CROP] yet, since the harvest?</w:t>
      </w:r>
      <w:r>
        <w:rPr>
          <w:b/>
          <w:bCs/>
        </w:rPr>
        <w:t xml:space="preserve"> </w:t>
      </w:r>
      <w:r w:rsidRPr="001362E9">
        <w:t xml:space="preserve">Indicate if the household has </w:t>
      </w:r>
      <w:r w:rsidRPr="001362E9">
        <w:rPr>
          <w:i/>
          <w:iCs/>
        </w:rPr>
        <w:t>already</w:t>
      </w:r>
      <w:r w:rsidRPr="001362E9">
        <w:t xml:space="preserve"> sold any of the </w:t>
      </w:r>
      <w:proofErr w:type="gramStart"/>
      <w:r w:rsidR="006B5F14">
        <w:t>crop</w:t>
      </w:r>
      <w:proofErr w:type="gramEnd"/>
      <w:r w:rsidR="006B5F14">
        <w:t xml:space="preserve"> in unprocessed form. If they have not yet made any actual sales, rec</w:t>
      </w:r>
      <w:r w:rsidR="004771C2">
        <w:t>o</w:t>
      </w:r>
      <w:r w:rsidR="006B5F14">
        <w:t>rd “No”</w:t>
      </w:r>
      <w:r w:rsidR="004771C2">
        <w:t xml:space="preserve"> even if they expect to sell in the future.</w:t>
      </w:r>
    </w:p>
    <w:p w14:paraId="08000F47" w14:textId="77777777" w:rsidR="00D04D8D" w:rsidRDefault="00D04D8D" w:rsidP="18C0ED95">
      <w:pPr>
        <w:pStyle w:val="NoSpacing"/>
        <w:jc w:val="both"/>
      </w:pPr>
    </w:p>
    <w:p w14:paraId="2B9CC085" w14:textId="1D6BA2ED" w:rsidR="00BE52A0" w:rsidRDefault="6C8C525B" w:rsidP="18C0ED95">
      <w:pPr>
        <w:spacing w:after="0"/>
        <w:rPr>
          <w:rFonts w:eastAsia="Times New Roman"/>
          <w:color w:val="000000" w:themeColor="text1"/>
        </w:rPr>
      </w:pPr>
      <w:r w:rsidRPr="18C0ED95">
        <w:rPr>
          <w:b/>
          <w:bCs/>
        </w:rPr>
        <w:t>s01b_q0</w:t>
      </w:r>
      <w:r w:rsidR="005703AA">
        <w:rPr>
          <w:b/>
          <w:bCs/>
        </w:rPr>
        <w:t>9</w:t>
      </w:r>
      <w:r w:rsidRPr="18C0ED95">
        <w:rPr>
          <w:b/>
          <w:bCs/>
        </w:rPr>
        <w:t xml:space="preserve">. </w:t>
      </w:r>
      <w:r w:rsidRPr="18C0ED95">
        <w:rPr>
          <w:rFonts w:eastAsia="Times New Roman"/>
          <w:b/>
          <w:bCs/>
          <w:color w:val="000000" w:themeColor="text1"/>
        </w:rPr>
        <w:t xml:space="preserve">How much of the harvested [CROP] </w:t>
      </w:r>
      <w:r w:rsidR="00D04D8D">
        <w:rPr>
          <w:rFonts w:eastAsia="Times New Roman"/>
          <w:b/>
          <w:bCs/>
          <w:color w:val="000000" w:themeColor="text1"/>
        </w:rPr>
        <w:t>has been</w:t>
      </w:r>
      <w:r w:rsidRPr="18C0ED95">
        <w:rPr>
          <w:rFonts w:eastAsia="Times New Roman"/>
          <w:b/>
          <w:bCs/>
          <w:color w:val="000000" w:themeColor="text1"/>
        </w:rPr>
        <w:t xml:space="preserve"> sold in </w:t>
      </w:r>
      <w:r w:rsidRPr="18C0ED95">
        <w:rPr>
          <w:rFonts w:eastAsia="Times New Roman"/>
          <w:b/>
          <w:bCs/>
          <w:i/>
          <w:iCs/>
          <w:color w:val="000000" w:themeColor="text1"/>
        </w:rPr>
        <w:t>unprocessed</w:t>
      </w:r>
      <w:r w:rsidRPr="18C0ED95">
        <w:rPr>
          <w:rFonts w:eastAsia="Times New Roman"/>
          <w:b/>
          <w:bCs/>
          <w:color w:val="000000" w:themeColor="text1"/>
        </w:rPr>
        <w:t xml:space="preserve"> form?</w:t>
      </w:r>
      <w:r w:rsidR="005703AA">
        <w:rPr>
          <w:rFonts w:eastAsia="Times New Roman"/>
          <w:b/>
          <w:bCs/>
          <w:color w:val="000000" w:themeColor="text1"/>
        </w:rPr>
        <w:t xml:space="preserve"> </w:t>
      </w:r>
      <w:proofErr w:type="gramStart"/>
      <w:r w:rsidR="005703AA" w:rsidRPr="001362E9">
        <w:rPr>
          <w:rFonts w:eastAsia="Times New Roman"/>
          <w:color w:val="000000" w:themeColor="text1"/>
        </w:rPr>
        <w:t>Report</w:t>
      </w:r>
      <w:proofErr w:type="gramEnd"/>
      <w:r w:rsidR="005703AA" w:rsidRPr="001362E9">
        <w:rPr>
          <w:rFonts w:eastAsia="Times New Roman"/>
          <w:color w:val="000000" w:themeColor="text1"/>
        </w:rPr>
        <w:t xml:space="preserve"> only the quantity of </w:t>
      </w:r>
      <w:proofErr w:type="gramStart"/>
      <w:r w:rsidR="005703AA" w:rsidRPr="001362E9">
        <w:rPr>
          <w:rFonts w:eastAsia="Times New Roman"/>
          <w:color w:val="000000" w:themeColor="text1"/>
        </w:rPr>
        <w:t>crop</w:t>
      </w:r>
      <w:proofErr w:type="gramEnd"/>
      <w:r w:rsidR="005703AA" w:rsidRPr="001362E9">
        <w:rPr>
          <w:rFonts w:eastAsia="Times New Roman"/>
          <w:color w:val="000000" w:themeColor="text1"/>
        </w:rPr>
        <w:t xml:space="preserve"> already sold, do not include estimated future sales in this question.</w:t>
      </w:r>
      <w:r w:rsidRPr="001362E9">
        <w:rPr>
          <w:rFonts w:eastAsia="Times New Roman"/>
          <w:color w:val="000000" w:themeColor="text1"/>
        </w:rPr>
        <w:t xml:space="preserve"> </w:t>
      </w:r>
      <w:r w:rsidRPr="18C0ED95">
        <w:rPr>
          <w:rFonts w:eastAsia="Times New Roman"/>
          <w:color w:val="000000" w:themeColor="text1"/>
        </w:rPr>
        <w:t xml:space="preserve">Record the unit </w:t>
      </w:r>
      <w:r w:rsidRPr="001362E9">
        <w:rPr>
          <w:rFonts w:eastAsia="Times New Roman"/>
          <w:color w:val="000000" w:themeColor="text1"/>
        </w:rPr>
        <w:t>as reported by the respondent</w:t>
      </w:r>
      <w:r w:rsidR="00BB3C61">
        <w:rPr>
          <w:rFonts w:eastAsia="Times New Roman"/>
          <w:i/>
          <w:iCs/>
          <w:color w:val="000000" w:themeColor="text1"/>
        </w:rPr>
        <w:t>,</w:t>
      </w:r>
      <w:r w:rsidR="00BB3C61">
        <w:rPr>
          <w:rFonts w:eastAsia="Times New Roman"/>
          <w:color w:val="000000" w:themeColor="text1"/>
        </w:rPr>
        <w:t xml:space="preserve"> d</w:t>
      </w:r>
      <w:r w:rsidRPr="18C0ED95">
        <w:rPr>
          <w:rFonts w:eastAsia="Times New Roman"/>
          <w:color w:val="000000" w:themeColor="text1"/>
        </w:rPr>
        <w:t xml:space="preserve">o not convert the amount into another unit. </w:t>
      </w:r>
      <w:r w:rsidR="00BB3C61">
        <w:rPr>
          <w:rFonts w:eastAsia="Times New Roman"/>
          <w:color w:val="000000" w:themeColor="text1"/>
        </w:rPr>
        <w:t xml:space="preserve">If the respondent indicates sales in more than one crop condition and or unit, you must work with the respondent to aggregate the sales into once common condition and unit combination, which should be the </w:t>
      </w:r>
      <w:r w:rsidR="001732BC">
        <w:rPr>
          <w:rFonts w:eastAsia="Times New Roman"/>
          <w:color w:val="000000" w:themeColor="text1"/>
        </w:rPr>
        <w:t xml:space="preserve">condition/unit combination with the most sales. </w:t>
      </w:r>
      <w:r w:rsidRPr="18C0ED95">
        <w:rPr>
          <w:rFonts w:eastAsia="Times New Roman"/>
          <w:color w:val="000000" w:themeColor="text1"/>
        </w:rPr>
        <w:t xml:space="preserve">If the unit reported is not on the list of available units, record ‘Other, specify’ and write in the unit; in such cases you must work with your supervisor and the respondent to determine an equivalent value in one of the known units; write this conversion amount in the notes section. </w:t>
      </w:r>
      <w:r w:rsidR="6135D63C" w:rsidRPr="18C0ED95">
        <w:rPr>
          <w:rFonts w:eastAsia="Times New Roman"/>
          <w:color w:val="000000" w:themeColor="text1"/>
        </w:rPr>
        <w:t>Include both sales in-kind and cash.</w:t>
      </w:r>
    </w:p>
    <w:p w14:paraId="424B1D1E" w14:textId="3ED5CD0F" w:rsidR="00BE52A0" w:rsidRDefault="00BE52A0" w:rsidP="001362E9">
      <w:pPr>
        <w:pStyle w:val="NoSpacing"/>
      </w:pPr>
    </w:p>
    <w:p w14:paraId="592D86DE" w14:textId="4DF3FAE6" w:rsidR="00BE52A0" w:rsidRDefault="79B46D4F" w:rsidP="18C0ED95">
      <w:pPr>
        <w:pStyle w:val="NoSpacing"/>
        <w:rPr>
          <w:rFonts w:eastAsia="Times New Roman"/>
          <w:color w:val="000000" w:themeColor="text1"/>
        </w:rPr>
      </w:pPr>
      <w:r w:rsidRPr="18C0ED95">
        <w:rPr>
          <w:rFonts w:eastAsia="Times New Roman"/>
          <w:b/>
          <w:bCs/>
          <w:color w:val="000000" w:themeColor="text1"/>
        </w:rPr>
        <w:t>s01b_q</w:t>
      </w:r>
      <w:r w:rsidR="001732BC">
        <w:rPr>
          <w:rFonts w:eastAsia="Times New Roman"/>
          <w:b/>
          <w:bCs/>
          <w:color w:val="000000" w:themeColor="text1"/>
        </w:rPr>
        <w:t>10</w:t>
      </w:r>
      <w:r w:rsidRPr="18C0ED95">
        <w:rPr>
          <w:rFonts w:eastAsia="Times New Roman"/>
          <w:b/>
          <w:bCs/>
          <w:color w:val="000000" w:themeColor="text1"/>
        </w:rPr>
        <w:t xml:space="preserve">a. Total value or unit price? </w:t>
      </w:r>
      <w:r w:rsidRPr="18C0ED95">
        <w:rPr>
          <w:rFonts w:eastAsia="Times New Roman"/>
          <w:color w:val="000000" w:themeColor="text1"/>
        </w:rPr>
        <w:t>Ask the respondent whether they prefer to report the total value of crop earnings, or their unit price. If unit price is selected, ask q</w:t>
      </w:r>
      <w:r w:rsidR="001732BC">
        <w:rPr>
          <w:rFonts w:eastAsia="Times New Roman"/>
          <w:color w:val="000000" w:themeColor="text1"/>
        </w:rPr>
        <w:t>10</w:t>
      </w:r>
      <w:r w:rsidRPr="18C0ED95">
        <w:rPr>
          <w:rFonts w:eastAsia="Times New Roman"/>
          <w:color w:val="000000" w:themeColor="text1"/>
        </w:rPr>
        <w:t>c.</w:t>
      </w:r>
    </w:p>
    <w:p w14:paraId="2CC1495D" w14:textId="7A4DB9E1" w:rsidR="00BE52A0" w:rsidRPr="001362E9" w:rsidRDefault="00BE52A0" w:rsidP="001362E9">
      <w:pPr>
        <w:pStyle w:val="NoSpacing"/>
      </w:pPr>
    </w:p>
    <w:p w14:paraId="5B480920" w14:textId="2A71878B" w:rsidR="00BE52A0" w:rsidRDefault="4F925B3F" w:rsidP="001362E9">
      <w:pPr>
        <w:pStyle w:val="NoSpacing"/>
        <w:jc w:val="both"/>
        <w:rPr>
          <w:rFonts w:ascii="Calibri" w:eastAsia="Calibri" w:hAnsi="Calibri" w:cs="Arial"/>
          <w:color w:val="000000" w:themeColor="text1"/>
        </w:rPr>
      </w:pPr>
      <w:r w:rsidRPr="001362E9">
        <w:rPr>
          <w:rFonts w:ascii="Calibri" w:eastAsia="Calibri" w:hAnsi="Calibri" w:cs="Arial"/>
          <w:b/>
          <w:bCs/>
          <w:color w:val="000000" w:themeColor="text1"/>
        </w:rPr>
        <w:t>S01b_q</w:t>
      </w:r>
      <w:r w:rsidR="001732BC">
        <w:rPr>
          <w:rFonts w:ascii="Calibri" w:eastAsia="Calibri" w:hAnsi="Calibri" w:cs="Arial"/>
          <w:b/>
          <w:bCs/>
          <w:color w:val="000000" w:themeColor="text1"/>
        </w:rPr>
        <w:t>10</w:t>
      </w:r>
      <w:r w:rsidR="147C94C1" w:rsidRPr="18C0ED95">
        <w:rPr>
          <w:rFonts w:ascii="Calibri" w:eastAsia="Calibri" w:hAnsi="Calibri" w:cs="Arial"/>
          <w:b/>
          <w:bCs/>
          <w:color w:val="000000" w:themeColor="text1"/>
        </w:rPr>
        <w:t>b</w:t>
      </w:r>
      <w:r w:rsidRPr="001362E9">
        <w:rPr>
          <w:rFonts w:ascii="Calibri" w:eastAsia="Calibri" w:hAnsi="Calibri" w:cs="Arial"/>
          <w:b/>
          <w:bCs/>
          <w:color w:val="000000" w:themeColor="text1"/>
        </w:rPr>
        <w:t>.</w:t>
      </w:r>
      <w:r w:rsidR="001732BC">
        <w:rPr>
          <w:rFonts w:ascii="Calibri" w:eastAsia="Calibri" w:hAnsi="Calibri" w:cs="Arial"/>
          <w:b/>
          <w:bCs/>
          <w:color w:val="000000" w:themeColor="text1"/>
        </w:rPr>
        <w:t xml:space="preserve"> </w:t>
      </w:r>
      <w:r w:rsidRPr="001362E9">
        <w:rPr>
          <w:rFonts w:ascii="Calibri" w:eastAsia="Calibri" w:hAnsi="Calibri" w:cs="Arial"/>
          <w:b/>
          <w:bCs/>
          <w:color w:val="000000" w:themeColor="text1"/>
        </w:rPr>
        <w:t xml:space="preserve">What was the </w:t>
      </w:r>
      <w:r w:rsidRPr="001362E9">
        <w:rPr>
          <w:rFonts w:ascii="Calibri" w:eastAsia="Calibri" w:hAnsi="Calibri" w:cs="Arial"/>
          <w:b/>
          <w:bCs/>
          <w:color w:val="000000" w:themeColor="text1"/>
          <w:u w:val="single"/>
        </w:rPr>
        <w:t>total</w:t>
      </w:r>
      <w:r w:rsidRPr="001362E9">
        <w:rPr>
          <w:rFonts w:ascii="Calibri" w:eastAsia="Calibri" w:hAnsi="Calibri" w:cs="Arial"/>
          <w:b/>
          <w:bCs/>
          <w:color w:val="000000" w:themeColor="text1"/>
        </w:rPr>
        <w:t xml:space="preserve"> </w:t>
      </w:r>
      <w:r w:rsidRPr="001362E9">
        <w:rPr>
          <w:rFonts w:ascii="Calibri" w:eastAsia="Calibri" w:hAnsi="Calibri" w:cs="Arial"/>
          <w:b/>
          <w:bCs/>
          <w:color w:val="000000" w:themeColor="text1"/>
          <w:u w:val="single"/>
        </w:rPr>
        <w:t>value</w:t>
      </w:r>
      <w:r w:rsidRPr="001362E9">
        <w:rPr>
          <w:rFonts w:ascii="Calibri" w:eastAsia="Calibri" w:hAnsi="Calibri" w:cs="Arial"/>
          <w:b/>
          <w:bCs/>
          <w:color w:val="000000" w:themeColor="text1"/>
        </w:rPr>
        <w:t xml:space="preserve"> of </w:t>
      </w:r>
      <w:r w:rsidRPr="001362E9">
        <w:rPr>
          <w:rFonts w:ascii="Calibri" w:eastAsia="Calibri" w:hAnsi="Calibri" w:cs="Arial"/>
          <w:b/>
          <w:bCs/>
          <w:color w:val="000000" w:themeColor="text1"/>
          <w:u w:val="single"/>
        </w:rPr>
        <w:t xml:space="preserve">all </w:t>
      </w:r>
      <w:r w:rsidRPr="18C0ED95">
        <w:rPr>
          <w:rFonts w:ascii="Calibri" w:eastAsia="Calibri" w:hAnsi="Calibri" w:cs="Arial"/>
          <w:b/>
          <w:bCs/>
          <w:color w:val="000000" w:themeColor="text1"/>
          <w:u w:val="single"/>
        </w:rPr>
        <w:t>unprocessed</w:t>
      </w:r>
      <w:r w:rsidRPr="001362E9">
        <w:rPr>
          <w:rFonts w:ascii="Calibri" w:eastAsia="Calibri" w:hAnsi="Calibri" w:cs="Arial"/>
          <w:b/>
          <w:bCs/>
          <w:color w:val="000000" w:themeColor="text1"/>
          <w:u w:val="single"/>
        </w:rPr>
        <w:t xml:space="preserve"> </w:t>
      </w:r>
      <w:r w:rsidRPr="001362E9">
        <w:rPr>
          <w:rFonts w:ascii="Calibri" w:eastAsia="Calibri" w:hAnsi="Calibri" w:cs="Arial"/>
          <w:b/>
          <w:bCs/>
          <w:color w:val="000000" w:themeColor="text1"/>
        </w:rPr>
        <w:t>[CROP] sales?</w:t>
      </w:r>
      <w:r w:rsidR="67C1E5CB" w:rsidRPr="18C0ED95">
        <w:rPr>
          <w:rFonts w:ascii="Calibri" w:eastAsia="Calibri" w:hAnsi="Calibri" w:cs="Arial"/>
          <w:b/>
          <w:bCs/>
          <w:color w:val="000000" w:themeColor="text1"/>
        </w:rPr>
        <w:t xml:space="preserve"> </w:t>
      </w:r>
      <w:r w:rsidRPr="001362E9">
        <w:rPr>
          <w:rFonts w:ascii="Calibri" w:eastAsia="Calibri" w:hAnsi="Calibri" w:cs="Arial"/>
          <w:color w:val="000000" w:themeColor="text1"/>
        </w:rPr>
        <w:t>If the respondent selected total value in S01b_q</w:t>
      </w:r>
      <w:r w:rsidR="001732BC">
        <w:rPr>
          <w:rFonts w:ascii="Calibri" w:eastAsia="Calibri" w:hAnsi="Calibri" w:cs="Arial"/>
          <w:color w:val="000000" w:themeColor="text1"/>
        </w:rPr>
        <w:t>10</w:t>
      </w:r>
      <w:r w:rsidR="54B41DE0" w:rsidRPr="18C0ED95">
        <w:rPr>
          <w:rFonts w:ascii="Calibri" w:eastAsia="Calibri" w:hAnsi="Calibri" w:cs="Arial"/>
          <w:color w:val="000000" w:themeColor="text1"/>
        </w:rPr>
        <w:t>a</w:t>
      </w:r>
      <w:r w:rsidRPr="001362E9">
        <w:rPr>
          <w:rFonts w:ascii="Calibri" w:eastAsia="Calibri" w:hAnsi="Calibri" w:cs="Arial"/>
          <w:color w:val="000000" w:themeColor="text1"/>
        </w:rPr>
        <w:t xml:space="preserve">, then record the total </w:t>
      </w:r>
      <w:r w:rsidR="5312286E" w:rsidRPr="001362E9">
        <w:rPr>
          <w:rFonts w:ascii="Calibri" w:eastAsia="Calibri" w:hAnsi="Calibri" w:cs="Arial"/>
          <w:color w:val="000000" w:themeColor="text1"/>
        </w:rPr>
        <w:t>value of unprocessed sales</w:t>
      </w:r>
      <w:r w:rsidR="001732BC">
        <w:rPr>
          <w:rFonts w:ascii="Calibri" w:eastAsia="Calibri" w:hAnsi="Calibri" w:cs="Arial"/>
          <w:color w:val="000000" w:themeColor="text1"/>
        </w:rPr>
        <w:t xml:space="preserve"> to date</w:t>
      </w:r>
      <w:r w:rsidR="5312286E" w:rsidRPr="001362E9">
        <w:rPr>
          <w:rFonts w:ascii="Calibri" w:eastAsia="Calibri" w:hAnsi="Calibri" w:cs="Arial"/>
          <w:color w:val="000000" w:themeColor="text1"/>
        </w:rPr>
        <w:t xml:space="preserve">. </w:t>
      </w:r>
      <w:r w:rsidR="001732BC">
        <w:rPr>
          <w:rFonts w:ascii="Calibri" w:eastAsia="Calibri" w:hAnsi="Calibri" w:cs="Arial"/>
          <w:color w:val="000000" w:themeColor="text1"/>
        </w:rPr>
        <w:t xml:space="preserve">Again, this does not include the estimated value of future sales – it only includes actual sales made through the date of the interview. </w:t>
      </w:r>
      <w:r w:rsidR="5312286E" w:rsidRPr="001362E9">
        <w:rPr>
          <w:rFonts w:ascii="Calibri" w:eastAsia="Calibri" w:hAnsi="Calibri" w:cs="Arial"/>
          <w:color w:val="000000" w:themeColor="text1"/>
        </w:rPr>
        <w:t xml:space="preserve">If sales were </w:t>
      </w:r>
      <w:proofErr w:type="gramStart"/>
      <w:r w:rsidR="5312286E" w:rsidRPr="001362E9">
        <w:rPr>
          <w:rFonts w:ascii="Calibri" w:eastAsia="Calibri" w:hAnsi="Calibri" w:cs="Arial"/>
          <w:color w:val="000000" w:themeColor="text1"/>
        </w:rPr>
        <w:t>done</w:t>
      </w:r>
      <w:proofErr w:type="gramEnd"/>
      <w:r w:rsidR="5312286E" w:rsidRPr="001362E9">
        <w:rPr>
          <w:rFonts w:ascii="Calibri" w:eastAsia="Calibri" w:hAnsi="Calibri" w:cs="Arial"/>
          <w:color w:val="000000" w:themeColor="text1"/>
        </w:rPr>
        <w:t xml:space="preserve"> in-kind, the value of these sales must be estimated.</w:t>
      </w:r>
    </w:p>
    <w:p w14:paraId="4DBE0586" w14:textId="20036C22" w:rsidR="00BE52A0" w:rsidRDefault="00BE52A0" w:rsidP="18C0ED95">
      <w:pPr>
        <w:pStyle w:val="NoSpacing"/>
        <w:jc w:val="both"/>
        <w:rPr>
          <w:rFonts w:ascii="Calibri" w:eastAsia="Calibri" w:hAnsi="Calibri" w:cs="Arial"/>
          <w:color w:val="000000" w:themeColor="text1"/>
        </w:rPr>
      </w:pPr>
    </w:p>
    <w:p w14:paraId="6B9B26AF" w14:textId="0439FF25" w:rsidR="00BE52A0" w:rsidRDefault="189FBB59" w:rsidP="18C0ED95">
      <w:pPr>
        <w:pStyle w:val="NoSpacing"/>
        <w:jc w:val="both"/>
      </w:pPr>
      <w:r w:rsidRPr="18C0ED95">
        <w:rPr>
          <w:b/>
          <w:bCs/>
        </w:rPr>
        <w:t>s01b_q1</w:t>
      </w:r>
      <w:r w:rsidR="00AF144B">
        <w:rPr>
          <w:b/>
          <w:bCs/>
        </w:rPr>
        <w:t>1</w:t>
      </w:r>
      <w:r w:rsidRPr="18C0ED95">
        <w:rPr>
          <w:b/>
          <w:bCs/>
        </w:rPr>
        <w:t>.</w:t>
      </w:r>
      <w:r>
        <w:t xml:space="preserve"> </w:t>
      </w:r>
      <w:r w:rsidRPr="18C0ED95">
        <w:rPr>
          <w:b/>
          <w:bCs/>
        </w:rPr>
        <w:t xml:space="preserve">Who in your household </w:t>
      </w:r>
      <w:r w:rsidRPr="18C0ED95">
        <w:rPr>
          <w:b/>
          <w:bCs/>
          <w:u w:val="single"/>
        </w:rPr>
        <w:t>decides or will decide</w:t>
      </w:r>
      <w:r w:rsidRPr="18C0ED95">
        <w:rPr>
          <w:b/>
          <w:bCs/>
        </w:rPr>
        <w:t xml:space="preserve"> what to do with earnings from the sale of </w:t>
      </w:r>
      <w:r w:rsidRPr="18C0ED95">
        <w:rPr>
          <w:b/>
          <w:bCs/>
          <w:u w:val="single"/>
        </w:rPr>
        <w:t>unprocessed</w:t>
      </w:r>
      <w:r w:rsidRPr="18C0ED95">
        <w:rPr>
          <w:b/>
          <w:bCs/>
        </w:rPr>
        <w:t xml:space="preserve"> [CROP]? </w:t>
      </w:r>
      <w:r>
        <w:t xml:space="preserve">Note that this question is not asking who sold the crop, but rather who in the household decided or will decide what to do with the </w:t>
      </w:r>
      <w:r w:rsidRPr="18C0ED95">
        <w:rPr>
          <w:i/>
          <w:iCs/>
        </w:rPr>
        <w:t>earnings</w:t>
      </w:r>
      <w:r>
        <w:t xml:space="preserve"> </w:t>
      </w:r>
      <w:r w:rsidRPr="18C0ED95">
        <w:rPr>
          <w:i/>
          <w:iCs/>
        </w:rPr>
        <w:t>from the unprocessed crop</w:t>
      </w:r>
      <w:r>
        <w:t xml:space="preserve"> sold and reported in the previous questions. Select up to two household members.</w:t>
      </w:r>
    </w:p>
    <w:p w14:paraId="0BFFE467" w14:textId="6E34D60E" w:rsidR="32555209" w:rsidRDefault="32555209" w:rsidP="32555209">
      <w:pPr>
        <w:pStyle w:val="NoSpacing"/>
        <w:jc w:val="both"/>
      </w:pPr>
    </w:p>
    <w:p w14:paraId="4012B0E4" w14:textId="34E1632A" w:rsidR="5E94ADFE" w:rsidRDefault="5E94ADFE" w:rsidP="32555209">
      <w:pPr>
        <w:pStyle w:val="NoSpacing"/>
        <w:jc w:val="both"/>
      </w:pPr>
      <w:r w:rsidRPr="18C0ED95">
        <w:rPr>
          <w:b/>
          <w:bCs/>
        </w:rPr>
        <w:t>s01b_q</w:t>
      </w:r>
      <w:r w:rsidR="6DFBDA6F" w:rsidRPr="18C0ED95">
        <w:rPr>
          <w:b/>
          <w:bCs/>
        </w:rPr>
        <w:t>1</w:t>
      </w:r>
      <w:r w:rsidR="00AF144B">
        <w:rPr>
          <w:b/>
          <w:bCs/>
        </w:rPr>
        <w:t>2</w:t>
      </w:r>
      <w:r w:rsidRPr="18C0ED95">
        <w:rPr>
          <w:b/>
          <w:bCs/>
        </w:rPr>
        <w:t>–</w:t>
      </w:r>
      <w:r w:rsidR="7BD9943C" w:rsidRPr="18C0ED95">
        <w:rPr>
          <w:b/>
          <w:bCs/>
        </w:rPr>
        <w:t>19</w:t>
      </w:r>
      <w:r w:rsidR="008C0DAF">
        <w:rPr>
          <w:b/>
          <w:bCs/>
        </w:rPr>
        <w:t>, 21</w:t>
      </w:r>
      <w:r w:rsidRPr="18C0ED95">
        <w:rPr>
          <w:b/>
          <w:bCs/>
        </w:rPr>
        <w:t>. What percentage of the [CROP] harvest</w:t>
      </w:r>
      <w:r w:rsidR="15F13D2C" w:rsidRPr="18C0ED95">
        <w:rPr>
          <w:b/>
          <w:bCs/>
        </w:rPr>
        <w:t>ed in the [REFERENCE AGRICULTURAL SEASON]</w:t>
      </w:r>
      <w:r w:rsidRPr="18C0ED95">
        <w:rPr>
          <w:b/>
          <w:bCs/>
        </w:rPr>
        <w:t xml:space="preserve"> </w:t>
      </w:r>
      <w:r w:rsidR="6A28E49C" w:rsidRPr="18C0ED95">
        <w:rPr>
          <w:b/>
          <w:bCs/>
        </w:rPr>
        <w:t>was</w:t>
      </w:r>
      <w:r w:rsidR="004B0EDA">
        <w:rPr>
          <w:b/>
          <w:bCs/>
        </w:rPr>
        <w:t>...or is intended to be…</w:t>
      </w:r>
      <w:r w:rsidRPr="18C0ED95">
        <w:rPr>
          <w:b/>
          <w:bCs/>
        </w:rPr>
        <w:t xml:space="preserve">? </w:t>
      </w:r>
      <w:r w:rsidR="004B0EDA">
        <w:t xml:space="preserve">This series of questions asked about the percentage, or share, of the total crop harvest from the reference agricultural season (including any amount in storage) that has been or will be used for specific purposes. </w:t>
      </w:r>
      <w:r>
        <w:t xml:space="preserve">If the respondent has difficulties reporting in percentages, you can help by asking them about fractions. For example, ask if it was half, more than half, or less than half; if less than half, as if it was more less or about equal to a quarter; and so on. Even if the respondent provides the answer in a fraction (a quarter, a half, </w:t>
      </w:r>
      <w:proofErr w:type="spellStart"/>
      <w:r>
        <w:t>etc</w:t>
      </w:r>
      <w:proofErr w:type="spellEnd"/>
      <w:r>
        <w:t xml:space="preserve">), you must record the amount as a percentage (25, 50, </w:t>
      </w:r>
      <w:proofErr w:type="spellStart"/>
      <w:r>
        <w:t>etc</w:t>
      </w:r>
      <w:proofErr w:type="spellEnd"/>
      <w:r>
        <w:t>).</w:t>
      </w:r>
      <w:r w:rsidR="005766B0">
        <w:t xml:space="preserve"> Note that the percentages reported in questions </w:t>
      </w:r>
      <w:r w:rsidR="005766B0" w:rsidRPr="00576AEB">
        <w:t xml:space="preserve">7, 12, 13, 14, 15, 16, 17, 18, 19 </w:t>
      </w:r>
      <w:r w:rsidR="005766B0">
        <w:t>and</w:t>
      </w:r>
      <w:r w:rsidR="005766B0" w:rsidRPr="00576AEB">
        <w:t xml:space="preserve"> 21 </w:t>
      </w:r>
      <w:r w:rsidR="005766B0">
        <w:t>must total</w:t>
      </w:r>
      <w:r w:rsidR="005766B0" w:rsidRPr="00576AEB">
        <w:t xml:space="preserve"> 100%</w:t>
      </w:r>
      <w:r w:rsidR="005766B0">
        <w:t xml:space="preserve">, to account for the use of the total quantity of </w:t>
      </w:r>
      <w:proofErr w:type="gramStart"/>
      <w:r w:rsidR="005766B0">
        <w:t>crop</w:t>
      </w:r>
      <w:proofErr w:type="gramEnd"/>
      <w:r w:rsidR="005766B0">
        <w:t xml:space="preserve"> produced (as reported in Q2).</w:t>
      </w:r>
    </w:p>
    <w:p w14:paraId="007F295F" w14:textId="1A87196E" w:rsidR="32555209" w:rsidRDefault="32555209" w:rsidP="32555209">
      <w:pPr>
        <w:pStyle w:val="NoSpacing"/>
        <w:jc w:val="both"/>
      </w:pPr>
    </w:p>
    <w:p w14:paraId="02339FAD" w14:textId="77777777" w:rsidR="001523AF" w:rsidRDefault="001523AF" w:rsidP="00530DE5">
      <w:pPr>
        <w:pStyle w:val="NoSpacing"/>
        <w:jc w:val="both"/>
        <w:rPr>
          <w:b/>
        </w:rPr>
      </w:pPr>
    </w:p>
    <w:p w14:paraId="6E02D7E1" w14:textId="0B178E13" w:rsidR="00535BA0" w:rsidRDefault="00535BA0" w:rsidP="00C82AA6">
      <w:pPr>
        <w:pStyle w:val="Heading2"/>
      </w:pPr>
      <w:bookmarkStart w:id="11" w:name="_Toc195694766"/>
      <w:bookmarkStart w:id="12" w:name="_Hlk165541300"/>
      <w:r w:rsidRPr="009066DD">
        <w:lastRenderedPageBreak/>
        <w:t xml:space="preserve">Section </w:t>
      </w:r>
      <w:r>
        <w:t>2A</w:t>
      </w:r>
      <w:r w:rsidRPr="009066DD">
        <w:t xml:space="preserve">. </w:t>
      </w:r>
      <w:r w:rsidR="00495FCE">
        <w:t>Permanent</w:t>
      </w:r>
      <w:r>
        <w:t xml:space="preserve"> Crop </w:t>
      </w:r>
      <w:r w:rsidR="00495FCE">
        <w:t>Production</w:t>
      </w:r>
      <w:bookmarkEnd w:id="11"/>
    </w:p>
    <w:p w14:paraId="79746F6C" w14:textId="282655C0" w:rsidR="00CF7731" w:rsidRDefault="00CF7731" w:rsidP="00530DE5">
      <w:pPr>
        <w:pStyle w:val="NoSpacing"/>
        <w:jc w:val="both"/>
      </w:pPr>
      <w:r>
        <w:t>This section collects information on the quantities of permanent crops</w:t>
      </w:r>
      <w:r w:rsidR="009B77C4">
        <w:t xml:space="preserve">, including </w:t>
      </w:r>
      <w:r w:rsidR="00AA1E44">
        <w:t xml:space="preserve">from </w:t>
      </w:r>
      <w:r w:rsidR="009B77C4">
        <w:t>trees,</w:t>
      </w:r>
      <w:r>
        <w:t xml:space="preserve"> harvested during </w:t>
      </w:r>
      <w:r w:rsidR="00614010">
        <w:t xml:space="preserve">{REFERENCE AGRICULTURAL </w:t>
      </w:r>
      <w:proofErr w:type="gramStart"/>
      <w:r w:rsidR="00614010">
        <w:t>YEAR}</w:t>
      </w:r>
      <w:r w:rsidR="00991DE4">
        <w:t>.</w:t>
      </w:r>
      <w:proofErr w:type="gramEnd"/>
      <w:r w:rsidR="00EB1FD5">
        <w:t xml:space="preserve">, </w:t>
      </w:r>
      <w:r>
        <w:t xml:space="preserve">as tree and permanent crops typically do not have a specific production period or at least not one that lines up with the more </w:t>
      </w:r>
      <w:proofErr w:type="gramStart"/>
      <w:r>
        <w:t>narrowly</w:t>
      </w:r>
      <w:r w:rsidR="00EB1FD5">
        <w:t>-</w:t>
      </w:r>
      <w:r>
        <w:t>defined</w:t>
      </w:r>
      <w:proofErr w:type="gramEnd"/>
      <w:r>
        <w:t xml:space="preserve"> seasonality of temporary crops. The section allows for the estimation of pre-harvest losses, as well as the dates of the production period of each permanent crop. </w:t>
      </w:r>
    </w:p>
    <w:p w14:paraId="07AC9D8C" w14:textId="77777777" w:rsidR="007F5AC5" w:rsidRDefault="007F5AC5" w:rsidP="00530DE5">
      <w:pPr>
        <w:pStyle w:val="NoSpacing"/>
        <w:jc w:val="both"/>
      </w:pPr>
    </w:p>
    <w:p w14:paraId="0EC68B9C" w14:textId="222B5474" w:rsidR="00F45576" w:rsidRDefault="00F45576" w:rsidP="00530DE5">
      <w:pPr>
        <w:pStyle w:val="NoSpacing"/>
        <w:jc w:val="both"/>
      </w:pPr>
      <w:r>
        <w:t>Note that:</w:t>
      </w:r>
    </w:p>
    <w:p w14:paraId="4FEE0E3E" w14:textId="73F9632C" w:rsidR="00F45576" w:rsidRDefault="008A0447" w:rsidP="00530DE5">
      <w:pPr>
        <w:pStyle w:val="NoSpacing"/>
        <w:numPr>
          <w:ilvl w:val="0"/>
          <w:numId w:val="13"/>
        </w:numPr>
        <w:jc w:val="both"/>
      </w:pPr>
      <w:proofErr w:type="gramStart"/>
      <w:r>
        <w:t>For the purpose of</w:t>
      </w:r>
      <w:proofErr w:type="gramEnd"/>
      <w:r>
        <w:t xml:space="preserve"> this questionnaire, cassava is </w:t>
      </w:r>
      <w:r w:rsidR="00341DAA">
        <w:t>classified as a p</w:t>
      </w:r>
      <w:r w:rsidR="00F45576">
        <w:t>ermanent crop. Other tree/permanent crops include coffee, tea, nut</w:t>
      </w:r>
      <w:r w:rsidR="004238B9">
        <w:t xml:space="preserve"> tree</w:t>
      </w:r>
      <w:r w:rsidR="00F45576">
        <w:t>s, and</w:t>
      </w:r>
      <w:r w:rsidR="000C751F">
        <w:t xml:space="preserve"> other</w:t>
      </w:r>
      <w:r w:rsidR="00F45576">
        <w:t xml:space="preserve"> fruit</w:t>
      </w:r>
      <w:r w:rsidR="004238B9">
        <w:t xml:space="preserve"> tree</w:t>
      </w:r>
      <w:r w:rsidR="00F45576">
        <w:t>s.</w:t>
      </w:r>
    </w:p>
    <w:p w14:paraId="00920DA8" w14:textId="36848B5F" w:rsidR="00CA5572" w:rsidRDefault="00F45576" w:rsidP="00530DE5">
      <w:pPr>
        <w:pStyle w:val="NoSpacing"/>
        <w:numPr>
          <w:ilvl w:val="0"/>
          <w:numId w:val="13"/>
        </w:numPr>
        <w:jc w:val="both"/>
      </w:pPr>
      <w:r>
        <w:t>Fruits</w:t>
      </w:r>
      <w:r w:rsidR="004238B9">
        <w:t xml:space="preserve"> gathered or foraged from wild land (or any land not cultivate</w:t>
      </w:r>
      <w:r w:rsidR="009D1BF2">
        <w:t xml:space="preserve">d, belonging to, or used exclusively </w:t>
      </w:r>
      <w:r w:rsidR="004238B9">
        <w:t>by the household)</w:t>
      </w:r>
      <w:r w:rsidR="009D1BF2">
        <w:t xml:space="preserve"> ARE </w:t>
      </w:r>
      <w:r>
        <w:t>NOT to be listed here.</w:t>
      </w:r>
    </w:p>
    <w:p w14:paraId="15644EA0" w14:textId="6258093F" w:rsidR="0046674D" w:rsidRDefault="0044491B" w:rsidP="00530DE5">
      <w:pPr>
        <w:pStyle w:val="NoSpacing"/>
        <w:numPr>
          <w:ilvl w:val="0"/>
          <w:numId w:val="13"/>
        </w:numPr>
        <w:jc w:val="both"/>
      </w:pPr>
      <w:r>
        <w:t xml:space="preserve">Note that </w:t>
      </w:r>
      <w:r w:rsidR="00C10EA5">
        <w:t>in previous sections</w:t>
      </w:r>
      <w:r w:rsidR="008C56EF">
        <w:t xml:space="preserve"> information </w:t>
      </w:r>
      <w:r w:rsidR="00447C40">
        <w:t xml:space="preserve">is collected </w:t>
      </w:r>
      <w:r w:rsidR="008C56EF">
        <w:t>by season</w:t>
      </w:r>
      <w:r w:rsidR="00447C40">
        <w:t>, while in this section the reference period covers 12 months</w:t>
      </w:r>
      <w:r w:rsidR="00165389">
        <w:t>.</w:t>
      </w:r>
      <w:r w:rsidR="00447C40">
        <w:t xml:space="preserve"> </w:t>
      </w:r>
    </w:p>
    <w:p w14:paraId="41FD204D" w14:textId="77777777" w:rsidR="008C56EF" w:rsidRPr="0046674D" w:rsidRDefault="008C56EF" w:rsidP="00530DE5">
      <w:pPr>
        <w:pStyle w:val="NoSpacing"/>
        <w:jc w:val="both"/>
      </w:pPr>
    </w:p>
    <w:p w14:paraId="0667168D" w14:textId="77777777" w:rsidR="00EB6923" w:rsidRPr="0052057A" w:rsidRDefault="00EB6923" w:rsidP="00C82AA6">
      <w:pPr>
        <w:pStyle w:val="Heading4"/>
      </w:pPr>
      <w:r w:rsidRPr="0052057A">
        <w:t>Respondent &amp; Level of Reporting</w:t>
      </w:r>
    </w:p>
    <w:p w14:paraId="08BEA734" w14:textId="43E498E9" w:rsidR="00EB6923" w:rsidRDefault="00EB6923" w:rsidP="00530DE5">
      <w:pPr>
        <w:pStyle w:val="NoSpacing"/>
        <w:jc w:val="both"/>
      </w:pPr>
      <w:r>
        <w:t xml:space="preserve">This information is collected for each </w:t>
      </w:r>
      <w:r w:rsidR="00AC07B8">
        <w:t xml:space="preserve">TREE OR PERMANENT </w:t>
      </w:r>
      <w:r>
        <w:t xml:space="preserve">CROP, on each PARCEL. So, for example, if the household </w:t>
      </w:r>
      <w:r w:rsidR="00AC07B8">
        <w:t>has mango trees</w:t>
      </w:r>
      <w:r>
        <w:t xml:space="preserve"> on </w:t>
      </w:r>
      <w:r w:rsidR="00D66B27">
        <w:t>2</w:t>
      </w:r>
      <w:r>
        <w:t xml:space="preserve"> different parcel</w:t>
      </w:r>
      <w:r w:rsidR="00320B6B">
        <w:t>s</w:t>
      </w:r>
      <w:r>
        <w:t xml:space="preserve">, information </w:t>
      </w:r>
      <w:r w:rsidR="00AC07B8">
        <w:t xml:space="preserve">on those trees </w:t>
      </w:r>
      <w:r>
        <w:t xml:space="preserve">will be recorded </w:t>
      </w:r>
      <w:r w:rsidR="00637B9A">
        <w:t>on two</w:t>
      </w:r>
      <w:r>
        <w:t xml:space="preserve"> separate rows (e.g.: </w:t>
      </w:r>
      <w:r w:rsidR="00AC07B8">
        <w:t>mango tree</w:t>
      </w:r>
      <w:r w:rsidR="00B003F6">
        <w:t>s</w:t>
      </w:r>
      <w:r>
        <w:t xml:space="preserve"> Parcel</w:t>
      </w:r>
      <w:r w:rsidR="00D66B27">
        <w:t xml:space="preserve"> </w:t>
      </w:r>
      <w:r>
        <w:t>1</w:t>
      </w:r>
      <w:r w:rsidR="00637B9A">
        <w:t xml:space="preserve"> and</w:t>
      </w:r>
      <w:r>
        <w:t xml:space="preserve"> </w:t>
      </w:r>
      <w:r w:rsidR="003F7DAB">
        <w:t xml:space="preserve">mango tree </w:t>
      </w:r>
      <w:r>
        <w:t xml:space="preserve">Parcel 3). The respondent should be the </w:t>
      </w:r>
      <w:proofErr w:type="gramStart"/>
      <w:r>
        <w:t>household member most knowledgeable</w:t>
      </w:r>
      <w:proofErr w:type="gramEnd"/>
      <w:r>
        <w:t xml:space="preserve"> about the harvest activities of specific crop-plot-parcel activities</w:t>
      </w:r>
      <w:r w:rsidRPr="00C92991">
        <w:t>.</w:t>
      </w:r>
      <w:r>
        <w:t xml:space="preserve"> Note that it is possible to have different respondents for different crop-plot-parcel entries.</w:t>
      </w:r>
    </w:p>
    <w:p w14:paraId="15212014" w14:textId="77777777" w:rsidR="00EB6923" w:rsidRPr="009138C0" w:rsidRDefault="00EB6923" w:rsidP="00530DE5">
      <w:pPr>
        <w:pStyle w:val="NoSpacing"/>
        <w:jc w:val="both"/>
      </w:pPr>
      <w:r>
        <w:t xml:space="preserve">     </w:t>
      </w:r>
    </w:p>
    <w:p w14:paraId="32D85CDC" w14:textId="77777777" w:rsidR="00EB6923" w:rsidRPr="00B62783" w:rsidRDefault="00EB6923" w:rsidP="00C82AA6">
      <w:pPr>
        <w:pStyle w:val="Heading4"/>
      </w:pPr>
      <w:r w:rsidRPr="00B62783">
        <w:t>Question by Question</w:t>
      </w:r>
    </w:p>
    <w:p w14:paraId="316F233D" w14:textId="105389BD" w:rsidR="00EB6923" w:rsidRDefault="00133EB1" w:rsidP="00530DE5">
      <w:pPr>
        <w:pStyle w:val="NoSpacing"/>
        <w:jc w:val="both"/>
        <w:rPr>
          <w:bCs/>
        </w:rPr>
      </w:pPr>
      <w:r>
        <w:rPr>
          <w:b/>
        </w:rPr>
        <w:t>PERMANENT C</w:t>
      </w:r>
      <w:r w:rsidR="00527CC9">
        <w:rPr>
          <w:b/>
        </w:rPr>
        <w:t>ROP NAME</w:t>
      </w:r>
      <w:r w:rsidR="00EB6923" w:rsidRPr="00E922F8">
        <w:rPr>
          <w:b/>
        </w:rPr>
        <w:t xml:space="preserve">. </w:t>
      </w:r>
      <w:r w:rsidR="00EB6923">
        <w:rPr>
          <w:bCs/>
        </w:rPr>
        <w:t>T</w:t>
      </w:r>
      <w:r w:rsidR="00EB6923" w:rsidRPr="0049454F">
        <w:rPr>
          <w:bCs/>
        </w:rPr>
        <w:t xml:space="preserve">his information </w:t>
      </w:r>
      <w:r w:rsidR="001F3451">
        <w:rPr>
          <w:bCs/>
        </w:rPr>
        <w:t>must</w:t>
      </w:r>
      <w:r w:rsidR="001F3451" w:rsidRPr="0049454F">
        <w:rPr>
          <w:bCs/>
        </w:rPr>
        <w:t xml:space="preserve"> </w:t>
      </w:r>
      <w:r w:rsidR="00EB6923" w:rsidRPr="0049454F">
        <w:rPr>
          <w:bCs/>
        </w:rPr>
        <w:t xml:space="preserve">be </w:t>
      </w:r>
      <w:r w:rsidR="006F4DB1">
        <w:rPr>
          <w:bCs/>
        </w:rPr>
        <w:t>PRE-FILLED</w:t>
      </w:r>
      <w:r w:rsidR="00EB6923" w:rsidRPr="0049454F">
        <w:rPr>
          <w:bCs/>
        </w:rPr>
        <w:t xml:space="preserve"> based on information reported by the household during the </w:t>
      </w:r>
      <w:r w:rsidR="006F4DB1">
        <w:rPr>
          <w:bCs/>
        </w:rPr>
        <w:t>CORE-AG-PP</w:t>
      </w:r>
      <w:r w:rsidR="00EB6923" w:rsidRPr="0049454F">
        <w:rPr>
          <w:bCs/>
        </w:rPr>
        <w:t xml:space="preserve"> interview</w:t>
      </w:r>
      <w:r w:rsidR="00EB6923">
        <w:rPr>
          <w:bCs/>
        </w:rPr>
        <w:t xml:space="preserve">. </w:t>
      </w:r>
      <w:r w:rsidR="006F4DB1">
        <w:rPr>
          <w:bCs/>
        </w:rPr>
        <w:t>{</w:t>
      </w:r>
      <w:r w:rsidR="00B30DA3">
        <w:rPr>
          <w:bCs/>
        </w:rPr>
        <w:t xml:space="preserve">For CAPI: This will be done automatically by the CAPI software. OR for PAPI: </w:t>
      </w:r>
      <w:r w:rsidR="00D9677A">
        <w:rPr>
          <w:bCs/>
        </w:rPr>
        <w:t xml:space="preserve">This should be filled in BEFORE approaching the household; extra care must be taken to ensure the proper crops are pre-filled into the proper sections (temporary, permanent, </w:t>
      </w:r>
      <w:proofErr w:type="spellStart"/>
      <w:r w:rsidR="00D9677A">
        <w:rPr>
          <w:bCs/>
        </w:rPr>
        <w:t>etc</w:t>
      </w:r>
      <w:proofErr w:type="spellEnd"/>
      <w:r w:rsidR="00D9677A">
        <w:rPr>
          <w:bCs/>
        </w:rPr>
        <w:t>).</w:t>
      </w:r>
    </w:p>
    <w:p w14:paraId="0FA7A14C" w14:textId="77777777" w:rsidR="00EB6923" w:rsidRPr="00EA1323" w:rsidRDefault="00EB6923" w:rsidP="00530DE5">
      <w:pPr>
        <w:pStyle w:val="NoSpacing"/>
        <w:jc w:val="both"/>
        <w:rPr>
          <w:rFonts w:cstheme="minorHAnsi"/>
          <w:bCs/>
        </w:rPr>
      </w:pPr>
    </w:p>
    <w:p w14:paraId="77A65911" w14:textId="69855EC5" w:rsidR="008515E6" w:rsidRPr="00EA1323" w:rsidRDefault="00E44B93" w:rsidP="32555209">
      <w:pPr>
        <w:pStyle w:val="NoSpacing"/>
        <w:jc w:val="both"/>
        <w:rPr>
          <w:rFonts w:cstheme="minorHAnsi"/>
        </w:rPr>
      </w:pPr>
      <w:r w:rsidRPr="00EA1323">
        <w:rPr>
          <w:rFonts w:cstheme="minorHAnsi"/>
          <w:b/>
          <w:bCs/>
        </w:rPr>
        <w:t>s</w:t>
      </w:r>
      <w:r w:rsidR="008515E6" w:rsidRPr="00EA1323">
        <w:rPr>
          <w:rFonts w:cstheme="minorHAnsi"/>
          <w:b/>
          <w:bCs/>
        </w:rPr>
        <w:t>0</w:t>
      </w:r>
      <w:r w:rsidR="001749E5" w:rsidRPr="00EA1323">
        <w:rPr>
          <w:rFonts w:cstheme="minorHAnsi"/>
          <w:b/>
          <w:bCs/>
        </w:rPr>
        <w:t>2</w:t>
      </w:r>
      <w:r w:rsidR="008515E6" w:rsidRPr="00EA1323">
        <w:rPr>
          <w:rFonts w:cstheme="minorHAnsi"/>
          <w:b/>
          <w:bCs/>
        </w:rPr>
        <w:t>a_q0</w:t>
      </w:r>
      <w:r w:rsidR="1B83BEA8" w:rsidRPr="00EA1323">
        <w:rPr>
          <w:rFonts w:cstheme="minorHAnsi"/>
          <w:b/>
          <w:bCs/>
        </w:rPr>
        <w:t>1</w:t>
      </w:r>
      <w:r w:rsidR="008515E6" w:rsidRPr="00EA1323">
        <w:rPr>
          <w:rFonts w:cstheme="minorHAnsi"/>
          <w:b/>
          <w:bCs/>
        </w:rPr>
        <w:t xml:space="preserve">. </w:t>
      </w:r>
      <w:r w:rsidR="72A8E73B" w:rsidRPr="00EA1323">
        <w:rPr>
          <w:rFonts w:eastAsia="Aptos Narrow" w:cstheme="minorHAnsi"/>
          <w:b/>
          <w:bCs/>
          <w:color w:val="242424"/>
        </w:rPr>
        <w:t>PREFILL ALL PARCEL-CROP INFORMATION FOR PERMANENT CROPS FROM POST</w:t>
      </w:r>
      <w:r w:rsidR="00E36DF5" w:rsidRPr="00EA1323">
        <w:rPr>
          <w:rFonts w:eastAsia="Aptos Narrow" w:cstheme="minorHAnsi"/>
          <w:b/>
          <w:bCs/>
          <w:color w:val="242424"/>
        </w:rPr>
        <w:t>-</w:t>
      </w:r>
      <w:r w:rsidR="72A8E73B" w:rsidRPr="00EA1323">
        <w:rPr>
          <w:rFonts w:eastAsia="Aptos Narrow" w:cstheme="minorHAnsi"/>
          <w:b/>
          <w:bCs/>
          <w:color w:val="242424"/>
        </w:rPr>
        <w:t>PLANTING QUESTIONNAIRE.</w:t>
      </w:r>
      <w:r w:rsidR="007B7FAC" w:rsidRPr="00EA1323">
        <w:rPr>
          <w:rFonts w:cstheme="minorHAnsi"/>
          <w:b/>
          <w:bCs/>
        </w:rPr>
        <w:t xml:space="preserve"> </w:t>
      </w:r>
    </w:p>
    <w:p w14:paraId="4E768C3D" w14:textId="66BB52E2" w:rsidR="002231CC" w:rsidRPr="00EA1323" w:rsidRDefault="002231CC" w:rsidP="00530DE5">
      <w:pPr>
        <w:pStyle w:val="NoSpacing"/>
        <w:jc w:val="both"/>
        <w:rPr>
          <w:rFonts w:cstheme="minorHAnsi"/>
        </w:rPr>
      </w:pPr>
    </w:p>
    <w:p w14:paraId="1A7CB49A" w14:textId="730077CA" w:rsidR="002231CC" w:rsidRPr="00EA1323" w:rsidRDefault="35897770" w:rsidP="00530DE5">
      <w:pPr>
        <w:pStyle w:val="NoSpacing"/>
        <w:jc w:val="both"/>
        <w:rPr>
          <w:rFonts w:cstheme="minorHAnsi"/>
        </w:rPr>
      </w:pPr>
      <w:r w:rsidRPr="00EA1323">
        <w:rPr>
          <w:rFonts w:cstheme="minorHAnsi"/>
          <w:b/>
          <w:bCs/>
        </w:rPr>
        <w:t>s02a_q0</w:t>
      </w:r>
      <w:r w:rsidR="57450302" w:rsidRPr="00EA1323">
        <w:rPr>
          <w:rFonts w:cstheme="minorHAnsi"/>
          <w:b/>
          <w:bCs/>
        </w:rPr>
        <w:t>2</w:t>
      </w:r>
      <w:r w:rsidRPr="00EA1323">
        <w:rPr>
          <w:rFonts w:cstheme="minorHAnsi"/>
          <w:b/>
          <w:bCs/>
        </w:rPr>
        <w:t xml:space="preserve">. </w:t>
      </w:r>
      <w:r w:rsidR="3E378175" w:rsidRPr="00EA1323">
        <w:rPr>
          <w:rFonts w:eastAsia="Aptos Narrow" w:cstheme="minorHAnsi"/>
          <w:b/>
          <w:bCs/>
          <w:color w:val="242424"/>
        </w:rPr>
        <w:t>ENUMERATOR: RECORD THE ID OF THE RESPONDENT.</w:t>
      </w:r>
      <w:r w:rsidRPr="00EA1323">
        <w:rPr>
          <w:rFonts w:cstheme="minorHAnsi"/>
          <w:b/>
          <w:bCs/>
        </w:rPr>
        <w:t xml:space="preserve"> </w:t>
      </w:r>
      <w:r w:rsidR="3CBA3754" w:rsidRPr="00EA1323">
        <w:rPr>
          <w:rFonts w:cstheme="minorHAnsi"/>
        </w:rPr>
        <w:t>You could select that in case of CAPI</w:t>
      </w:r>
      <w:r w:rsidRPr="00EA1323">
        <w:rPr>
          <w:rFonts w:cstheme="minorHAnsi"/>
        </w:rPr>
        <w:t>.</w:t>
      </w:r>
    </w:p>
    <w:p w14:paraId="450B94A2" w14:textId="77777777" w:rsidR="002231CC" w:rsidRDefault="002231CC" w:rsidP="00530DE5">
      <w:pPr>
        <w:pStyle w:val="NoSpacing"/>
        <w:jc w:val="both"/>
      </w:pPr>
    </w:p>
    <w:p w14:paraId="44D64869" w14:textId="3C91AC4B" w:rsidR="002231CC" w:rsidRDefault="35897770" w:rsidP="00530DE5">
      <w:pPr>
        <w:pStyle w:val="NoSpacing"/>
        <w:jc w:val="both"/>
      </w:pPr>
      <w:r w:rsidRPr="32555209">
        <w:rPr>
          <w:b/>
          <w:bCs/>
        </w:rPr>
        <w:t xml:space="preserve">s02a_q03. </w:t>
      </w:r>
      <w:r w:rsidR="00EC7D90" w:rsidRPr="2AEDB941">
        <w:rPr>
          <w:b/>
          <w:bCs/>
        </w:rPr>
        <w:t xml:space="preserve">You indicated that [CROP] was planted on [PARCEL]. </w:t>
      </w:r>
      <w:r w:rsidRPr="32555209">
        <w:rPr>
          <w:b/>
          <w:bCs/>
        </w:rPr>
        <w:t xml:space="preserve">Which organic fertilizers, if any, did your household apply </w:t>
      </w:r>
      <w:proofErr w:type="gramStart"/>
      <w:r w:rsidRPr="32555209">
        <w:rPr>
          <w:b/>
          <w:bCs/>
        </w:rPr>
        <w:t>on</w:t>
      </w:r>
      <w:proofErr w:type="gramEnd"/>
      <w:r w:rsidRPr="32555209">
        <w:rPr>
          <w:b/>
          <w:bCs/>
        </w:rPr>
        <w:t xml:space="preserve"> the [PERMANENT CROP] planted on this [PARCEL] during the [REFERENCE AGRICULTURAL YEAR]? </w:t>
      </w:r>
      <w:r>
        <w:t>For guidance on fertilizer types, see section 1A.</w:t>
      </w:r>
    </w:p>
    <w:p w14:paraId="36E712AC" w14:textId="390FC56E" w:rsidR="002231CC" w:rsidRDefault="002231CC" w:rsidP="00530DE5">
      <w:pPr>
        <w:pStyle w:val="NoSpacing"/>
        <w:jc w:val="both"/>
      </w:pPr>
    </w:p>
    <w:p w14:paraId="4BF13218" w14:textId="65FFC687" w:rsidR="008515E6" w:rsidRDefault="00BA114B" w:rsidP="00C82AA6">
      <w:pPr>
        <w:spacing w:after="0"/>
        <w:rPr>
          <w:b/>
        </w:rPr>
      </w:pPr>
      <w:r>
        <w:rPr>
          <w:b/>
        </w:rPr>
        <w:t>s</w:t>
      </w:r>
      <w:r w:rsidR="005A0B04">
        <w:rPr>
          <w:b/>
        </w:rPr>
        <w:t>02</w:t>
      </w:r>
      <w:r w:rsidR="008515E6" w:rsidRPr="00E84126">
        <w:rPr>
          <w:b/>
        </w:rPr>
        <w:t xml:space="preserve">a_q04. </w:t>
      </w:r>
      <w:r w:rsidR="008515E6">
        <w:rPr>
          <w:b/>
        </w:rPr>
        <w:t>Which inorganic (chemical) fertilizers</w:t>
      </w:r>
      <w:r w:rsidR="00B11195">
        <w:rPr>
          <w:b/>
        </w:rPr>
        <w:t>,</w:t>
      </w:r>
      <w:r w:rsidR="00F933D5">
        <w:rPr>
          <w:b/>
        </w:rPr>
        <w:t xml:space="preserve"> </w:t>
      </w:r>
      <w:r w:rsidR="00B11195">
        <w:rPr>
          <w:b/>
        </w:rPr>
        <w:t>if any,</w:t>
      </w:r>
      <w:r w:rsidR="008515E6">
        <w:rPr>
          <w:b/>
        </w:rPr>
        <w:t xml:space="preserve"> did</w:t>
      </w:r>
      <w:r w:rsidR="008515E6" w:rsidRPr="005E35F4">
        <w:rPr>
          <w:b/>
        </w:rPr>
        <w:t xml:space="preserve"> you</w:t>
      </w:r>
      <w:r w:rsidR="00B11195">
        <w:rPr>
          <w:b/>
        </w:rPr>
        <w:t>r household</w:t>
      </w:r>
      <w:r w:rsidR="008515E6" w:rsidRPr="005E35F4">
        <w:rPr>
          <w:b/>
        </w:rPr>
        <w:t xml:space="preserve"> apply on </w:t>
      </w:r>
      <w:r w:rsidR="00D37019">
        <w:rPr>
          <w:b/>
        </w:rPr>
        <w:t>the</w:t>
      </w:r>
      <w:r w:rsidR="008515E6" w:rsidRPr="005E35F4">
        <w:rPr>
          <w:b/>
        </w:rPr>
        <w:t xml:space="preserve"> [</w:t>
      </w:r>
      <w:r w:rsidR="005A0B04">
        <w:rPr>
          <w:b/>
        </w:rPr>
        <w:t xml:space="preserve">PERMANENT </w:t>
      </w:r>
      <w:r w:rsidR="008515E6" w:rsidRPr="005E35F4">
        <w:rPr>
          <w:b/>
        </w:rPr>
        <w:t xml:space="preserve">CROP] </w:t>
      </w:r>
      <w:r w:rsidR="00D37019">
        <w:rPr>
          <w:b/>
        </w:rPr>
        <w:t xml:space="preserve">planted </w:t>
      </w:r>
      <w:r w:rsidR="008515E6">
        <w:rPr>
          <w:b/>
        </w:rPr>
        <w:t>on [</w:t>
      </w:r>
      <w:r w:rsidR="00D37019">
        <w:rPr>
          <w:b/>
        </w:rPr>
        <w:t>PARCEL</w:t>
      </w:r>
      <w:r w:rsidR="008515E6">
        <w:rPr>
          <w:b/>
        </w:rPr>
        <w:t xml:space="preserve">] </w:t>
      </w:r>
      <w:r w:rsidR="008515E6" w:rsidRPr="005E35F4">
        <w:rPr>
          <w:b/>
        </w:rPr>
        <w:t xml:space="preserve">during [REFERENCE AGRICULTURAL </w:t>
      </w:r>
      <w:r w:rsidR="00D37019">
        <w:rPr>
          <w:b/>
        </w:rPr>
        <w:t>YEAR</w:t>
      </w:r>
      <w:r w:rsidR="008515E6" w:rsidRPr="005E35F4">
        <w:rPr>
          <w:b/>
        </w:rPr>
        <w:t>]?</w:t>
      </w:r>
    </w:p>
    <w:p w14:paraId="6995E95B" w14:textId="3B8B9555" w:rsidR="009C4D1E" w:rsidRDefault="009C4D1E" w:rsidP="00530DE5">
      <w:pPr>
        <w:pStyle w:val="NoSpacing"/>
        <w:jc w:val="both"/>
        <w:rPr>
          <w:bCs/>
        </w:rPr>
      </w:pPr>
      <w:r>
        <w:rPr>
          <w:bCs/>
        </w:rPr>
        <w:t>For guidance on fertilizer types, see section 1A.</w:t>
      </w:r>
    </w:p>
    <w:p w14:paraId="7F1B9D4E" w14:textId="77777777" w:rsidR="008515E6" w:rsidRDefault="008515E6" w:rsidP="00C82AA6">
      <w:pPr>
        <w:spacing w:after="0"/>
        <w:rPr>
          <w:b/>
        </w:rPr>
      </w:pPr>
    </w:p>
    <w:p w14:paraId="42DF246C" w14:textId="6B1BEF28" w:rsidR="008515E6" w:rsidRDefault="00BA114B" w:rsidP="00530DE5">
      <w:pPr>
        <w:pStyle w:val="NoSpacing"/>
        <w:jc w:val="both"/>
      </w:pPr>
      <w:r w:rsidRPr="31DAAB65">
        <w:rPr>
          <w:b/>
          <w:bCs/>
        </w:rPr>
        <w:t>S02</w:t>
      </w:r>
      <w:r w:rsidR="008515E6" w:rsidRPr="31DAAB65">
        <w:rPr>
          <w:b/>
          <w:bCs/>
        </w:rPr>
        <w:t>a_q05. Which pesticides</w:t>
      </w:r>
      <w:r w:rsidR="00B11195" w:rsidRPr="31DAAB65">
        <w:rPr>
          <w:b/>
          <w:bCs/>
        </w:rPr>
        <w:t>,</w:t>
      </w:r>
      <w:r w:rsidR="00F933D5" w:rsidRPr="31DAAB65">
        <w:rPr>
          <w:b/>
          <w:bCs/>
        </w:rPr>
        <w:t xml:space="preserve"> </w:t>
      </w:r>
      <w:r w:rsidR="00B11195" w:rsidRPr="31DAAB65">
        <w:rPr>
          <w:b/>
          <w:bCs/>
        </w:rPr>
        <w:t xml:space="preserve">if any </w:t>
      </w:r>
      <w:r w:rsidR="008515E6" w:rsidRPr="31DAAB65">
        <w:rPr>
          <w:b/>
          <w:bCs/>
        </w:rPr>
        <w:t>did you</w:t>
      </w:r>
      <w:r w:rsidR="00B11195" w:rsidRPr="31DAAB65">
        <w:rPr>
          <w:b/>
          <w:bCs/>
        </w:rPr>
        <w:t>r household</w:t>
      </w:r>
      <w:r w:rsidR="008515E6" w:rsidRPr="31DAAB65">
        <w:rPr>
          <w:b/>
          <w:bCs/>
        </w:rPr>
        <w:t xml:space="preserve"> apply </w:t>
      </w:r>
      <w:proofErr w:type="gramStart"/>
      <w:r w:rsidR="008515E6" w:rsidRPr="31DAAB65">
        <w:rPr>
          <w:b/>
          <w:bCs/>
        </w:rPr>
        <w:t>on</w:t>
      </w:r>
      <w:proofErr w:type="gramEnd"/>
      <w:r w:rsidR="008515E6" w:rsidRPr="31DAAB65">
        <w:rPr>
          <w:b/>
          <w:bCs/>
        </w:rPr>
        <w:t xml:space="preserve"> </w:t>
      </w:r>
      <w:r w:rsidRPr="31DAAB65">
        <w:rPr>
          <w:b/>
          <w:bCs/>
        </w:rPr>
        <w:t>the</w:t>
      </w:r>
      <w:r w:rsidR="008515E6" w:rsidRPr="31DAAB65">
        <w:rPr>
          <w:b/>
          <w:bCs/>
        </w:rPr>
        <w:t xml:space="preserve"> [</w:t>
      </w:r>
      <w:r w:rsidRPr="31DAAB65">
        <w:rPr>
          <w:b/>
          <w:bCs/>
        </w:rPr>
        <w:t xml:space="preserve">PERMANENT </w:t>
      </w:r>
      <w:r w:rsidR="008515E6" w:rsidRPr="31DAAB65">
        <w:rPr>
          <w:b/>
          <w:bCs/>
        </w:rPr>
        <w:t xml:space="preserve">CROP] during the [REFERENCE AGRICULTURAL </w:t>
      </w:r>
      <w:r w:rsidR="00F66E5D" w:rsidRPr="31DAAB65">
        <w:rPr>
          <w:b/>
          <w:bCs/>
        </w:rPr>
        <w:t>YEAR</w:t>
      </w:r>
      <w:r w:rsidR="008515E6" w:rsidRPr="31DAAB65">
        <w:rPr>
          <w:b/>
          <w:bCs/>
        </w:rPr>
        <w:t xml:space="preserve">]? </w:t>
      </w:r>
      <w:r w:rsidR="008515E6">
        <w:t xml:space="preserve">Pesticides are chemicals used to protect crops from fungal diseases and </w:t>
      </w:r>
      <w:r w:rsidR="0037450B">
        <w:t xml:space="preserve">other </w:t>
      </w:r>
      <w:r w:rsidR="008515E6">
        <w:t xml:space="preserve">pests (both external and soil-borne). Herbicides are chemicals used to control the spread of unwanted weeds and plants. Some common pesticides are: </w:t>
      </w:r>
      <w:proofErr w:type="spellStart"/>
      <w:r w:rsidR="008515E6">
        <w:t>Cypemethrins</w:t>
      </w:r>
      <w:proofErr w:type="spellEnd"/>
      <w:r w:rsidR="008515E6">
        <w:t xml:space="preserve"> (Ripcord, </w:t>
      </w:r>
      <w:proofErr w:type="spellStart"/>
      <w:r w:rsidR="008515E6">
        <w:t>Cymbush</w:t>
      </w:r>
      <w:proofErr w:type="spellEnd"/>
      <w:r w:rsidR="008515E6">
        <w:t>, and Sherpa) for the control of insect pests; Chlorothalonil (</w:t>
      </w:r>
      <w:proofErr w:type="spellStart"/>
      <w:r w:rsidR="008515E6">
        <w:t>Daconil</w:t>
      </w:r>
      <w:proofErr w:type="spellEnd"/>
      <w:r w:rsidR="008515E6">
        <w:t xml:space="preserve">) for the control of fungal diseases; and </w:t>
      </w:r>
      <w:proofErr w:type="spellStart"/>
      <w:r w:rsidR="008515E6">
        <w:t>Primiphos</w:t>
      </w:r>
      <w:proofErr w:type="spellEnd"/>
      <w:r w:rsidR="008515E6">
        <w:t xml:space="preserve"> methyl (</w:t>
      </w:r>
      <w:proofErr w:type="spellStart"/>
      <w:r w:rsidR="008515E6">
        <w:t>Actelic</w:t>
      </w:r>
      <w:proofErr w:type="spellEnd"/>
      <w:r w:rsidR="008515E6">
        <w:t xml:space="preserve">) for the control of storage pests. Record YES if any pesticides </w:t>
      </w:r>
      <w:r w:rsidR="00DE268B">
        <w:t>(</w:t>
      </w:r>
      <w:r w:rsidR="008515E6">
        <w:t>fungicides</w:t>
      </w:r>
      <w:r w:rsidR="00DE268B">
        <w:t xml:space="preserve">, </w:t>
      </w:r>
      <w:r w:rsidR="00DE268B">
        <w:lastRenderedPageBreak/>
        <w:t>herbicides, rodenticides, etc.)</w:t>
      </w:r>
      <w:r w:rsidR="008515E6">
        <w:t xml:space="preserve"> were used during the reference period. {be sure to include as additional examples any products that are commonly used in the country/region of the </w:t>
      </w:r>
      <w:proofErr w:type="gramStart"/>
      <w:r w:rsidR="008515E6">
        <w:t>survey.}</w:t>
      </w:r>
      <w:proofErr w:type="gramEnd"/>
      <w:r w:rsidR="009C4D1E">
        <w:t xml:space="preserve"> For guidance on pesticide types, see manual section 1A.</w:t>
      </w:r>
    </w:p>
    <w:p w14:paraId="1F7561A6" w14:textId="6C84863C" w:rsidR="007A7E5A" w:rsidRDefault="007A7E5A" w:rsidP="00530DE5">
      <w:pPr>
        <w:pStyle w:val="NoSpacing"/>
        <w:jc w:val="both"/>
        <w:rPr>
          <w:b/>
          <w:bCs/>
        </w:rPr>
      </w:pPr>
    </w:p>
    <w:p w14:paraId="0199C351" w14:textId="093AE905" w:rsidR="001A63AA" w:rsidRDefault="1AE8CD02" w:rsidP="00530DE5">
      <w:pPr>
        <w:pStyle w:val="NoSpacing"/>
        <w:jc w:val="both"/>
      </w:pPr>
      <w:r w:rsidRPr="070F762F">
        <w:rPr>
          <w:b/>
          <w:bCs/>
        </w:rPr>
        <w:t>s02a_q0</w:t>
      </w:r>
      <w:r w:rsidR="16B1C6AA" w:rsidRPr="070F762F">
        <w:rPr>
          <w:b/>
          <w:bCs/>
        </w:rPr>
        <w:t>6</w:t>
      </w:r>
      <w:r w:rsidRPr="070F762F">
        <w:rPr>
          <w:b/>
          <w:bCs/>
        </w:rPr>
        <w:t xml:space="preserve">. How many </w:t>
      </w:r>
      <w:r w:rsidR="52C591D0" w:rsidRPr="070F762F">
        <w:rPr>
          <w:b/>
          <w:bCs/>
        </w:rPr>
        <w:t xml:space="preserve">[PERMANENT CROP] </w:t>
      </w:r>
      <w:r w:rsidRPr="070F762F">
        <w:rPr>
          <w:b/>
          <w:bCs/>
        </w:rPr>
        <w:t xml:space="preserve">plants </w:t>
      </w:r>
      <w:r w:rsidR="24028963" w:rsidRPr="070F762F">
        <w:rPr>
          <w:b/>
          <w:bCs/>
        </w:rPr>
        <w:t xml:space="preserve">on this [PARCEL] </w:t>
      </w:r>
      <w:r w:rsidRPr="070F762F">
        <w:rPr>
          <w:b/>
          <w:bCs/>
        </w:rPr>
        <w:t xml:space="preserve">were </w:t>
      </w:r>
      <w:r w:rsidRPr="070F762F">
        <w:rPr>
          <w:b/>
          <w:bCs/>
          <w:u w:val="single"/>
        </w:rPr>
        <w:t>in production</w:t>
      </w:r>
      <w:r w:rsidRPr="070F762F">
        <w:rPr>
          <w:b/>
          <w:bCs/>
        </w:rPr>
        <w:t xml:space="preserve"> </w:t>
      </w:r>
      <w:r w:rsidR="24028963" w:rsidRPr="070F762F">
        <w:rPr>
          <w:b/>
          <w:bCs/>
        </w:rPr>
        <w:t>during</w:t>
      </w:r>
      <w:r w:rsidR="2AD645B2" w:rsidRPr="070F762F">
        <w:rPr>
          <w:b/>
          <w:bCs/>
        </w:rPr>
        <w:t xml:space="preserve"> the</w:t>
      </w:r>
      <w:r w:rsidR="24028963" w:rsidRPr="070F762F">
        <w:rPr>
          <w:b/>
          <w:bCs/>
        </w:rPr>
        <w:t xml:space="preserve"> [REFERENCE AGRICULTURAL YEAR]</w:t>
      </w:r>
      <w:r w:rsidRPr="070F762F">
        <w:rPr>
          <w:b/>
          <w:bCs/>
        </w:rPr>
        <w:t>?</w:t>
      </w:r>
      <w:r w:rsidR="4D8DFB5F" w:rsidRPr="070F762F">
        <w:rPr>
          <w:b/>
          <w:bCs/>
        </w:rPr>
        <w:t xml:space="preserve"> </w:t>
      </w:r>
      <w:r w:rsidR="51EE937E">
        <w:t xml:space="preserve">A </w:t>
      </w:r>
      <w:r w:rsidR="2A558757">
        <w:t>plan</w:t>
      </w:r>
      <w:r w:rsidR="5A71DCDE">
        <w:t>t</w:t>
      </w:r>
      <w:r w:rsidR="2A558757">
        <w:t xml:space="preserve"> is considered</w:t>
      </w:r>
      <w:r w:rsidR="2A558757" w:rsidRPr="070F762F">
        <w:rPr>
          <w:b/>
          <w:bCs/>
        </w:rPr>
        <w:t xml:space="preserve"> </w:t>
      </w:r>
      <w:r w:rsidR="28CB5CE9">
        <w:t>“</w:t>
      </w:r>
      <w:r w:rsidR="2A558757">
        <w:t>i</w:t>
      </w:r>
      <w:r w:rsidR="28CB5CE9">
        <w:t>n production”</w:t>
      </w:r>
      <w:r w:rsidR="05615A94">
        <w:t xml:space="preserve"> </w:t>
      </w:r>
      <w:r w:rsidR="2A558757">
        <w:t>if it was</w:t>
      </w:r>
      <w:r w:rsidR="05615A94">
        <w:t xml:space="preserve"> </w:t>
      </w:r>
      <w:r w:rsidR="2AD645B2">
        <w:t xml:space="preserve">producing crops </w:t>
      </w:r>
      <w:r w:rsidR="5FB4A53C">
        <w:t xml:space="preserve">at any time </w:t>
      </w:r>
      <w:r w:rsidR="28CB5CE9">
        <w:t xml:space="preserve">during the </w:t>
      </w:r>
      <w:r w:rsidR="4DCC11C7">
        <w:t>[REFERENCE AGRICULTURAL YEAR</w:t>
      </w:r>
      <w:r w:rsidR="63679F62">
        <w:t>]</w:t>
      </w:r>
      <w:r w:rsidR="5FB4A53C">
        <w:t xml:space="preserve">. </w:t>
      </w:r>
    </w:p>
    <w:p w14:paraId="02A03155" w14:textId="77777777" w:rsidR="00A74A4C" w:rsidRDefault="00A74A4C" w:rsidP="00530DE5">
      <w:pPr>
        <w:pStyle w:val="NoSpacing"/>
        <w:jc w:val="both"/>
      </w:pPr>
    </w:p>
    <w:p w14:paraId="1FF79CBC" w14:textId="18BDD9F0" w:rsidR="00F24633" w:rsidRDefault="00F24633" w:rsidP="00530DE5">
      <w:pPr>
        <w:pStyle w:val="NoSpacing"/>
        <w:jc w:val="both"/>
        <w:rPr>
          <w:b/>
          <w:bCs/>
        </w:rPr>
      </w:pPr>
      <w:r w:rsidRPr="00656628">
        <w:rPr>
          <w:b/>
          <w:bCs/>
        </w:rPr>
        <w:t xml:space="preserve">s02_q07. </w:t>
      </w:r>
      <w:r w:rsidR="00656628" w:rsidRPr="00656628">
        <w:rPr>
          <w:b/>
          <w:bCs/>
        </w:rPr>
        <w:t>Did your household harvest [PERMANENT CROP] on this [PARCEL] during the [REFERENCE AGRICULTURAL YEAR]?</w:t>
      </w:r>
    </w:p>
    <w:p w14:paraId="76910638" w14:textId="77777777" w:rsidR="00781219" w:rsidRDefault="00781219" w:rsidP="00530DE5">
      <w:pPr>
        <w:pStyle w:val="NoSpacing"/>
        <w:jc w:val="both"/>
      </w:pPr>
    </w:p>
    <w:p w14:paraId="38A820A3" w14:textId="57E2ECD5" w:rsidR="00AF14FB" w:rsidRDefault="0031129B" w:rsidP="00530DE5">
      <w:pPr>
        <w:pStyle w:val="NoSpacing"/>
        <w:jc w:val="both"/>
      </w:pPr>
      <w:r w:rsidRPr="32555209">
        <w:rPr>
          <w:b/>
          <w:bCs/>
        </w:rPr>
        <w:t>s02a_q0</w:t>
      </w:r>
      <w:r w:rsidR="03589ED6" w:rsidRPr="32555209">
        <w:rPr>
          <w:b/>
          <w:bCs/>
        </w:rPr>
        <w:t>8</w:t>
      </w:r>
      <w:r w:rsidR="004B5C83" w:rsidRPr="32555209">
        <w:rPr>
          <w:b/>
          <w:bCs/>
        </w:rPr>
        <w:t xml:space="preserve">. </w:t>
      </w:r>
      <w:r w:rsidR="00B3503B" w:rsidRPr="007E70D4">
        <w:rPr>
          <w:b/>
          <w:bCs/>
        </w:rPr>
        <w:t>In which months did your household harvest the [PERMANENT CROP] on this [PARCEL] during the [REFERENCE AGRICULTURAL YEAR]?</w:t>
      </w:r>
      <w:r w:rsidR="00B3503B" w:rsidRPr="6810C9B7">
        <w:rPr>
          <w:b/>
          <w:bCs/>
        </w:rPr>
        <w:t xml:space="preserve"> </w:t>
      </w:r>
      <w:r w:rsidR="00B3503B">
        <w:t>Record all months during which the crop was harvested from this parcel. Select 99 if this is a continuous harvest, i.e. harvest that is ongoing all year long.</w:t>
      </w:r>
    </w:p>
    <w:p w14:paraId="25B645A5" w14:textId="0877A83C" w:rsidR="32555209" w:rsidRDefault="32555209" w:rsidP="32555209">
      <w:pPr>
        <w:pStyle w:val="NoSpacing"/>
        <w:jc w:val="both"/>
      </w:pPr>
    </w:p>
    <w:p w14:paraId="03150039" w14:textId="4BC32F71" w:rsidR="3C57557F" w:rsidRDefault="3C57557F" w:rsidP="32555209">
      <w:pPr>
        <w:pStyle w:val="NoSpacing"/>
        <w:jc w:val="both"/>
      </w:pPr>
      <w:r w:rsidRPr="32555209">
        <w:rPr>
          <w:b/>
          <w:bCs/>
        </w:rPr>
        <w:t xml:space="preserve">s02a_q09. In the last harvest period, were there any </w:t>
      </w:r>
      <w:r w:rsidRPr="32555209">
        <w:rPr>
          <w:b/>
          <w:bCs/>
          <w:u w:val="single"/>
        </w:rPr>
        <w:t>losses</w:t>
      </w:r>
      <w:r w:rsidRPr="32555209">
        <w:rPr>
          <w:b/>
          <w:bCs/>
        </w:rPr>
        <w:t xml:space="preserve"> of [PERMANENT CROP] before the harvest? </w:t>
      </w:r>
      <w:r>
        <w:t xml:space="preserve">This refers to ONLY losses before harvest. If the plant is harvested throughout the year, the losses refer to only the last harvest period and not over the entire </w:t>
      </w:r>
      <w:r w:rsidRPr="32555209">
        <w:rPr>
          <w:b/>
          <w:bCs/>
        </w:rPr>
        <w:t>[REFERENCE AGRICULTURAL YEAR]</w:t>
      </w:r>
      <w:r>
        <w:t>. Any losses after harvest (while in storage, transport, etc</w:t>
      </w:r>
      <w:r w:rsidR="00EA1323">
        <w:t>.</w:t>
      </w:r>
      <w:r>
        <w:t>) or from previous harvest periods should not be considered or recorded here.</w:t>
      </w:r>
    </w:p>
    <w:p w14:paraId="7D6DBC83" w14:textId="0016C0A8" w:rsidR="00A57092" w:rsidRPr="004C3B2A" w:rsidRDefault="00A57092" w:rsidP="00530DE5">
      <w:pPr>
        <w:rPr>
          <w:rFonts w:eastAsia="Times New Roman" w:cstheme="minorHAnsi"/>
        </w:rPr>
      </w:pPr>
      <w:r w:rsidRPr="004C3B2A">
        <w:rPr>
          <w:rFonts w:cstheme="minorHAnsi"/>
          <w:b/>
          <w:bCs/>
        </w:rPr>
        <w:t>S02a_q10.</w:t>
      </w:r>
      <w:r w:rsidRPr="004C3B2A">
        <w:rPr>
          <w:rFonts w:cstheme="minorHAnsi"/>
        </w:rPr>
        <w:t xml:space="preserve"> </w:t>
      </w:r>
      <w:r w:rsidRPr="004C3B2A">
        <w:rPr>
          <w:rFonts w:eastAsia="Times New Roman" w:cstheme="minorHAnsi"/>
          <w:b/>
          <w:bCs/>
        </w:rPr>
        <w:t xml:space="preserve">Why were there losses before the harvest? </w:t>
      </w:r>
      <w:r w:rsidRPr="004C3B2A">
        <w:rPr>
          <w:rFonts w:eastAsia="Times New Roman" w:cstheme="minorHAnsi"/>
        </w:rPr>
        <w:t xml:space="preserve">Select </w:t>
      </w:r>
      <w:r w:rsidR="00122460" w:rsidRPr="004C3B2A">
        <w:rPr>
          <w:rFonts w:eastAsia="Times New Roman" w:cstheme="minorHAnsi"/>
        </w:rPr>
        <w:t>up to two</w:t>
      </w:r>
      <w:r w:rsidRPr="004C3B2A">
        <w:rPr>
          <w:rFonts w:eastAsia="Times New Roman" w:cstheme="minorHAnsi"/>
        </w:rPr>
        <w:t xml:space="preserve"> main reasons.</w:t>
      </w:r>
    </w:p>
    <w:p w14:paraId="760C88E8" w14:textId="3DE237BB" w:rsidR="00A57092" w:rsidRDefault="00A57092" w:rsidP="00530DE5">
      <w:pPr>
        <w:pStyle w:val="NoSpacing"/>
        <w:jc w:val="both"/>
      </w:pPr>
    </w:p>
    <w:p w14:paraId="7A290C64" w14:textId="15326C11" w:rsidR="00A57092" w:rsidRPr="00530DE5" w:rsidRDefault="00A57092" w:rsidP="00530DE5">
      <w:pPr>
        <w:pStyle w:val="NoSpacing"/>
        <w:jc w:val="both"/>
        <w:rPr>
          <w:rFonts w:cstheme="minorHAnsi"/>
          <w:b/>
          <w:bCs/>
        </w:rPr>
      </w:pPr>
      <w:r w:rsidRPr="00530DE5">
        <w:rPr>
          <w:rFonts w:cstheme="minorHAnsi"/>
          <w:b/>
          <w:bCs/>
          <w:color w:val="000000"/>
          <w:shd w:val="clear" w:color="auto" w:fill="FFFFFF"/>
        </w:rPr>
        <w:t>S02q_10a. Approximately what percent of the [PARCEL] area planted with [PERMANENT CROP] in the [REFERENCE AGRICULTURAL YEAR] was not harvested due to these shocks?</w:t>
      </w:r>
      <w:r w:rsidR="007E1327" w:rsidRPr="0055133C">
        <w:rPr>
          <w:rStyle w:val="ui-provider"/>
          <w:rFonts w:cstheme="minorHAnsi"/>
        </w:rPr>
        <w:t xml:space="preserve"> Ask the respondent to estimate the percentage of the planted area that was not harvested due to these </w:t>
      </w:r>
      <w:proofErr w:type="gramStart"/>
      <w:r w:rsidR="007E1327" w:rsidRPr="0055133C">
        <w:rPr>
          <w:rStyle w:val="ui-provider"/>
          <w:rFonts w:cstheme="minorHAnsi"/>
        </w:rPr>
        <w:t>damages</w:t>
      </w:r>
      <w:proofErr w:type="gramEnd"/>
      <w:r w:rsidR="007E1327" w:rsidRPr="0055133C">
        <w:rPr>
          <w:rStyle w:val="ui-provider"/>
          <w:rFonts w:cstheme="minorHAnsi"/>
        </w:rPr>
        <w:t xml:space="preserve">/shocks. For example, if one quarter of the area planted with the main crop on the plot was damaged, you would enter “25”.  We are asking here about the percentage of the </w:t>
      </w:r>
      <w:r w:rsidR="007E1327" w:rsidRPr="0055133C">
        <w:rPr>
          <w:rStyle w:val="ui-provider"/>
          <w:rFonts w:cstheme="minorHAnsi"/>
          <w:i/>
          <w:iCs/>
        </w:rPr>
        <w:t>planted area</w:t>
      </w:r>
      <w:r w:rsidR="007E1327" w:rsidRPr="0055133C">
        <w:rPr>
          <w:rStyle w:val="ui-provider"/>
          <w:rFonts w:cstheme="minorHAnsi"/>
        </w:rPr>
        <w:t xml:space="preserve"> that was lost due to damage. </w:t>
      </w:r>
      <w:bookmarkEnd w:id="12"/>
    </w:p>
    <w:p w14:paraId="7A2CA81E" w14:textId="4869658F" w:rsidR="00AF14FB" w:rsidRDefault="00AF14FB" w:rsidP="00530DE5">
      <w:pPr>
        <w:pStyle w:val="NoSpacing"/>
        <w:jc w:val="both"/>
      </w:pPr>
    </w:p>
    <w:p w14:paraId="2CE420A6" w14:textId="585D7B81" w:rsidR="32555209" w:rsidRDefault="47E4776D" w:rsidP="32555209">
      <w:pPr>
        <w:pStyle w:val="NoSpacing"/>
        <w:jc w:val="both"/>
      </w:pPr>
      <w:r w:rsidRPr="32555209">
        <w:rPr>
          <w:b/>
          <w:bCs/>
          <w:color w:val="000000" w:themeColor="text1"/>
        </w:rPr>
        <w:t>S02q_1</w:t>
      </w:r>
      <w:r w:rsidR="503CCEF1" w:rsidRPr="32555209">
        <w:rPr>
          <w:b/>
          <w:bCs/>
          <w:color w:val="000000" w:themeColor="text1"/>
        </w:rPr>
        <w:t>1</w:t>
      </w:r>
      <w:r w:rsidRPr="32555209">
        <w:rPr>
          <w:b/>
          <w:bCs/>
          <w:color w:val="000000" w:themeColor="text1"/>
        </w:rPr>
        <w:t xml:space="preserve">. </w:t>
      </w:r>
      <w:r w:rsidR="006740D2" w:rsidRPr="007E70D4">
        <w:rPr>
          <w:b/>
          <w:bCs/>
        </w:rPr>
        <w:t>How much [PERMANENT CROP] did your household harvest during the [REFERENCE AGRICULTURAL YEAR]?</w:t>
      </w:r>
      <w:r w:rsidR="006740D2" w:rsidRPr="6810C9B7">
        <w:rPr>
          <w:b/>
          <w:bCs/>
        </w:rPr>
        <w:t xml:space="preserve"> </w:t>
      </w:r>
      <w:r w:rsidR="006740D2" w:rsidRPr="6810C9B7">
        <w:rPr>
          <w:rFonts w:eastAsia="Times New Roman"/>
          <w:color w:val="000000" w:themeColor="text1"/>
        </w:rPr>
        <w:t xml:space="preserve">Record the unit </w:t>
      </w:r>
      <w:r w:rsidR="006740D2" w:rsidRPr="6810C9B7">
        <w:rPr>
          <w:rFonts w:eastAsia="Times New Roman"/>
          <w:i/>
          <w:iCs/>
          <w:color w:val="000000" w:themeColor="text1"/>
        </w:rPr>
        <w:t xml:space="preserve">as reported by the respondent, </w:t>
      </w:r>
      <w:r w:rsidR="006740D2" w:rsidRPr="6810C9B7">
        <w:rPr>
          <w:rFonts w:eastAsia="Times New Roman"/>
          <w:color w:val="000000" w:themeColor="text1"/>
        </w:rPr>
        <w:t>do not convert the amount into another unit. If the unit reported is not on the list of available units, record ‘Other, specify’ and write in the unit; in such cases you must work with your supervisor and the respondent to determine an equivalent value in one of the known units; write this conversion amount in the notes section. Record also what was the condition of the [CROP] (i.e. shelled, unshelled, etc.).</w:t>
      </w:r>
    </w:p>
    <w:p w14:paraId="0E69F831" w14:textId="77777777" w:rsidR="00327F48" w:rsidRDefault="00327F48" w:rsidP="00530DE5">
      <w:pPr>
        <w:pStyle w:val="NoSpacing"/>
        <w:jc w:val="both"/>
      </w:pPr>
    </w:p>
    <w:p w14:paraId="5D89911B" w14:textId="525EAC5A" w:rsidR="00AF14FB" w:rsidRDefault="00231D60" w:rsidP="00C82AA6">
      <w:pPr>
        <w:pStyle w:val="Heading2"/>
      </w:pPr>
      <w:bookmarkStart w:id="13" w:name="_Toc195694767"/>
      <w:r w:rsidRPr="009066DD">
        <w:t xml:space="preserve">Section </w:t>
      </w:r>
      <w:r>
        <w:t>2B</w:t>
      </w:r>
      <w:r w:rsidRPr="009066DD">
        <w:t xml:space="preserve">. </w:t>
      </w:r>
      <w:r>
        <w:t>Permanent Crop Destination</w:t>
      </w:r>
      <w:bookmarkEnd w:id="13"/>
    </w:p>
    <w:p w14:paraId="34461A30" w14:textId="52BFE284" w:rsidR="00C50785" w:rsidRDefault="00370703" w:rsidP="00C82AA6">
      <w:pPr>
        <w:pStyle w:val="NoSpacing"/>
        <w:jc w:val="both"/>
      </w:pPr>
      <w:r>
        <w:t>The Permanent Crop Destination section</w:t>
      </w:r>
      <w:r w:rsidRPr="00B4137B">
        <w:t xml:space="preserve"> </w:t>
      </w:r>
      <w:r w:rsidR="009F3BF0">
        <w:t>continues to ask about the perm</w:t>
      </w:r>
      <w:r w:rsidR="0018264C">
        <w:t>anent</w:t>
      </w:r>
      <w:r w:rsidR="009F3BF0">
        <w:t xml:space="preserve"> crops reported in the previous section.</w:t>
      </w:r>
      <w:r w:rsidR="00C50785" w:rsidRPr="00C50785">
        <w:t xml:space="preserve"> </w:t>
      </w:r>
      <w:r w:rsidR="000F2013">
        <w:t>This section</w:t>
      </w:r>
      <w:r w:rsidR="00C50785">
        <w:t xml:space="preserve"> will ask only about those crops that were HARVESTED during the </w:t>
      </w:r>
      <w:r w:rsidR="0018264C">
        <w:t>[REFERENCE</w:t>
      </w:r>
      <w:r w:rsidR="00B022C8">
        <w:t xml:space="preserve"> AGRICULTURAL YEAR]</w:t>
      </w:r>
      <w:r>
        <w:t>.</w:t>
      </w:r>
      <w:r w:rsidR="0060054D">
        <w:t xml:space="preserve"> </w:t>
      </w:r>
      <w:r w:rsidR="00A821C1">
        <w:t>It</w:t>
      </w:r>
      <w:r w:rsidR="009647B2">
        <w:t xml:space="preserve"> collects </w:t>
      </w:r>
      <w:r w:rsidR="00A821C1">
        <w:t xml:space="preserve">information on the </w:t>
      </w:r>
      <w:r w:rsidR="004D1082">
        <w:t xml:space="preserve">uses of the harvested crops as well as </w:t>
      </w:r>
      <w:r w:rsidR="009647B2">
        <w:t xml:space="preserve">the intended destination of </w:t>
      </w:r>
      <w:proofErr w:type="gramStart"/>
      <w:r w:rsidR="009647B2">
        <w:t>stored</w:t>
      </w:r>
      <w:proofErr w:type="gramEnd"/>
      <w:r w:rsidR="009647B2">
        <w:t xml:space="preserve"> harvest, as </w:t>
      </w:r>
      <w:r w:rsidR="004A6FB8">
        <w:t xml:space="preserve">part of the harvest may </w:t>
      </w:r>
      <w:r w:rsidR="009647B2">
        <w:t xml:space="preserve">still </w:t>
      </w:r>
      <w:r w:rsidR="004A6FB8">
        <w:t>be stored for future utilization</w:t>
      </w:r>
      <w:r w:rsidR="009647B2">
        <w:t xml:space="preserve"> at the time of the interview</w:t>
      </w:r>
      <w:r w:rsidR="00DE4B86">
        <w:t xml:space="preserve">. </w:t>
      </w:r>
      <w:r w:rsidR="00C50785">
        <w:t xml:space="preserve"> </w:t>
      </w:r>
    </w:p>
    <w:p w14:paraId="069DF746" w14:textId="77777777" w:rsidR="00EA1323" w:rsidRDefault="00EA1323" w:rsidP="00C82AA6">
      <w:pPr>
        <w:pStyle w:val="NoSpacing"/>
        <w:jc w:val="both"/>
      </w:pPr>
    </w:p>
    <w:p w14:paraId="18D8D3DA" w14:textId="59FAFDC1" w:rsidR="00535BA0" w:rsidRDefault="00851394" w:rsidP="00C82AA6">
      <w:pPr>
        <w:pStyle w:val="NoSpacing"/>
        <w:jc w:val="both"/>
      </w:pPr>
      <w:r>
        <w:t>As in previous sections, q</w:t>
      </w:r>
      <w:r w:rsidR="0060054D">
        <w:t>uantities</w:t>
      </w:r>
      <w:r w:rsidR="00C50785">
        <w:t xml:space="preserve"> can be reported</w:t>
      </w:r>
      <w:r w:rsidR="0060054D">
        <w:t xml:space="preserve"> in local units of measurements and in different states and conditions.</w:t>
      </w:r>
    </w:p>
    <w:p w14:paraId="06161D2B" w14:textId="77777777" w:rsidR="00BD12DA" w:rsidRPr="00B62783" w:rsidRDefault="00BD12DA" w:rsidP="00530DE5">
      <w:pPr>
        <w:pStyle w:val="NoSpacing"/>
        <w:jc w:val="both"/>
      </w:pPr>
    </w:p>
    <w:p w14:paraId="51440931" w14:textId="77777777" w:rsidR="00535BA0" w:rsidRPr="0052057A" w:rsidRDefault="00535BA0" w:rsidP="00C82AA6">
      <w:pPr>
        <w:pStyle w:val="Heading4"/>
      </w:pPr>
      <w:r w:rsidRPr="0052057A">
        <w:lastRenderedPageBreak/>
        <w:t>Respondent &amp; Level of Reporting</w:t>
      </w:r>
    </w:p>
    <w:p w14:paraId="3A218314" w14:textId="50342F7F" w:rsidR="00535BA0" w:rsidRDefault="00535BA0" w:rsidP="00530DE5">
      <w:pPr>
        <w:pStyle w:val="NoSpacing"/>
        <w:jc w:val="both"/>
      </w:pPr>
      <w:r>
        <w:t>Whereas the previous section collect</w:t>
      </w:r>
      <w:r w:rsidR="006A31E0">
        <w:t>s</w:t>
      </w:r>
      <w:r>
        <w:t xml:space="preserve"> information at the </w:t>
      </w:r>
      <w:r w:rsidR="007C5388">
        <w:t>parcel</w:t>
      </w:r>
      <w:r>
        <w:t xml:space="preserve">-crop level (meaning a crop grown on 2 </w:t>
      </w:r>
      <w:r w:rsidR="007C5388">
        <w:t xml:space="preserve">parcels </w:t>
      </w:r>
      <w:r>
        <w:t>had two separate entries), this section collects information at the CROP level</w:t>
      </w:r>
      <w:r w:rsidR="00934CE3">
        <w:t xml:space="preserve"> – </w:t>
      </w:r>
      <w:r>
        <w:t xml:space="preserve">all information on a crop is </w:t>
      </w:r>
      <w:proofErr w:type="gramStart"/>
      <w:r>
        <w:t>collected together</w:t>
      </w:r>
      <w:proofErr w:type="gramEnd"/>
      <w:r>
        <w:t xml:space="preserve">, regardless of </w:t>
      </w:r>
      <w:r w:rsidR="00934CE3">
        <w:t xml:space="preserve">which </w:t>
      </w:r>
      <w:r w:rsidR="00BE0417">
        <w:t xml:space="preserve">plots or </w:t>
      </w:r>
      <w:r w:rsidR="007C5388">
        <w:t xml:space="preserve">parcel(s) </w:t>
      </w:r>
      <w:r w:rsidR="00934CE3">
        <w:t>it was harvested from</w:t>
      </w:r>
      <w:r>
        <w:t>. The respondent should be the household member most knowledgeable about the harvest activities of specific crop activities</w:t>
      </w:r>
      <w:r w:rsidRPr="00C92991">
        <w:t>.</w:t>
      </w:r>
      <w:r>
        <w:t xml:space="preserve"> Note that it is possible to have different respondents for different crop entries.</w:t>
      </w:r>
    </w:p>
    <w:p w14:paraId="32AE6DC8" w14:textId="32CB0DEE" w:rsidR="00535BA0" w:rsidRDefault="00535BA0" w:rsidP="00530DE5">
      <w:pPr>
        <w:pStyle w:val="NoSpacing"/>
        <w:jc w:val="both"/>
      </w:pPr>
    </w:p>
    <w:p w14:paraId="68B6717D" w14:textId="77777777" w:rsidR="00535BA0" w:rsidRDefault="00535BA0" w:rsidP="00C82AA6">
      <w:pPr>
        <w:pStyle w:val="Heading4"/>
      </w:pPr>
      <w:r w:rsidRPr="00B62783">
        <w:t>Question by Question</w:t>
      </w:r>
    </w:p>
    <w:p w14:paraId="00759B7A" w14:textId="6A760ACE" w:rsidR="00B246D7" w:rsidRDefault="00535BA0" w:rsidP="00530DE5">
      <w:pPr>
        <w:pStyle w:val="NoSpacing"/>
        <w:jc w:val="both"/>
      </w:pPr>
      <w:r w:rsidRPr="24550444">
        <w:rPr>
          <w:b/>
          <w:bCs/>
        </w:rPr>
        <w:t xml:space="preserve">CROP NAME. </w:t>
      </w:r>
      <w:r>
        <w:t xml:space="preserve">Every crop reported in </w:t>
      </w:r>
      <w:r w:rsidR="004B1CBF">
        <w:t xml:space="preserve">Section 2A and </w:t>
      </w:r>
      <w:r w:rsidR="00523C10">
        <w:t>HARVESTED</w:t>
      </w:r>
      <w:r w:rsidR="00C15D21">
        <w:t xml:space="preserve"> during </w:t>
      </w:r>
      <w:r w:rsidR="00F8230D">
        <w:t>[REFERENCE AGRICULTURAL YEAR]</w:t>
      </w:r>
      <w:r w:rsidR="00C15D21">
        <w:t xml:space="preserve"> MUST be listed here. </w:t>
      </w:r>
      <w:r w:rsidR="009C7F35">
        <w:t xml:space="preserve">The reference period for this section </w:t>
      </w:r>
      <w:r w:rsidR="006A740A">
        <w:t>covers a 12-month period</w:t>
      </w:r>
      <w:r w:rsidR="00EC282E">
        <w:t xml:space="preserve">. In all other aspects, the questions </w:t>
      </w:r>
      <w:r w:rsidR="006A740A">
        <w:t xml:space="preserve">and </w:t>
      </w:r>
      <w:r w:rsidR="00EC282E">
        <w:t xml:space="preserve">related guidance are the same as in </w:t>
      </w:r>
      <w:r w:rsidR="009C7F35">
        <w:t>Section 1</w:t>
      </w:r>
      <w:r w:rsidR="00EB32C9">
        <w:t>B</w:t>
      </w:r>
      <w:r w:rsidR="00EC282E">
        <w:t>.</w:t>
      </w:r>
    </w:p>
    <w:p w14:paraId="62152F16" w14:textId="61E54C59" w:rsidR="2E878A18" w:rsidRDefault="2E878A18" w:rsidP="32555209">
      <w:pPr>
        <w:pStyle w:val="NoSpacing"/>
      </w:pPr>
    </w:p>
    <w:p w14:paraId="58C6C6ED" w14:textId="5648415F" w:rsidR="2E878A18" w:rsidRPr="00EA1323" w:rsidRDefault="762BB243" w:rsidP="762BB243">
      <w:pPr>
        <w:pStyle w:val="NoSpacing"/>
        <w:jc w:val="both"/>
        <w:rPr>
          <w:rFonts w:cstheme="minorHAnsi"/>
          <w:b/>
          <w:bCs/>
        </w:rPr>
      </w:pPr>
      <w:r w:rsidRPr="762BB243">
        <w:rPr>
          <w:b/>
          <w:bCs/>
        </w:rPr>
        <w:t>S</w:t>
      </w:r>
      <w:r w:rsidRPr="00EA1323">
        <w:rPr>
          <w:rFonts w:cstheme="minorHAnsi"/>
          <w:b/>
          <w:bCs/>
        </w:rPr>
        <w:t>0</w:t>
      </w:r>
      <w:r w:rsidR="7FFD478A" w:rsidRPr="00EA1323">
        <w:rPr>
          <w:rFonts w:cstheme="minorHAnsi"/>
          <w:b/>
          <w:bCs/>
        </w:rPr>
        <w:t>2</w:t>
      </w:r>
      <w:r w:rsidRPr="00EA1323">
        <w:rPr>
          <w:rFonts w:cstheme="minorHAnsi"/>
          <w:b/>
          <w:bCs/>
        </w:rPr>
        <w:t xml:space="preserve">b_q01. </w:t>
      </w:r>
      <w:r w:rsidRPr="00EA1323">
        <w:rPr>
          <w:rFonts w:eastAsia="Aptos Narrow" w:cstheme="minorHAnsi"/>
          <w:b/>
          <w:bCs/>
          <w:color w:val="242424"/>
        </w:rPr>
        <w:t>ENUMERATOR: RECORD THE ID OF THE RESPONDENT.</w:t>
      </w:r>
      <w:r w:rsidRPr="00EA1323">
        <w:rPr>
          <w:rFonts w:cstheme="minorHAnsi"/>
          <w:b/>
          <w:bCs/>
        </w:rPr>
        <w:t xml:space="preserve"> </w:t>
      </w:r>
      <w:r w:rsidRPr="00EA1323">
        <w:rPr>
          <w:rFonts w:cstheme="minorHAnsi"/>
        </w:rPr>
        <w:t>You could select the respondent from a pop-up list in case of CAPI.</w:t>
      </w:r>
    </w:p>
    <w:p w14:paraId="6BF031D1" w14:textId="320C822E" w:rsidR="2E878A18" w:rsidRPr="00EA1323" w:rsidRDefault="762BB243" w:rsidP="762BB243">
      <w:pPr>
        <w:pStyle w:val="NoSpacing"/>
        <w:jc w:val="both"/>
        <w:rPr>
          <w:rFonts w:cstheme="minorHAnsi"/>
        </w:rPr>
      </w:pPr>
      <w:r w:rsidRPr="00EA1323">
        <w:rPr>
          <w:rFonts w:cstheme="minorHAnsi"/>
        </w:rPr>
        <w:t xml:space="preserve">   </w:t>
      </w:r>
    </w:p>
    <w:p w14:paraId="075BFF8D" w14:textId="2D00BE5E" w:rsidR="2E878A18" w:rsidRDefault="762BB243" w:rsidP="762BB243">
      <w:pPr>
        <w:pStyle w:val="NoSpacing"/>
        <w:jc w:val="both"/>
      </w:pPr>
      <w:r w:rsidRPr="762BB243">
        <w:rPr>
          <w:b/>
          <w:bCs/>
        </w:rPr>
        <w:t>s</w:t>
      </w:r>
      <w:r w:rsidRPr="762BB243">
        <w:rPr>
          <w:rFonts w:eastAsiaTheme="minorEastAsia"/>
          <w:b/>
          <w:bCs/>
        </w:rPr>
        <w:t>0</w:t>
      </w:r>
      <w:r w:rsidR="4A5FB998" w:rsidRPr="762BB243">
        <w:rPr>
          <w:rFonts w:eastAsiaTheme="minorEastAsia"/>
          <w:b/>
          <w:bCs/>
        </w:rPr>
        <w:t>2</w:t>
      </w:r>
      <w:r w:rsidRPr="762BB243">
        <w:rPr>
          <w:rFonts w:eastAsiaTheme="minorEastAsia"/>
          <w:b/>
          <w:bCs/>
        </w:rPr>
        <w:t xml:space="preserve">b_q02. Thinking of </w:t>
      </w:r>
      <w:r w:rsidRPr="762BB243">
        <w:rPr>
          <w:rFonts w:eastAsiaTheme="minorEastAsia"/>
          <w:b/>
          <w:bCs/>
          <w:u w:val="single"/>
        </w:rPr>
        <w:t xml:space="preserve">all </w:t>
      </w:r>
      <w:r w:rsidRPr="762BB243">
        <w:rPr>
          <w:rFonts w:eastAsiaTheme="minorEastAsia"/>
          <w:b/>
          <w:bCs/>
        </w:rPr>
        <w:t>the land your household cultivated in the [REFERENCE AGRICULTURAL SEASON], what was the total quantity of [CROP] your household harvested?</w:t>
      </w:r>
      <w:r w:rsidRPr="762BB243">
        <w:rPr>
          <w:rFonts w:eastAsiaTheme="minorEastAsia"/>
          <w:color w:val="00B050"/>
        </w:rPr>
        <w:t xml:space="preserve"> </w:t>
      </w:r>
      <w:r w:rsidRPr="762BB243">
        <w:rPr>
          <w:rFonts w:eastAsiaTheme="minorEastAsia"/>
        </w:rPr>
        <w:t xml:space="preserve">Record the quantity in final form, such as grain form for cereal crops. The total quantity must all be reported in the same condition. If, for example, the respondent reports 10kg of maize in grain form and 20kg of maize on the cob, work with the respondent to estimate the total quantity in grain form by estimating the total maize grain from the 20kg of maize on the </w:t>
      </w:r>
      <w:proofErr w:type="gramStart"/>
      <w:r w:rsidRPr="762BB243">
        <w:rPr>
          <w:rFonts w:eastAsiaTheme="minorEastAsia"/>
        </w:rPr>
        <w:t>cob, and</w:t>
      </w:r>
      <w:proofErr w:type="gramEnd"/>
      <w:r w:rsidRPr="762BB243">
        <w:rPr>
          <w:rFonts w:eastAsiaTheme="minorEastAsia"/>
        </w:rPr>
        <w:t xml:space="preserve"> add that to the 10kg of maize grain reported separately. This should include </w:t>
      </w:r>
      <w:r w:rsidRPr="762BB243">
        <w:rPr>
          <w:rFonts w:eastAsiaTheme="minorEastAsia"/>
          <w:b/>
          <w:bCs/>
        </w:rPr>
        <w:t xml:space="preserve">all </w:t>
      </w:r>
      <w:r w:rsidRPr="762BB243">
        <w:rPr>
          <w:rFonts w:eastAsiaTheme="minorEastAsia"/>
        </w:rPr>
        <w:t>the [CROP] cultivated across all plots. This question is used primarily to give respondents a reference amount for the questions that follow. Report the condition in which the crop is reported, keeping in mind this should be the final form of the</w:t>
      </w:r>
      <w:r>
        <w:t xml:space="preserve"> crop.</w:t>
      </w:r>
    </w:p>
    <w:p w14:paraId="70190DA2" w14:textId="02F70626" w:rsidR="2E878A18" w:rsidRDefault="2E878A18" w:rsidP="762BB243">
      <w:pPr>
        <w:pStyle w:val="NoSpacing"/>
        <w:jc w:val="both"/>
      </w:pPr>
    </w:p>
    <w:p w14:paraId="2C6A82BC" w14:textId="1093E25C" w:rsidR="2E878A18" w:rsidRDefault="762BB243" w:rsidP="32555209">
      <w:pPr>
        <w:pStyle w:val="NoSpacing"/>
      </w:pPr>
      <w:r w:rsidRPr="00EA1323">
        <w:rPr>
          <w:rFonts w:cstheme="minorHAnsi"/>
          <w:b/>
          <w:bCs/>
        </w:rPr>
        <w:t>s0</w:t>
      </w:r>
      <w:r w:rsidR="3CEE960E" w:rsidRPr="00EA1323">
        <w:rPr>
          <w:rFonts w:cstheme="minorHAnsi"/>
          <w:b/>
          <w:bCs/>
        </w:rPr>
        <w:t>2</w:t>
      </w:r>
      <w:r w:rsidRPr="00EA1323">
        <w:rPr>
          <w:rFonts w:cstheme="minorHAnsi"/>
          <w:b/>
          <w:bCs/>
        </w:rPr>
        <w:t xml:space="preserve">b_q03. </w:t>
      </w:r>
      <w:r w:rsidRPr="00EA1323">
        <w:rPr>
          <w:rFonts w:eastAsia="Aptos Narrow" w:cstheme="minorHAnsi"/>
          <w:b/>
          <w:bCs/>
          <w:color w:val="242424"/>
        </w:rPr>
        <w:t>Do you have any of the harvested [CROP] in storage currently</w:t>
      </w:r>
      <w:r w:rsidRPr="00EA1323">
        <w:rPr>
          <w:rFonts w:cstheme="minorHAnsi"/>
          <w:b/>
          <w:bCs/>
        </w:rPr>
        <w:t xml:space="preserve">? </w:t>
      </w:r>
      <w:r w:rsidRPr="00EA1323">
        <w:rPr>
          <w:rFonts w:cstheme="minorHAnsi"/>
        </w:rPr>
        <w:t>Record YES if any quantity of the harvested crop in unprocessed form is currently being stored by the household</w:t>
      </w:r>
      <w:r>
        <w:t xml:space="preserve"> to be</w:t>
      </w:r>
      <w:r w:rsidRPr="762BB243">
        <w:rPr>
          <w:b/>
          <w:bCs/>
        </w:rPr>
        <w:t xml:space="preserve"> </w:t>
      </w:r>
      <w:r>
        <w:t>used in the future, such as for food for the household, to be sold later, to be used as seed for planting, to be rendered as payment in kind, to be used as animal feeding or any other reasons.</w:t>
      </w:r>
    </w:p>
    <w:p w14:paraId="31FE460E" w14:textId="77777777" w:rsidR="2E878A18" w:rsidRDefault="2E878A18" w:rsidP="762BB243">
      <w:pPr>
        <w:pStyle w:val="NoSpacing"/>
        <w:jc w:val="both"/>
      </w:pPr>
    </w:p>
    <w:p w14:paraId="5929626C" w14:textId="145F9E78" w:rsidR="2E878A18" w:rsidRDefault="762BB243" w:rsidP="762BB243">
      <w:pPr>
        <w:pStyle w:val="NoSpacing"/>
        <w:jc w:val="both"/>
      </w:pPr>
      <w:r w:rsidRPr="762BB243">
        <w:rPr>
          <w:b/>
          <w:bCs/>
        </w:rPr>
        <w:t>s0</w:t>
      </w:r>
      <w:r w:rsidR="3CF97194" w:rsidRPr="762BB243">
        <w:rPr>
          <w:b/>
          <w:bCs/>
        </w:rPr>
        <w:t>2</w:t>
      </w:r>
      <w:r w:rsidRPr="762BB243">
        <w:rPr>
          <w:b/>
          <w:bCs/>
        </w:rPr>
        <w:t xml:space="preserve">b_q04. What percentage of the total [CROP] harvest is currently in storage? </w:t>
      </w:r>
      <w:r>
        <w:t xml:space="preserve">This question asked about the percentage, or the share, of the total harvest from the [REFERENCE AGRICULTURAL SEASON] that is currently kept in storage by the household. If the household harvested a total of 100kg of maize grain, and 20kgs are currently being stored, enter “20%”.  </w:t>
      </w:r>
    </w:p>
    <w:p w14:paraId="07120561" w14:textId="0736F9D4" w:rsidR="2E878A18" w:rsidRDefault="762BB243" w:rsidP="762BB243">
      <w:pPr>
        <w:pStyle w:val="NoSpacing"/>
        <w:jc w:val="both"/>
        <w:rPr>
          <w:b/>
          <w:bCs/>
        </w:rPr>
      </w:pPr>
      <w:r>
        <w:t xml:space="preserve"> </w:t>
      </w:r>
    </w:p>
    <w:p w14:paraId="13AC9C6E" w14:textId="7EB7DE32" w:rsidR="004B3C26" w:rsidRDefault="762BB243" w:rsidP="5C291213">
      <w:pPr>
        <w:pStyle w:val="NoSpacing"/>
        <w:jc w:val="both"/>
      </w:pPr>
      <w:r>
        <w:t xml:space="preserve">In the following questions, the respondent is asked to think about the total quantity of harvest, including any amount that is currently in storage. If the respondent has indicated that they have any crop in storage, CAPI will automatically add text to the relevant questions to specify “including the quantity in storage”. If the respondent reported having no </w:t>
      </w:r>
      <w:proofErr w:type="gramStart"/>
      <w:r>
        <w:t>crop</w:t>
      </w:r>
      <w:proofErr w:type="gramEnd"/>
      <w:r>
        <w:t xml:space="preserve"> in storage, that text will not appear.</w:t>
      </w:r>
    </w:p>
    <w:p w14:paraId="0179B354" w14:textId="33209A6E" w:rsidR="004B3C26" w:rsidRDefault="004B3C26" w:rsidP="5C291213">
      <w:pPr>
        <w:pStyle w:val="NoSpacing"/>
        <w:jc w:val="both"/>
      </w:pPr>
    </w:p>
    <w:p w14:paraId="4100B0D3" w14:textId="1D2CCBBE" w:rsidR="004B3C26" w:rsidRDefault="762BB243" w:rsidP="5C291213">
      <w:pPr>
        <w:pStyle w:val="NoSpacing"/>
        <w:jc w:val="both"/>
      </w:pPr>
      <w:r w:rsidRPr="762BB243">
        <w:rPr>
          <w:b/>
          <w:bCs/>
        </w:rPr>
        <w:t>s0</w:t>
      </w:r>
      <w:r w:rsidR="48B9F936" w:rsidRPr="762BB243">
        <w:rPr>
          <w:b/>
          <w:bCs/>
        </w:rPr>
        <w:t>2</w:t>
      </w:r>
      <w:r w:rsidRPr="762BB243">
        <w:rPr>
          <w:b/>
          <w:bCs/>
        </w:rPr>
        <w:t xml:space="preserve">b_q05. Has your household used, or does it intend to use in the future, the [CROP] produced [including the quantity in storage] for any of the following purposes? </w:t>
      </w:r>
      <w:r>
        <w:t xml:space="preserve">Read aloud the response options and indicate all uses that apply. This question aims to understand how the crop has been used or how it will be used in the future, including any quantity in storage. A household may, for example, use some of the </w:t>
      </w:r>
      <w:proofErr w:type="gramStart"/>
      <w:r>
        <w:t>crop</w:t>
      </w:r>
      <w:proofErr w:type="gramEnd"/>
      <w:r>
        <w:t xml:space="preserve"> for consumption by household members, and sell some of the </w:t>
      </w:r>
      <w:proofErr w:type="gramStart"/>
      <w:r>
        <w:t>crop</w:t>
      </w:r>
      <w:proofErr w:type="gramEnd"/>
      <w:r>
        <w:t xml:space="preserve">. If those are the only uses of the crop, you would indicate those two use categories. It could be that the household has not yet sold the crop, but they plan to sell some of the crop from this harvest in the future. In that case you would still </w:t>
      </w:r>
      <w:r>
        <w:lastRenderedPageBreak/>
        <w:t xml:space="preserve">indicate sales as a use category. Note that sales of </w:t>
      </w:r>
      <w:proofErr w:type="gramStart"/>
      <w:r>
        <w:t>crop</w:t>
      </w:r>
      <w:proofErr w:type="gramEnd"/>
      <w:r>
        <w:t xml:space="preserve"> in unprocessed form are reported as a separate category as </w:t>
      </w:r>
      <w:proofErr w:type="gramStart"/>
      <w:r>
        <w:t>crop</w:t>
      </w:r>
      <w:proofErr w:type="gramEnd"/>
      <w:r>
        <w:t xml:space="preserve"> that </w:t>
      </w:r>
      <w:proofErr w:type="gramStart"/>
      <w:r>
        <w:t>is</w:t>
      </w:r>
      <w:proofErr w:type="gramEnd"/>
      <w:r>
        <w:t xml:space="preserve"> processed and then sold.</w:t>
      </w:r>
    </w:p>
    <w:p w14:paraId="72B0ACF8" w14:textId="77777777" w:rsidR="004B3C26" w:rsidRDefault="004B3C26" w:rsidP="5C291213">
      <w:pPr>
        <w:pStyle w:val="NoSpacing"/>
        <w:jc w:val="both"/>
      </w:pPr>
    </w:p>
    <w:p w14:paraId="283D96F4" w14:textId="5A90F8E9" w:rsidR="004B3C26" w:rsidRDefault="762BB243" w:rsidP="5C291213">
      <w:pPr>
        <w:pStyle w:val="NoSpacing"/>
        <w:jc w:val="both"/>
      </w:pPr>
      <w:r w:rsidRPr="762BB243">
        <w:rPr>
          <w:b/>
          <w:bCs/>
        </w:rPr>
        <w:t>s0</w:t>
      </w:r>
      <w:r w:rsidR="7807FD4C" w:rsidRPr="762BB243">
        <w:rPr>
          <w:b/>
          <w:bCs/>
        </w:rPr>
        <w:t>2</w:t>
      </w:r>
      <w:r w:rsidRPr="762BB243">
        <w:rPr>
          <w:b/>
          <w:bCs/>
        </w:rPr>
        <w:t xml:space="preserve">b_q06. Was any part of the [CROP] lost during or after the harvest, including during post-harvest activities, transport, or storage? </w:t>
      </w:r>
      <w:r>
        <w:t xml:space="preserve">This question aims to </w:t>
      </w:r>
      <w:proofErr w:type="gramStart"/>
      <w:r>
        <w:t>understand</w:t>
      </w:r>
      <w:proofErr w:type="gramEnd"/>
      <w:r>
        <w:t xml:space="preserve"> if the household lost any of the crop harvest either during the harvest stage or after harvesting. Loss of the crop after harvesting could be caused by many factors such as damage caused during threshing or drying, damaged during transportation, or issues with pests or rotting while in storage, for example.</w:t>
      </w:r>
    </w:p>
    <w:p w14:paraId="009A3397" w14:textId="5DD34340" w:rsidR="004B3C26" w:rsidRDefault="004B3C26" w:rsidP="762BB243">
      <w:pPr>
        <w:pStyle w:val="NoSpacing"/>
        <w:jc w:val="both"/>
        <w:rPr>
          <w:b/>
          <w:bCs/>
        </w:rPr>
      </w:pPr>
    </w:p>
    <w:p w14:paraId="20ADB73E" w14:textId="23FBCC84" w:rsidR="004B3C26" w:rsidRDefault="762BB243" w:rsidP="5C291213">
      <w:pPr>
        <w:pStyle w:val="NoSpacing"/>
        <w:jc w:val="both"/>
      </w:pPr>
      <w:r w:rsidRPr="762BB243">
        <w:rPr>
          <w:b/>
          <w:bCs/>
        </w:rPr>
        <w:t>s0</w:t>
      </w:r>
      <w:r w:rsidR="68C87691" w:rsidRPr="762BB243">
        <w:rPr>
          <w:b/>
          <w:bCs/>
        </w:rPr>
        <w:t>2</w:t>
      </w:r>
      <w:r w:rsidRPr="762BB243">
        <w:rPr>
          <w:b/>
          <w:bCs/>
        </w:rPr>
        <w:t xml:space="preserve">b_q07. </w:t>
      </w:r>
      <w:r w:rsidRPr="762BB243">
        <w:rPr>
          <w:rFonts w:ascii="Calibri" w:eastAsia="Calibri" w:hAnsi="Calibri" w:cs="Calibri"/>
          <w:b/>
          <w:bCs/>
        </w:rPr>
        <w:t xml:space="preserve">What percentage of the [CROP] harvested in the [REFERENCE AGRICULTURAL SEASON] was sold, or </w:t>
      </w:r>
      <w:proofErr w:type="gramStart"/>
      <w:r w:rsidRPr="762BB243">
        <w:rPr>
          <w:rFonts w:ascii="Calibri" w:eastAsia="Calibri" w:hAnsi="Calibri" w:cs="Calibri"/>
          <w:b/>
          <w:bCs/>
        </w:rPr>
        <w:t>is</w:t>
      </w:r>
      <w:proofErr w:type="gramEnd"/>
      <w:r w:rsidRPr="762BB243">
        <w:rPr>
          <w:rFonts w:ascii="Calibri" w:eastAsia="Calibri" w:hAnsi="Calibri" w:cs="Calibri"/>
          <w:b/>
          <w:bCs/>
        </w:rPr>
        <w:t xml:space="preserve"> intended to be sold in </w:t>
      </w:r>
      <w:proofErr w:type="gramStart"/>
      <w:r w:rsidRPr="762BB243">
        <w:rPr>
          <w:rFonts w:ascii="Calibri" w:eastAsia="Calibri" w:hAnsi="Calibri" w:cs="Calibri"/>
          <w:b/>
          <w:bCs/>
        </w:rPr>
        <w:t>unprocessed</w:t>
      </w:r>
      <w:proofErr w:type="gramEnd"/>
      <w:r w:rsidRPr="762BB243">
        <w:rPr>
          <w:rFonts w:ascii="Calibri" w:eastAsia="Calibri" w:hAnsi="Calibri" w:cs="Calibri"/>
          <w:b/>
          <w:bCs/>
        </w:rPr>
        <w:t xml:space="preserve"> form [</w:t>
      </w:r>
      <w:r w:rsidRPr="762BB243">
        <w:rPr>
          <w:b/>
          <w:bCs/>
        </w:rPr>
        <w:t>including the quantity in storage</w:t>
      </w:r>
      <w:r w:rsidRPr="762BB243">
        <w:rPr>
          <w:rFonts w:ascii="Calibri" w:eastAsia="Calibri" w:hAnsi="Calibri" w:cs="Calibri"/>
          <w:b/>
          <w:bCs/>
        </w:rPr>
        <w:t xml:space="preserve">]? </w:t>
      </w:r>
      <w:r w:rsidRPr="762BB243">
        <w:rPr>
          <w:rFonts w:ascii="Calibri" w:eastAsia="Calibri" w:hAnsi="Calibri" w:cs="Calibri"/>
        </w:rPr>
        <w:t>Processing refers to changes to crops beyond their natural/fresh state, such as drying, grinding into flour, pickling, etc. Unprocessed, then, refers to the part of the crops sold without such alterations. Simple post-harvest treatments such as removing inedible parts (shelling, peeling, husking, etc</w:t>
      </w:r>
      <w:r w:rsidR="00EA1323">
        <w:rPr>
          <w:rFonts w:ascii="Calibri" w:eastAsia="Calibri" w:hAnsi="Calibri" w:cs="Calibri"/>
        </w:rPr>
        <w:t>.</w:t>
      </w:r>
      <w:r w:rsidRPr="762BB243">
        <w:rPr>
          <w:rFonts w:ascii="Calibri" w:eastAsia="Calibri" w:hAnsi="Calibri" w:cs="Calibri"/>
        </w:rPr>
        <w:t xml:space="preserve">) are not considered processing, though they do alter the condition of the unprocessed crop. Indicate the total quantity that the household has sold AND expects to sell, from the crop harvested during the reference agricultural season. </w:t>
      </w:r>
    </w:p>
    <w:p w14:paraId="31214513" w14:textId="77777777" w:rsidR="004B3C26" w:rsidRDefault="004B3C26" w:rsidP="5C291213">
      <w:pPr>
        <w:pStyle w:val="NoSpacing"/>
        <w:jc w:val="both"/>
      </w:pPr>
    </w:p>
    <w:p w14:paraId="2DDD5288" w14:textId="24ABAF6B" w:rsidR="004B3C26" w:rsidRDefault="762BB243" w:rsidP="762BB243">
      <w:pPr>
        <w:pStyle w:val="NoSpacing"/>
        <w:jc w:val="both"/>
        <w:rPr>
          <w:b/>
          <w:bCs/>
        </w:rPr>
      </w:pPr>
      <w:r w:rsidRPr="762BB243">
        <w:rPr>
          <w:b/>
          <w:bCs/>
        </w:rPr>
        <w:t>s0</w:t>
      </w:r>
      <w:r w:rsidR="5565FE75" w:rsidRPr="762BB243">
        <w:rPr>
          <w:b/>
          <w:bCs/>
        </w:rPr>
        <w:t>2</w:t>
      </w:r>
      <w:r w:rsidRPr="762BB243">
        <w:rPr>
          <w:b/>
          <w:bCs/>
        </w:rPr>
        <w:t xml:space="preserve">b_q08. Has your household sold any unprocessed [CROP] yet, since the harvest? </w:t>
      </w:r>
      <w:r>
        <w:t xml:space="preserve">Indicate if the household has </w:t>
      </w:r>
      <w:r w:rsidRPr="762BB243">
        <w:rPr>
          <w:i/>
          <w:iCs/>
        </w:rPr>
        <w:t>already</w:t>
      </w:r>
      <w:r>
        <w:t xml:space="preserve"> sold any of the </w:t>
      </w:r>
      <w:proofErr w:type="gramStart"/>
      <w:r>
        <w:t>crop</w:t>
      </w:r>
      <w:proofErr w:type="gramEnd"/>
      <w:r>
        <w:t xml:space="preserve"> in unprocessed form. If they have not yet made any actual sales, record “No” even if they expect to sell in the future.</w:t>
      </w:r>
    </w:p>
    <w:p w14:paraId="38AB3F85" w14:textId="77777777" w:rsidR="004B3C26" w:rsidRDefault="004B3C26" w:rsidP="5C291213">
      <w:pPr>
        <w:pStyle w:val="NoSpacing"/>
        <w:jc w:val="both"/>
      </w:pPr>
    </w:p>
    <w:p w14:paraId="793F4052" w14:textId="3BD9E965" w:rsidR="004B3C26" w:rsidRDefault="762BB243" w:rsidP="762BB243">
      <w:pPr>
        <w:spacing w:after="0"/>
        <w:rPr>
          <w:rFonts w:eastAsia="Times New Roman"/>
          <w:color w:val="000000" w:themeColor="text1"/>
        </w:rPr>
      </w:pPr>
      <w:r w:rsidRPr="762BB243">
        <w:rPr>
          <w:b/>
          <w:bCs/>
        </w:rPr>
        <w:t>s0</w:t>
      </w:r>
      <w:r w:rsidR="1F9BF62C" w:rsidRPr="762BB243">
        <w:rPr>
          <w:b/>
          <w:bCs/>
        </w:rPr>
        <w:t>2</w:t>
      </w:r>
      <w:r w:rsidRPr="762BB243">
        <w:rPr>
          <w:b/>
          <w:bCs/>
        </w:rPr>
        <w:t xml:space="preserve">b_q09. </w:t>
      </w:r>
      <w:r w:rsidRPr="762BB243">
        <w:rPr>
          <w:rFonts w:eastAsia="Times New Roman"/>
          <w:b/>
          <w:bCs/>
          <w:color w:val="000000" w:themeColor="text1"/>
        </w:rPr>
        <w:t xml:space="preserve">How much of the harvested [CROP] has been sold in </w:t>
      </w:r>
      <w:r w:rsidRPr="762BB243">
        <w:rPr>
          <w:rFonts w:eastAsia="Times New Roman"/>
          <w:b/>
          <w:bCs/>
          <w:i/>
          <w:iCs/>
          <w:color w:val="000000" w:themeColor="text1"/>
        </w:rPr>
        <w:t>unprocessed</w:t>
      </w:r>
      <w:r w:rsidRPr="762BB243">
        <w:rPr>
          <w:rFonts w:eastAsia="Times New Roman"/>
          <w:b/>
          <w:bCs/>
          <w:color w:val="000000" w:themeColor="text1"/>
        </w:rPr>
        <w:t xml:space="preserve"> form? </w:t>
      </w:r>
      <w:proofErr w:type="gramStart"/>
      <w:r w:rsidRPr="762BB243">
        <w:rPr>
          <w:rFonts w:eastAsia="Times New Roman"/>
          <w:color w:val="000000" w:themeColor="text1"/>
        </w:rPr>
        <w:t>Report</w:t>
      </w:r>
      <w:proofErr w:type="gramEnd"/>
      <w:r w:rsidRPr="762BB243">
        <w:rPr>
          <w:rFonts w:eastAsia="Times New Roman"/>
          <w:color w:val="000000" w:themeColor="text1"/>
        </w:rPr>
        <w:t xml:space="preserve"> only the quantity of </w:t>
      </w:r>
      <w:proofErr w:type="gramStart"/>
      <w:r w:rsidRPr="762BB243">
        <w:rPr>
          <w:rFonts w:eastAsia="Times New Roman"/>
          <w:color w:val="000000" w:themeColor="text1"/>
        </w:rPr>
        <w:t>crop</w:t>
      </w:r>
      <w:proofErr w:type="gramEnd"/>
      <w:r w:rsidRPr="762BB243">
        <w:rPr>
          <w:rFonts w:eastAsia="Times New Roman"/>
          <w:color w:val="000000" w:themeColor="text1"/>
        </w:rPr>
        <w:t xml:space="preserve"> already sold, do not include estimated future sales in this question. Record the unit as reported by the respondent</w:t>
      </w:r>
      <w:r w:rsidRPr="762BB243">
        <w:rPr>
          <w:rFonts w:eastAsia="Times New Roman"/>
          <w:i/>
          <w:iCs/>
          <w:color w:val="000000" w:themeColor="text1"/>
        </w:rPr>
        <w:t>,</w:t>
      </w:r>
      <w:r w:rsidRPr="762BB243">
        <w:rPr>
          <w:rFonts w:eastAsia="Times New Roman"/>
          <w:color w:val="000000" w:themeColor="text1"/>
        </w:rPr>
        <w:t xml:space="preserve"> do not convert the amount into another unit. If the respondent indicates sales in more than one crop condition and or unit, you must work with the respondent to aggregate the sales into once common condition and unit combination, which should be the condition/unit combination with the most sales. If the unit reported is not on the list of available units, record ‘Other, specify’ and write in the unit; in such cases you must work with your supervisor and the respondent to determine an equivalent value in one of the known units; write this conversion amount in the notes section. Include both sales in-kind and cash.</w:t>
      </w:r>
    </w:p>
    <w:p w14:paraId="46603CEC" w14:textId="3ED5CD0F" w:rsidR="004B3C26" w:rsidRDefault="004B3C26" w:rsidP="762BB243">
      <w:pPr>
        <w:pStyle w:val="NoSpacing"/>
      </w:pPr>
    </w:p>
    <w:p w14:paraId="74F5BF5C" w14:textId="31DBA940" w:rsidR="004B3C26" w:rsidRDefault="762BB243" w:rsidP="762BB243">
      <w:pPr>
        <w:pStyle w:val="NoSpacing"/>
        <w:rPr>
          <w:rFonts w:eastAsia="Times New Roman"/>
          <w:color w:val="000000" w:themeColor="text1"/>
        </w:rPr>
      </w:pPr>
      <w:r w:rsidRPr="762BB243">
        <w:rPr>
          <w:rFonts w:eastAsia="Times New Roman"/>
          <w:b/>
          <w:bCs/>
          <w:color w:val="000000" w:themeColor="text1"/>
        </w:rPr>
        <w:t>s0</w:t>
      </w:r>
      <w:r w:rsidR="2CC20E18" w:rsidRPr="762BB243">
        <w:rPr>
          <w:rFonts w:eastAsia="Times New Roman"/>
          <w:b/>
          <w:bCs/>
          <w:color w:val="000000" w:themeColor="text1"/>
        </w:rPr>
        <w:t>2</w:t>
      </w:r>
      <w:r w:rsidRPr="762BB243">
        <w:rPr>
          <w:rFonts w:eastAsia="Times New Roman"/>
          <w:b/>
          <w:bCs/>
          <w:color w:val="000000" w:themeColor="text1"/>
        </w:rPr>
        <w:t xml:space="preserve">b_q10a. Total value or unit price? </w:t>
      </w:r>
      <w:r w:rsidRPr="762BB243">
        <w:rPr>
          <w:rFonts w:eastAsia="Times New Roman"/>
          <w:color w:val="000000" w:themeColor="text1"/>
        </w:rPr>
        <w:t>Ask the respondent whether they prefer to report the total value of crop earnings, or their unit price. If unit price is selected, ask q10c.</w:t>
      </w:r>
    </w:p>
    <w:p w14:paraId="65193DAF" w14:textId="7A4DB9E1" w:rsidR="004B3C26" w:rsidRDefault="004B3C26" w:rsidP="762BB243">
      <w:pPr>
        <w:pStyle w:val="NoSpacing"/>
      </w:pPr>
    </w:p>
    <w:p w14:paraId="1505AA27" w14:textId="52F8C2C2" w:rsidR="004B3C26" w:rsidRDefault="762BB243" w:rsidP="762BB243">
      <w:pPr>
        <w:pStyle w:val="NoSpacing"/>
        <w:jc w:val="both"/>
        <w:rPr>
          <w:rFonts w:ascii="Calibri" w:eastAsia="Calibri" w:hAnsi="Calibri" w:cs="Arial"/>
          <w:color w:val="000000" w:themeColor="text1"/>
        </w:rPr>
      </w:pPr>
      <w:r w:rsidRPr="762BB243">
        <w:rPr>
          <w:rFonts w:ascii="Calibri" w:eastAsia="Calibri" w:hAnsi="Calibri" w:cs="Arial"/>
          <w:b/>
          <w:bCs/>
          <w:color w:val="000000" w:themeColor="text1"/>
        </w:rPr>
        <w:t>S0</w:t>
      </w:r>
      <w:r w:rsidR="5704D7A0" w:rsidRPr="762BB243">
        <w:rPr>
          <w:rFonts w:ascii="Calibri" w:eastAsia="Calibri" w:hAnsi="Calibri" w:cs="Arial"/>
          <w:b/>
          <w:bCs/>
          <w:color w:val="000000" w:themeColor="text1"/>
        </w:rPr>
        <w:t>2</w:t>
      </w:r>
      <w:r w:rsidRPr="762BB243">
        <w:rPr>
          <w:rFonts w:ascii="Calibri" w:eastAsia="Calibri" w:hAnsi="Calibri" w:cs="Arial"/>
          <w:b/>
          <w:bCs/>
          <w:color w:val="000000" w:themeColor="text1"/>
        </w:rPr>
        <w:t xml:space="preserve">b_q10b. What was the </w:t>
      </w:r>
      <w:r w:rsidRPr="762BB243">
        <w:rPr>
          <w:rFonts w:ascii="Calibri" w:eastAsia="Calibri" w:hAnsi="Calibri" w:cs="Arial"/>
          <w:b/>
          <w:bCs/>
          <w:color w:val="000000" w:themeColor="text1"/>
          <w:u w:val="single"/>
        </w:rPr>
        <w:t>total</w:t>
      </w:r>
      <w:r w:rsidRPr="762BB243">
        <w:rPr>
          <w:rFonts w:ascii="Calibri" w:eastAsia="Calibri" w:hAnsi="Calibri" w:cs="Arial"/>
          <w:b/>
          <w:bCs/>
          <w:color w:val="000000" w:themeColor="text1"/>
        </w:rPr>
        <w:t xml:space="preserve"> </w:t>
      </w:r>
      <w:r w:rsidRPr="762BB243">
        <w:rPr>
          <w:rFonts w:ascii="Calibri" w:eastAsia="Calibri" w:hAnsi="Calibri" w:cs="Arial"/>
          <w:b/>
          <w:bCs/>
          <w:color w:val="000000" w:themeColor="text1"/>
          <w:u w:val="single"/>
        </w:rPr>
        <w:t>value</w:t>
      </w:r>
      <w:r w:rsidRPr="762BB243">
        <w:rPr>
          <w:rFonts w:ascii="Calibri" w:eastAsia="Calibri" w:hAnsi="Calibri" w:cs="Arial"/>
          <w:b/>
          <w:bCs/>
          <w:color w:val="000000" w:themeColor="text1"/>
        </w:rPr>
        <w:t xml:space="preserve"> of </w:t>
      </w:r>
      <w:r w:rsidRPr="762BB243">
        <w:rPr>
          <w:rFonts w:ascii="Calibri" w:eastAsia="Calibri" w:hAnsi="Calibri" w:cs="Arial"/>
          <w:b/>
          <w:bCs/>
          <w:color w:val="000000" w:themeColor="text1"/>
          <w:u w:val="single"/>
        </w:rPr>
        <w:t xml:space="preserve">all unprocessed </w:t>
      </w:r>
      <w:r w:rsidRPr="762BB243">
        <w:rPr>
          <w:rFonts w:ascii="Calibri" w:eastAsia="Calibri" w:hAnsi="Calibri" w:cs="Arial"/>
          <w:b/>
          <w:bCs/>
          <w:color w:val="000000" w:themeColor="text1"/>
        </w:rPr>
        <w:t xml:space="preserve">[CROP] sales? </w:t>
      </w:r>
      <w:r w:rsidRPr="762BB243">
        <w:rPr>
          <w:rFonts w:ascii="Calibri" w:eastAsia="Calibri" w:hAnsi="Calibri" w:cs="Arial"/>
          <w:color w:val="000000" w:themeColor="text1"/>
        </w:rPr>
        <w:t xml:space="preserve">If the respondent selected total value in S01b_q10a, then record the total value of unprocessed sales to date. Again, this does not include the estimated value of future sales – it only includes actual sales made through the date of the interview. If sales were </w:t>
      </w:r>
      <w:proofErr w:type="gramStart"/>
      <w:r w:rsidRPr="762BB243">
        <w:rPr>
          <w:rFonts w:ascii="Calibri" w:eastAsia="Calibri" w:hAnsi="Calibri" w:cs="Arial"/>
          <w:color w:val="000000" w:themeColor="text1"/>
        </w:rPr>
        <w:t>done</w:t>
      </w:r>
      <w:proofErr w:type="gramEnd"/>
      <w:r w:rsidRPr="762BB243">
        <w:rPr>
          <w:rFonts w:ascii="Calibri" w:eastAsia="Calibri" w:hAnsi="Calibri" w:cs="Arial"/>
          <w:color w:val="000000" w:themeColor="text1"/>
        </w:rPr>
        <w:t xml:space="preserve"> in-kind, the value of these sales must be estimated.</w:t>
      </w:r>
    </w:p>
    <w:p w14:paraId="1CA91DDE" w14:textId="20036C22" w:rsidR="004B3C26" w:rsidRDefault="004B3C26" w:rsidP="762BB243">
      <w:pPr>
        <w:pStyle w:val="NoSpacing"/>
        <w:jc w:val="both"/>
        <w:rPr>
          <w:rFonts w:ascii="Calibri" w:eastAsia="Calibri" w:hAnsi="Calibri" w:cs="Arial"/>
          <w:color w:val="000000" w:themeColor="text1"/>
        </w:rPr>
      </w:pPr>
    </w:p>
    <w:p w14:paraId="0FB66F7F" w14:textId="18DB9D03" w:rsidR="762BB243" w:rsidRDefault="762BB243" w:rsidP="762BB243">
      <w:pPr>
        <w:pStyle w:val="NoSpacing"/>
        <w:jc w:val="both"/>
      </w:pPr>
      <w:r w:rsidRPr="762BB243">
        <w:rPr>
          <w:b/>
          <w:bCs/>
        </w:rPr>
        <w:t>s0</w:t>
      </w:r>
      <w:r w:rsidR="7972C792" w:rsidRPr="762BB243">
        <w:rPr>
          <w:b/>
          <w:bCs/>
        </w:rPr>
        <w:t>2</w:t>
      </w:r>
      <w:r w:rsidRPr="762BB243">
        <w:rPr>
          <w:b/>
          <w:bCs/>
        </w:rPr>
        <w:t>b_q11.</w:t>
      </w:r>
      <w:r>
        <w:t xml:space="preserve"> </w:t>
      </w:r>
      <w:r w:rsidRPr="762BB243">
        <w:rPr>
          <w:b/>
          <w:bCs/>
        </w:rPr>
        <w:t xml:space="preserve">Who in your household </w:t>
      </w:r>
      <w:r w:rsidRPr="762BB243">
        <w:rPr>
          <w:b/>
          <w:bCs/>
          <w:u w:val="single"/>
        </w:rPr>
        <w:t>decides or will decide</w:t>
      </w:r>
      <w:r w:rsidRPr="762BB243">
        <w:rPr>
          <w:b/>
          <w:bCs/>
        </w:rPr>
        <w:t xml:space="preserve"> what to do with earnings from the sale of </w:t>
      </w:r>
      <w:r w:rsidRPr="762BB243">
        <w:rPr>
          <w:b/>
          <w:bCs/>
          <w:u w:val="single"/>
        </w:rPr>
        <w:t>unprocessed</w:t>
      </w:r>
      <w:r w:rsidRPr="762BB243">
        <w:rPr>
          <w:b/>
          <w:bCs/>
        </w:rPr>
        <w:t xml:space="preserve"> [CROP]? </w:t>
      </w:r>
      <w:r>
        <w:t xml:space="preserve">Note that this question is not asking who sold the crop, but rather who in the household decided or will decide what to do with the </w:t>
      </w:r>
      <w:r w:rsidRPr="762BB243">
        <w:rPr>
          <w:i/>
          <w:iCs/>
        </w:rPr>
        <w:t>earnings</w:t>
      </w:r>
      <w:r>
        <w:t xml:space="preserve"> </w:t>
      </w:r>
      <w:r w:rsidRPr="762BB243">
        <w:rPr>
          <w:i/>
          <w:iCs/>
        </w:rPr>
        <w:t>from the unprocessed crop</w:t>
      </w:r>
      <w:r>
        <w:t xml:space="preserve"> sold and reported in the previous questions. Select up to two household members.</w:t>
      </w:r>
    </w:p>
    <w:p w14:paraId="78064568" w14:textId="643B7355" w:rsidR="762BB243" w:rsidRDefault="762BB243" w:rsidP="762BB243">
      <w:pPr>
        <w:pStyle w:val="NoSpacing"/>
        <w:jc w:val="both"/>
      </w:pPr>
    </w:p>
    <w:p w14:paraId="075906DD" w14:textId="6312E498" w:rsidR="762BB243" w:rsidRDefault="762BB243" w:rsidP="762BB243">
      <w:pPr>
        <w:pStyle w:val="NoSpacing"/>
        <w:jc w:val="both"/>
      </w:pPr>
      <w:r w:rsidRPr="762BB243">
        <w:rPr>
          <w:b/>
          <w:bCs/>
        </w:rPr>
        <w:t>s0</w:t>
      </w:r>
      <w:r w:rsidR="1E94A973" w:rsidRPr="762BB243">
        <w:rPr>
          <w:b/>
          <w:bCs/>
        </w:rPr>
        <w:t>2</w:t>
      </w:r>
      <w:r w:rsidRPr="762BB243">
        <w:rPr>
          <w:b/>
          <w:bCs/>
        </w:rPr>
        <w:t xml:space="preserve">b_q12–19, 21. What percentage of the [CROP] harvested in the [REFERENCE AGRICULTURAL SEASON] was...or is intended to be…? </w:t>
      </w:r>
      <w:r>
        <w:t xml:space="preserve">This series of questions asked about the percentage, or share, of the total crop harvest from the reference agricultural season (including any amount in storage) that has been or will be used for specific purposes. If the respondent has difficulties reporting in percentages, you </w:t>
      </w:r>
      <w:r>
        <w:lastRenderedPageBreak/>
        <w:t xml:space="preserve">can help by asking them about fractions. For example, ask if it was half, more than half, or less than half; if less than half, as if it was more less or about equal to a quarter; and so on. Even if the respondent provides the answer in a fraction (a quarter, </w:t>
      </w:r>
      <w:proofErr w:type="gramStart"/>
      <w:r>
        <w:t>a half</w:t>
      </w:r>
      <w:proofErr w:type="gramEnd"/>
      <w:r>
        <w:t>, etc</w:t>
      </w:r>
      <w:r w:rsidR="00EA1323">
        <w:t>.</w:t>
      </w:r>
      <w:r>
        <w:t>), you must record the amount as a percentage (25, 50, etc</w:t>
      </w:r>
      <w:r w:rsidR="00EA1323">
        <w:t>.</w:t>
      </w:r>
      <w:r>
        <w:t xml:space="preserve">). Note that the percentages reported in questions 7, 12, 13, 14, 15, 16, 17, 18, 19 and 21 must total 100%, to account for the use of the total quantity of </w:t>
      </w:r>
      <w:proofErr w:type="gramStart"/>
      <w:r>
        <w:t>crop</w:t>
      </w:r>
      <w:proofErr w:type="gramEnd"/>
      <w:r>
        <w:t xml:space="preserve"> produced (as reported in Q2).</w:t>
      </w:r>
    </w:p>
    <w:p w14:paraId="7234B89B" w14:textId="350F8219" w:rsidR="004B3C26" w:rsidRDefault="004B3C26" w:rsidP="5C291213">
      <w:pPr>
        <w:pStyle w:val="NoSpacing"/>
        <w:jc w:val="both"/>
      </w:pPr>
    </w:p>
    <w:p w14:paraId="3F574186" w14:textId="3027E788" w:rsidR="007A6328" w:rsidRDefault="007A6328" w:rsidP="00C82AA6">
      <w:pPr>
        <w:pStyle w:val="Heading2"/>
      </w:pPr>
      <w:bookmarkStart w:id="14" w:name="_Toc195694768"/>
      <w:r w:rsidRPr="009066DD">
        <w:t xml:space="preserve">Section </w:t>
      </w:r>
      <w:r>
        <w:t>3C</w:t>
      </w:r>
      <w:r w:rsidRPr="009066DD">
        <w:t xml:space="preserve">. </w:t>
      </w:r>
      <w:r>
        <w:t>Input Use</w:t>
      </w:r>
      <w:bookmarkEnd w:id="14"/>
      <w:r>
        <w:t xml:space="preserve"> </w:t>
      </w:r>
    </w:p>
    <w:p w14:paraId="54E59C36" w14:textId="3059AC36" w:rsidR="00016670" w:rsidRDefault="0071289A" w:rsidP="000D2EAB">
      <w:pPr>
        <w:spacing w:after="0"/>
      </w:pPr>
      <w:r w:rsidRPr="0071289A">
        <w:t xml:space="preserve">This </w:t>
      </w:r>
      <w:r w:rsidR="002E407A">
        <w:t>section</w:t>
      </w:r>
      <w:r w:rsidRPr="0071289A">
        <w:t xml:space="preserve"> </w:t>
      </w:r>
      <w:r w:rsidR="002E407A">
        <w:t>asks about</w:t>
      </w:r>
      <w:r w:rsidRPr="0071289A">
        <w:t xml:space="preserve"> types of</w:t>
      </w:r>
      <w:r w:rsidR="003274B0">
        <w:t xml:space="preserve"> fertilizer</w:t>
      </w:r>
      <w:r w:rsidR="002E407A">
        <w:t>s</w:t>
      </w:r>
      <w:r w:rsidR="00B202C9">
        <w:t xml:space="preserve"> and</w:t>
      </w:r>
      <w:r w:rsidR="003274B0">
        <w:t xml:space="preserve"> pesticide/herbi</w:t>
      </w:r>
      <w:r w:rsidR="002E407A">
        <w:t xml:space="preserve">cides </w:t>
      </w:r>
      <w:r w:rsidRPr="0071289A">
        <w:t xml:space="preserve">used </w:t>
      </w:r>
      <w:r>
        <w:t>across ALL</w:t>
      </w:r>
      <w:r w:rsidRPr="0071289A">
        <w:t xml:space="preserve"> </w:t>
      </w:r>
      <w:r w:rsidR="0094540E">
        <w:t xml:space="preserve">plots and </w:t>
      </w:r>
      <w:r w:rsidR="003A1491">
        <w:t>parcels</w:t>
      </w:r>
      <w:r w:rsidR="002E407A">
        <w:t>.</w:t>
      </w:r>
      <w:r w:rsidR="003A1491">
        <w:t xml:space="preserve"> </w:t>
      </w:r>
      <w:r w:rsidR="000E28CD">
        <w:t>ONLY ASK ABOUT</w:t>
      </w:r>
      <w:r w:rsidR="004C6175">
        <w:t xml:space="preserve"> the input types reported in Sections 1A</w:t>
      </w:r>
      <w:r w:rsidR="00390B7D">
        <w:t>, 1</w:t>
      </w:r>
      <w:r w:rsidR="00FC4190">
        <w:t>V</w:t>
      </w:r>
      <w:r w:rsidR="00390B7D">
        <w:t>,</w:t>
      </w:r>
      <w:r w:rsidR="004C6175">
        <w:t xml:space="preserve"> and 2A</w:t>
      </w:r>
      <w:r w:rsidR="000E28CD">
        <w:t xml:space="preserve">. {In CAPI, the appropriate inputs will be automatically populated into the </w:t>
      </w:r>
      <w:proofErr w:type="gramStart"/>
      <w:r w:rsidR="000E28CD">
        <w:t>questionnaire.}</w:t>
      </w:r>
      <w:proofErr w:type="gramEnd"/>
    </w:p>
    <w:p w14:paraId="7B0BA1F7" w14:textId="77777777" w:rsidR="000D2EAB" w:rsidRPr="000D2EAB" w:rsidRDefault="000D2EAB" w:rsidP="000D2EAB">
      <w:pPr>
        <w:pStyle w:val="NoSpacing"/>
      </w:pPr>
    </w:p>
    <w:p w14:paraId="665D53F9" w14:textId="77777777" w:rsidR="007A6328" w:rsidRPr="0052057A" w:rsidRDefault="007A6328" w:rsidP="00C82AA6">
      <w:pPr>
        <w:pStyle w:val="Heading4"/>
      </w:pPr>
      <w:r w:rsidRPr="0052057A">
        <w:t>Respondent &amp; Level of Reporting</w:t>
      </w:r>
    </w:p>
    <w:p w14:paraId="256B5CB0" w14:textId="0744C4ED" w:rsidR="007A6328" w:rsidRDefault="00DC675A" w:rsidP="00530DE5">
      <w:pPr>
        <w:pStyle w:val="NoSpacing"/>
        <w:jc w:val="both"/>
      </w:pPr>
      <w:r>
        <w:t xml:space="preserve">Here, information is collected on inputs used </w:t>
      </w:r>
      <w:r w:rsidR="00103EE2">
        <w:t>ACROSS ALL PARCELS</w:t>
      </w:r>
      <w:r w:rsidR="005D6C86">
        <w:t>, PLOTS,</w:t>
      </w:r>
      <w:r w:rsidR="00103EE2">
        <w:t xml:space="preserve"> AND CROPS throughout the </w:t>
      </w:r>
      <w:r w:rsidR="00103EE2" w:rsidRPr="00103EE2">
        <w:t>[REFERENCE AGRICULTURAL SEASON]</w:t>
      </w:r>
      <w:r w:rsidR="00103EE2">
        <w:t xml:space="preserve">. </w:t>
      </w:r>
      <w:r w:rsidR="007A6328">
        <w:t xml:space="preserve">The respondent should be the household member most knowledgeable about the </w:t>
      </w:r>
      <w:r w:rsidR="00992476">
        <w:t xml:space="preserve">fertilizer and pesticides </w:t>
      </w:r>
      <w:proofErr w:type="gramStart"/>
      <w:r w:rsidR="00992476">
        <w:t>use</w:t>
      </w:r>
      <w:proofErr w:type="gramEnd"/>
      <w:r w:rsidR="00992476">
        <w:t xml:space="preserve"> across all parcels</w:t>
      </w:r>
      <w:r w:rsidR="005D6C86">
        <w:t>, plots</w:t>
      </w:r>
      <w:r w:rsidR="00977C22">
        <w:t>,</w:t>
      </w:r>
      <w:r w:rsidR="00992476">
        <w:t xml:space="preserve"> and crops</w:t>
      </w:r>
      <w:r w:rsidR="007A6328" w:rsidRPr="00C92991">
        <w:t>.</w:t>
      </w:r>
    </w:p>
    <w:p w14:paraId="22CF8EA0" w14:textId="77777777" w:rsidR="007A6328" w:rsidRDefault="007A6328" w:rsidP="00530DE5">
      <w:pPr>
        <w:pStyle w:val="NoSpacing"/>
        <w:jc w:val="both"/>
      </w:pPr>
    </w:p>
    <w:p w14:paraId="2074A3E1" w14:textId="3ACE16F9" w:rsidR="00535BA0" w:rsidRDefault="007A6328" w:rsidP="0096282A">
      <w:pPr>
        <w:pStyle w:val="Heading4"/>
      </w:pPr>
      <w:r w:rsidRPr="00B62783">
        <w:t>Question by Question</w:t>
      </w:r>
    </w:p>
    <w:p w14:paraId="00E0132E" w14:textId="5A34B16F" w:rsidR="006A5B2F" w:rsidRPr="006A5B2F" w:rsidRDefault="006A5B2F" w:rsidP="001362E9">
      <w:r w:rsidRPr="6810C9B7">
        <w:rPr>
          <w:b/>
          <w:bCs/>
        </w:rPr>
        <w:t xml:space="preserve">INPUT TYPE. </w:t>
      </w:r>
      <w:r w:rsidRPr="007E70D4">
        <w:t xml:space="preserve">Automatically retrieved </w:t>
      </w:r>
      <w:r>
        <w:t>in CAPI</w:t>
      </w:r>
      <w:r w:rsidR="0035458F">
        <w:t xml:space="preserve"> </w:t>
      </w:r>
      <w:r>
        <w:t>from answers to q03-q05 in Section</w:t>
      </w:r>
      <w:r w:rsidR="0035458F">
        <w:t>s</w:t>
      </w:r>
      <w:r>
        <w:t xml:space="preserve"> 1A, 1V and 2A</w:t>
      </w:r>
      <w:r w:rsidR="0035458F">
        <w:t>.</w:t>
      </w:r>
    </w:p>
    <w:p w14:paraId="7B6AA4A3" w14:textId="6564547A" w:rsidR="005E1B07" w:rsidRDefault="003124AD" w:rsidP="00530DE5">
      <w:pPr>
        <w:pStyle w:val="NoSpacing"/>
        <w:jc w:val="both"/>
      </w:pPr>
      <w:r w:rsidRPr="003124AD">
        <w:rPr>
          <w:b/>
          <w:bCs/>
        </w:rPr>
        <w:t>s03</w:t>
      </w:r>
      <w:r w:rsidR="00EF7F8C">
        <w:rPr>
          <w:b/>
          <w:bCs/>
        </w:rPr>
        <w:t>c</w:t>
      </w:r>
      <w:r w:rsidRPr="003124AD">
        <w:rPr>
          <w:b/>
          <w:bCs/>
        </w:rPr>
        <w:t>_q0</w:t>
      </w:r>
      <w:r w:rsidR="00ED1F39">
        <w:rPr>
          <w:b/>
          <w:bCs/>
        </w:rPr>
        <w:t>1</w:t>
      </w:r>
      <w:r w:rsidRPr="003124AD">
        <w:rPr>
          <w:b/>
          <w:bCs/>
        </w:rPr>
        <w:t xml:space="preserve">. What was the quantity of [INPUT TYPE] that your household used during the [REFERENCE AGRICULTURAL SEASON]? </w:t>
      </w:r>
      <w:r w:rsidR="00323E13">
        <w:t xml:space="preserve">Remind the respondent that you are asking about the </w:t>
      </w:r>
      <w:r w:rsidR="00A5791C">
        <w:t xml:space="preserve">UNDILUTED </w:t>
      </w:r>
      <w:r w:rsidR="00323E13">
        <w:t>amount used across ALL PLOTS</w:t>
      </w:r>
      <w:r w:rsidR="00320D84">
        <w:t xml:space="preserve"> AND CROPS</w:t>
      </w:r>
      <w:r w:rsidR="00323E13">
        <w:t xml:space="preserve">. </w:t>
      </w:r>
      <w:r w:rsidR="00F512F6" w:rsidRPr="6810C9B7">
        <w:rPr>
          <w:rFonts w:eastAsia="Times New Roman"/>
          <w:color w:val="000000" w:themeColor="text1"/>
        </w:rPr>
        <w:t xml:space="preserve">Record the unit </w:t>
      </w:r>
      <w:r w:rsidR="00F512F6" w:rsidRPr="001362E9">
        <w:rPr>
          <w:rFonts w:eastAsia="Times New Roman"/>
          <w:color w:val="000000" w:themeColor="text1"/>
        </w:rPr>
        <w:t>as reported by the respondent</w:t>
      </w:r>
      <w:r w:rsidR="00F512F6" w:rsidRPr="6810C9B7">
        <w:rPr>
          <w:rFonts w:eastAsia="Times New Roman"/>
          <w:i/>
          <w:iCs/>
          <w:color w:val="000000" w:themeColor="text1"/>
        </w:rPr>
        <w:t xml:space="preserve">, </w:t>
      </w:r>
      <w:r w:rsidR="00F512F6" w:rsidRPr="6810C9B7">
        <w:rPr>
          <w:rFonts w:eastAsia="Times New Roman"/>
          <w:color w:val="000000" w:themeColor="text1"/>
        </w:rPr>
        <w:t>do not convert the amount into another unit. If the unit reported is not on the list of available units, record ‘Other, specify’ and write in the unit</w:t>
      </w:r>
      <w:r w:rsidR="00F512F6">
        <w:rPr>
          <w:rFonts w:eastAsia="Times New Roman"/>
          <w:color w:val="000000" w:themeColor="text1"/>
        </w:rPr>
        <w:t>.</w:t>
      </w:r>
    </w:p>
    <w:p w14:paraId="2BDFCC08" w14:textId="43A319FC" w:rsidR="00323E13" w:rsidRDefault="00323E13" w:rsidP="00530DE5">
      <w:pPr>
        <w:pStyle w:val="NoSpacing"/>
        <w:jc w:val="both"/>
      </w:pPr>
    </w:p>
    <w:p w14:paraId="6328B289" w14:textId="77777777" w:rsidR="00323E13" w:rsidRDefault="00323E13" w:rsidP="00530DE5">
      <w:pPr>
        <w:pStyle w:val="NoSpacing"/>
        <w:jc w:val="both"/>
      </w:pPr>
    </w:p>
    <w:p w14:paraId="4CCDDDF5" w14:textId="2EFECA88" w:rsidR="00225DB0" w:rsidRDefault="00595DA4" w:rsidP="00C82AA6">
      <w:pPr>
        <w:pStyle w:val="Heading2"/>
      </w:pPr>
      <w:bookmarkStart w:id="15" w:name="_Toc195694769"/>
      <w:bookmarkStart w:id="16" w:name="_Hlk165541857"/>
      <w:r w:rsidRPr="009066DD">
        <w:t xml:space="preserve">Section </w:t>
      </w:r>
      <w:r>
        <w:t>4A</w:t>
      </w:r>
      <w:r w:rsidRPr="009066DD">
        <w:t xml:space="preserve">. </w:t>
      </w:r>
      <w:r>
        <w:t xml:space="preserve">Livestock </w:t>
      </w:r>
      <w:r w:rsidR="00247495">
        <w:t>in Stock</w:t>
      </w:r>
      <w:bookmarkEnd w:id="15"/>
    </w:p>
    <w:p w14:paraId="3864047D" w14:textId="77777777" w:rsidR="00874BA8" w:rsidRPr="00874BA8" w:rsidRDefault="00874BA8" w:rsidP="001362E9"/>
    <w:p w14:paraId="1B309F60" w14:textId="54B4434D" w:rsidR="00874BA8" w:rsidRPr="00234FD6" w:rsidRDefault="00874BA8" w:rsidP="00874BA8">
      <w:bookmarkStart w:id="17" w:name="_Hlk195693388"/>
      <w:r>
        <w:t>Sections 4A-4I focus on livestock rearing. In these sections questions are generally asked at two main levels either at the livestock GROUP level or livestock NAME level:</w:t>
      </w:r>
    </w:p>
    <w:p w14:paraId="335ED5E8" w14:textId="77777777" w:rsidR="00874BA8" w:rsidRPr="00B94454" w:rsidRDefault="00874BA8" w:rsidP="00874BA8">
      <w:pPr>
        <w:pStyle w:val="ListParagraph"/>
        <w:numPr>
          <w:ilvl w:val="0"/>
          <w:numId w:val="37"/>
        </w:numPr>
        <w:spacing w:after="60"/>
        <w:contextualSpacing w:val="0"/>
        <w:jc w:val="left"/>
      </w:pPr>
      <w:r w:rsidRPr="00B94454">
        <w:rPr>
          <w:rFonts w:eastAsiaTheme="minorHAnsi"/>
          <w:sz w:val="22"/>
          <w:szCs w:val="22"/>
          <w:lang w:val="en-US"/>
        </w:rPr>
        <w:t xml:space="preserve">Livestock GROUP: refers to livestock species or group of species: bovine, buffalo, camelids, sheep, goats (they should be considered separately), pigs, poultry, </w:t>
      </w:r>
      <w:proofErr w:type="spellStart"/>
      <w:r w:rsidRPr="00B94454">
        <w:rPr>
          <w:rFonts w:eastAsiaTheme="minorHAnsi"/>
          <w:sz w:val="22"/>
          <w:szCs w:val="22"/>
          <w:lang w:val="en-US"/>
        </w:rPr>
        <w:t>equins</w:t>
      </w:r>
      <w:proofErr w:type="spellEnd"/>
      <w:r w:rsidRPr="00B94454">
        <w:rPr>
          <w:rFonts w:eastAsiaTheme="minorHAnsi"/>
          <w:sz w:val="22"/>
          <w:szCs w:val="22"/>
          <w:lang w:val="en-US"/>
        </w:rPr>
        <w:t>, others.</w:t>
      </w:r>
    </w:p>
    <w:p w14:paraId="5865C973" w14:textId="1D28237E" w:rsidR="00874BA8" w:rsidRDefault="00874BA8" w:rsidP="00874BA8">
      <w:pPr>
        <w:pStyle w:val="ListParagraph"/>
        <w:numPr>
          <w:ilvl w:val="0"/>
          <w:numId w:val="37"/>
        </w:numPr>
        <w:spacing w:after="60"/>
        <w:contextualSpacing w:val="0"/>
        <w:jc w:val="left"/>
      </w:pPr>
      <w:r w:rsidRPr="00B94454">
        <w:rPr>
          <w:rFonts w:eastAsiaTheme="minorHAnsi"/>
          <w:sz w:val="22"/>
          <w:szCs w:val="22"/>
          <w:lang w:val="en-US"/>
        </w:rPr>
        <w:t>Livestock NAME: livestock within the same group is divided in categories by age, sex and sometimes production type.</w:t>
      </w:r>
      <w:bookmarkEnd w:id="17"/>
    </w:p>
    <w:p w14:paraId="72EF2FAA" w14:textId="77777777" w:rsidR="00874BA8" w:rsidRPr="00874BA8" w:rsidRDefault="00874BA8" w:rsidP="001362E9">
      <w:pPr>
        <w:pStyle w:val="NoSpacing"/>
      </w:pPr>
    </w:p>
    <w:p w14:paraId="1E06E106" w14:textId="4E673F77" w:rsidR="001007B1" w:rsidRDefault="001007B1" w:rsidP="00530DE5">
      <w:pPr>
        <w:pStyle w:val="NoSpacing"/>
        <w:jc w:val="both"/>
      </w:pPr>
      <w:r>
        <w:t xml:space="preserve">This section covers the stock of animals </w:t>
      </w:r>
      <w:r w:rsidR="00EE4577">
        <w:t>KEPT</w:t>
      </w:r>
      <w:r>
        <w:t xml:space="preserve"> by the household</w:t>
      </w:r>
      <w:r w:rsidR="00EE4577">
        <w:t>, regardless of who owns them</w:t>
      </w:r>
      <w:r>
        <w:t xml:space="preserve">. </w:t>
      </w:r>
      <w:r w:rsidR="00624E71">
        <w:t xml:space="preserve">It asks about animals currently kept, as well as those kept over the past 12 months. </w:t>
      </w:r>
      <w:r w:rsidR="001B2798">
        <w:t xml:space="preserve">Exclude animals that are owned by the household but </w:t>
      </w:r>
      <w:r w:rsidR="001C2BAD">
        <w:t>kept by another household.</w:t>
      </w:r>
    </w:p>
    <w:p w14:paraId="517D5A68" w14:textId="3D4AD1FE" w:rsidR="00023A2B" w:rsidRDefault="00023A2B" w:rsidP="00530DE5">
      <w:pPr>
        <w:pStyle w:val="NoSpacing"/>
        <w:jc w:val="both"/>
      </w:pPr>
    </w:p>
    <w:p w14:paraId="5332696B" w14:textId="77777777" w:rsidR="0018242A" w:rsidRPr="0052057A" w:rsidRDefault="0018242A" w:rsidP="00C82AA6">
      <w:pPr>
        <w:pStyle w:val="Heading4"/>
      </w:pPr>
      <w:r w:rsidRPr="0052057A">
        <w:t>Respondent &amp; Level of Reporting</w:t>
      </w:r>
    </w:p>
    <w:p w14:paraId="50030A68" w14:textId="6B87871C" w:rsidR="0018242A" w:rsidRDefault="007628E7" w:rsidP="00530DE5">
      <w:pPr>
        <w:pStyle w:val="NoSpacing"/>
        <w:jc w:val="both"/>
      </w:pPr>
      <w:r>
        <w:t>I</w:t>
      </w:r>
      <w:r w:rsidR="00D45EA3">
        <w:t xml:space="preserve">nformation in this section is collected at the </w:t>
      </w:r>
      <w:r w:rsidR="001C757F">
        <w:t>livestock</w:t>
      </w:r>
      <w:r w:rsidR="00D45EA3">
        <w:t>-</w:t>
      </w:r>
      <w:r w:rsidR="004D536C">
        <w:t xml:space="preserve">name </w:t>
      </w:r>
      <w:r w:rsidR="00F03B06">
        <w:t>(</w:t>
      </w:r>
      <w:r w:rsidR="004D536C">
        <w:t>type of animal</w:t>
      </w:r>
      <w:r w:rsidR="00F03B06">
        <w:t>)</w:t>
      </w:r>
      <w:r w:rsidR="00D45EA3">
        <w:t xml:space="preserve"> level</w:t>
      </w:r>
      <w:r w:rsidR="00F435A4">
        <w:t xml:space="preserve"> and includes </w:t>
      </w:r>
      <w:r w:rsidR="001D41E0">
        <w:t xml:space="preserve">types of </w:t>
      </w:r>
      <w:r w:rsidR="00F435A4">
        <w:t>poultry as well</w:t>
      </w:r>
      <w:r w:rsidR="001C757F">
        <w:t>.</w:t>
      </w:r>
      <w:r w:rsidR="00F435A4">
        <w:t xml:space="preserve"> </w:t>
      </w:r>
      <w:r w:rsidR="00284B2E">
        <w:t>Also record here any other animals</w:t>
      </w:r>
      <w:r w:rsidR="00242918">
        <w:t xml:space="preserve"> (rabbits, </w:t>
      </w:r>
      <w:r w:rsidR="00275DA8">
        <w:t xml:space="preserve">rodents, </w:t>
      </w:r>
      <w:proofErr w:type="spellStart"/>
      <w:r w:rsidR="00275DA8">
        <w:t>etc</w:t>
      </w:r>
      <w:proofErr w:type="spellEnd"/>
      <w:r w:rsidR="00275DA8">
        <w:t>)</w:t>
      </w:r>
      <w:r w:rsidR="00284B2E">
        <w:t xml:space="preserve"> or insects </w:t>
      </w:r>
      <w:r w:rsidR="00275DA8">
        <w:t xml:space="preserve">(bees, silkworms, </w:t>
      </w:r>
      <w:proofErr w:type="spellStart"/>
      <w:r w:rsidR="00275DA8">
        <w:t>etc</w:t>
      </w:r>
      <w:proofErr w:type="spellEnd"/>
      <w:r w:rsidR="00275DA8">
        <w:t xml:space="preserve">) </w:t>
      </w:r>
      <w:r w:rsidR="00284B2E">
        <w:t xml:space="preserve">that the household raises or keeps </w:t>
      </w:r>
      <w:r w:rsidR="00242918">
        <w:t>for consumption</w:t>
      </w:r>
      <w:r w:rsidR="00275DA8">
        <w:t xml:space="preserve"> of their meat</w:t>
      </w:r>
      <w:r w:rsidR="00242918">
        <w:t xml:space="preserve"> or </w:t>
      </w:r>
      <w:r w:rsidR="00275DA8">
        <w:t xml:space="preserve">use of their </w:t>
      </w:r>
      <w:r w:rsidR="00242918">
        <w:t xml:space="preserve">products. </w:t>
      </w:r>
      <w:r w:rsidR="001C757F" w:rsidRPr="006B6338">
        <w:t>This module</w:t>
      </w:r>
      <w:r w:rsidR="001C757F">
        <w:t xml:space="preserve"> is to be administered to the </w:t>
      </w:r>
      <w:r w:rsidR="000C2608">
        <w:t>primary respondent</w:t>
      </w:r>
      <w:r w:rsidR="007E7A6B">
        <w:t xml:space="preserve"> or other </w:t>
      </w:r>
      <w:r w:rsidR="001C757F">
        <w:t xml:space="preserve">household </w:t>
      </w:r>
      <w:proofErr w:type="gramStart"/>
      <w:r w:rsidR="007E7A6B">
        <w:t>member</w:t>
      </w:r>
      <w:proofErr w:type="gramEnd"/>
      <w:r w:rsidR="001C757F">
        <w:t xml:space="preserve"> concerned with managing the </w:t>
      </w:r>
      <w:r w:rsidR="001C757F">
        <w:lastRenderedPageBreak/>
        <w:t>household’s livestock.</w:t>
      </w:r>
      <w:r w:rsidR="00D45EA3">
        <w:t xml:space="preserve"> </w:t>
      </w:r>
      <w:r w:rsidR="007E7A6B">
        <w:t>Though only one respondent is expected for this section, th</w:t>
      </w:r>
      <w:r w:rsidR="005628D2">
        <w:t>at person may be assisted by other household members knowledgeable about these livestock details.</w:t>
      </w:r>
    </w:p>
    <w:p w14:paraId="1FB31E23" w14:textId="77777777" w:rsidR="0018242A" w:rsidRDefault="0018242A" w:rsidP="00530DE5">
      <w:pPr>
        <w:pStyle w:val="NoSpacing"/>
        <w:jc w:val="both"/>
      </w:pPr>
    </w:p>
    <w:p w14:paraId="3597DCD6" w14:textId="77777777" w:rsidR="0018242A" w:rsidRDefault="0018242A" w:rsidP="00C82AA6">
      <w:pPr>
        <w:pStyle w:val="Heading4"/>
      </w:pPr>
      <w:r w:rsidRPr="00B62783">
        <w:t>Question by Question</w:t>
      </w:r>
    </w:p>
    <w:p w14:paraId="033E7404" w14:textId="77777777" w:rsidR="00D30A6B" w:rsidRDefault="00D30A6B" w:rsidP="00530DE5">
      <w:pPr>
        <w:pStyle w:val="NoSpacing"/>
        <w:jc w:val="both"/>
      </w:pPr>
    </w:p>
    <w:p w14:paraId="5D7118A9" w14:textId="12601BEA" w:rsidR="00023A2B" w:rsidRDefault="00B162A6" w:rsidP="00530DE5">
      <w:pPr>
        <w:pStyle w:val="NoSpacing"/>
        <w:jc w:val="both"/>
      </w:pPr>
      <w:r w:rsidRPr="00B162A6">
        <w:rPr>
          <w:b/>
          <w:bCs/>
        </w:rPr>
        <w:t xml:space="preserve">s04a_q01. </w:t>
      </w:r>
      <w:r w:rsidR="00250D33">
        <w:rPr>
          <w:b/>
          <w:bCs/>
        </w:rPr>
        <w:t>In the last 12 months, d</w:t>
      </w:r>
      <w:r w:rsidRPr="00B162A6">
        <w:rPr>
          <w:b/>
          <w:bCs/>
        </w:rPr>
        <w:t>id you</w:t>
      </w:r>
      <w:r w:rsidR="00965EFE">
        <w:rPr>
          <w:b/>
          <w:bCs/>
        </w:rPr>
        <w:t>r household</w:t>
      </w:r>
      <w:r w:rsidRPr="00B162A6">
        <w:rPr>
          <w:b/>
          <w:bCs/>
        </w:rPr>
        <w:t xml:space="preserve"> keep any [LIVESTOCK NAME], irrespective of who owns [LIVESTOCK </w:t>
      </w:r>
      <w:r w:rsidR="00092220">
        <w:rPr>
          <w:b/>
          <w:bCs/>
        </w:rPr>
        <w:t>NAME</w:t>
      </w:r>
      <w:r w:rsidRPr="00B162A6">
        <w:rPr>
          <w:b/>
          <w:bCs/>
        </w:rPr>
        <w:t xml:space="preserve">]? </w:t>
      </w:r>
      <w:r w:rsidR="009E6401">
        <w:t xml:space="preserve">Record YES for each LIVESTOCK NAME that the household </w:t>
      </w:r>
      <w:r w:rsidR="001F6073">
        <w:t>KEEPS, even if only one</w:t>
      </w:r>
      <w:r w:rsidR="0070247C">
        <w:t xml:space="preserve"> and regardless of who owns these animals</w:t>
      </w:r>
      <w:r w:rsidR="001F6073">
        <w:t xml:space="preserve">. </w:t>
      </w:r>
      <w:r w:rsidR="0030114F" w:rsidRPr="00617947">
        <w:t>Remember to probe and record YES</w:t>
      </w:r>
      <w:r w:rsidR="00832A27" w:rsidRPr="00617947">
        <w:t xml:space="preserve"> if they owned or kept LIVESTOCK</w:t>
      </w:r>
      <w:r w:rsidR="00832A27">
        <w:t xml:space="preserve"> NAME any time during the past 12 months</w:t>
      </w:r>
      <w:r w:rsidR="009F79F2">
        <w:t xml:space="preserve"> (even if they have none now)</w:t>
      </w:r>
      <w:r w:rsidR="00832A27">
        <w:t>.</w:t>
      </w:r>
    </w:p>
    <w:p w14:paraId="16632652" w14:textId="74C1E6C3" w:rsidR="00556501" w:rsidRDefault="00556501" w:rsidP="00530DE5">
      <w:pPr>
        <w:pStyle w:val="NoSpacing"/>
        <w:jc w:val="both"/>
      </w:pPr>
    </w:p>
    <w:p w14:paraId="52CA6D3B" w14:textId="05D6BCD3" w:rsidR="004D2BCB" w:rsidRDefault="001F710D" w:rsidP="00530DE5">
      <w:pPr>
        <w:pStyle w:val="NoSpacing"/>
        <w:jc w:val="both"/>
      </w:pPr>
      <w:r w:rsidRPr="31DAAB65">
        <w:rPr>
          <w:b/>
          <w:bCs/>
        </w:rPr>
        <w:t>S</w:t>
      </w:r>
      <w:r w:rsidR="00BA0D64" w:rsidRPr="31DAAB65">
        <w:rPr>
          <w:b/>
          <w:bCs/>
        </w:rPr>
        <w:t>04a_q0</w:t>
      </w:r>
      <w:r w:rsidR="004D2BCB" w:rsidRPr="31DAAB65">
        <w:rPr>
          <w:b/>
          <w:bCs/>
        </w:rPr>
        <w:t xml:space="preserve">2. </w:t>
      </w:r>
      <w:r w:rsidR="0036365E" w:rsidRPr="31DAAB65">
        <w:rPr>
          <w:b/>
          <w:bCs/>
        </w:rPr>
        <w:t xml:space="preserve">How many [LIVESTOCK NAME] does your household currently keep? </w:t>
      </w:r>
      <w:r w:rsidR="007612A6">
        <w:t>Record 0 if the</w:t>
      </w:r>
      <w:r w:rsidR="00C06355">
        <w:t xml:space="preserve"> household</w:t>
      </w:r>
      <w:r w:rsidR="007612A6">
        <w:t xml:space="preserve"> </w:t>
      </w:r>
      <w:r w:rsidR="00B35CA1">
        <w:t>do</w:t>
      </w:r>
      <w:r w:rsidR="00884A59">
        <w:t>es</w:t>
      </w:r>
      <w:r w:rsidR="00B35CA1">
        <w:t xml:space="preserve"> not currently keep LIVESTOCK NAME </w:t>
      </w:r>
      <w:r w:rsidR="00884A59">
        <w:t xml:space="preserve">but did so </w:t>
      </w:r>
      <w:r w:rsidR="004D2BCB">
        <w:t xml:space="preserve">at some point in the </w:t>
      </w:r>
      <w:r w:rsidR="00884A59">
        <w:t>PAST 12 MONTHS</w:t>
      </w:r>
      <w:r w:rsidR="004D2BCB">
        <w:t>.</w:t>
      </w:r>
      <w:r w:rsidR="002302DB">
        <w:t xml:space="preserve"> </w:t>
      </w:r>
      <w:r w:rsidR="00771A57">
        <w:t xml:space="preserve">Include animals that are </w:t>
      </w:r>
      <w:r w:rsidR="00C5491B">
        <w:t xml:space="preserve">currently kept by the household but are out </w:t>
      </w:r>
      <w:proofErr w:type="gramStart"/>
      <w:r w:rsidR="00C5491B">
        <w:t>to</w:t>
      </w:r>
      <w:proofErr w:type="gramEnd"/>
      <w:r w:rsidR="00C5491B">
        <w:t xml:space="preserve"> pasture. </w:t>
      </w:r>
      <w:r w:rsidR="002302DB">
        <w:t xml:space="preserve">Note that for some animal </w:t>
      </w:r>
      <w:r w:rsidR="000B51F5">
        <w:t xml:space="preserve">types </w:t>
      </w:r>
      <w:r w:rsidR="002302DB">
        <w:t>(</w:t>
      </w:r>
      <w:r w:rsidR="00AC1DDE">
        <w:t xml:space="preserve">ex: </w:t>
      </w:r>
      <w:r w:rsidR="002302DB">
        <w:t>large ruminants)</w:t>
      </w:r>
      <w:r w:rsidR="00505D71">
        <w:t xml:space="preserve"> separate numbers are recorded for male, female, and young animals. </w:t>
      </w:r>
    </w:p>
    <w:p w14:paraId="6958C4AF" w14:textId="77777777" w:rsidR="00965EFE" w:rsidRDefault="00965EFE" w:rsidP="00530DE5">
      <w:pPr>
        <w:pStyle w:val="NoSpacing"/>
        <w:jc w:val="both"/>
      </w:pPr>
    </w:p>
    <w:p w14:paraId="12A0BD42" w14:textId="1A168DDF" w:rsidR="001F710D" w:rsidRDefault="00965EFE" w:rsidP="00530DE5">
      <w:r w:rsidRPr="00530DE5">
        <w:rPr>
          <w:b/>
          <w:bCs/>
        </w:rPr>
        <w:t xml:space="preserve">S04a_q03. </w:t>
      </w:r>
      <w:r w:rsidRPr="00530DE5">
        <w:rPr>
          <w:rFonts w:ascii="Calibri" w:eastAsia="Times New Roman" w:hAnsi="Calibri" w:cs="Calibri"/>
          <w:b/>
          <w:bCs/>
          <w:color w:val="000000"/>
        </w:rPr>
        <w:t xml:space="preserve">Who manages the [LIVESTOCK NAME] currently kept </w:t>
      </w:r>
      <w:r w:rsidRPr="00530DE5">
        <w:rPr>
          <w:rFonts w:ascii="Calibri" w:eastAsia="Times New Roman" w:hAnsi="Calibri" w:cs="Calibri"/>
          <w:b/>
          <w:bCs/>
          <w:color w:val="000000" w:themeColor="text1"/>
        </w:rPr>
        <w:t xml:space="preserve">by your household? </w:t>
      </w:r>
      <w:r w:rsidRPr="00530DE5">
        <w:rPr>
          <w:rFonts w:ascii="Calibri" w:eastAsia="Times New Roman" w:hAnsi="Calibri" w:cs="Calibri"/>
          <w:color w:val="000000" w:themeColor="text1"/>
        </w:rPr>
        <w:t xml:space="preserve">Select all that applies </w:t>
      </w:r>
      <w:r w:rsidR="004D1125">
        <w:rPr>
          <w:rFonts w:ascii="Calibri" w:eastAsia="Times New Roman" w:hAnsi="Calibri" w:cs="Calibri"/>
          <w:color w:val="000000" w:themeColor="text1"/>
        </w:rPr>
        <w:t>from</w:t>
      </w:r>
      <w:r w:rsidR="004D1125" w:rsidRPr="00530DE5">
        <w:rPr>
          <w:rFonts w:ascii="Calibri" w:eastAsia="Times New Roman" w:hAnsi="Calibri" w:cs="Calibri"/>
          <w:color w:val="000000" w:themeColor="text1"/>
        </w:rPr>
        <w:t xml:space="preserve"> </w:t>
      </w:r>
      <w:r w:rsidRPr="00530DE5">
        <w:rPr>
          <w:rFonts w:ascii="Calibri" w:eastAsia="Times New Roman" w:hAnsi="Calibri" w:cs="Calibri"/>
          <w:color w:val="000000" w:themeColor="text1"/>
        </w:rPr>
        <w:t>the list.</w:t>
      </w:r>
    </w:p>
    <w:p w14:paraId="639CCEF9" w14:textId="1ECBA6C0" w:rsidR="00851075" w:rsidRDefault="00697D14" w:rsidP="00530DE5">
      <w:pPr>
        <w:pStyle w:val="NoSpacing"/>
        <w:jc w:val="both"/>
      </w:pPr>
      <w:r w:rsidRPr="00832BCE">
        <w:rPr>
          <w:b/>
          <w:bCs/>
        </w:rPr>
        <w:t>s04a_q04. Who in your household decides on how to use the earnings made from [LIVESTOCK NAME] in the past 12 months (sale of live animals or other products if applicable: milk, eggs, furs...)?</w:t>
      </w:r>
      <w:r w:rsidR="00610D6C">
        <w:t xml:space="preserve"> This is not concerned with who </w:t>
      </w:r>
      <w:proofErr w:type="gramStart"/>
      <w:r w:rsidR="00610D6C">
        <w:t xml:space="preserve">actually </w:t>
      </w:r>
      <w:r w:rsidR="00832BCE">
        <w:t>collects</w:t>
      </w:r>
      <w:proofErr w:type="gramEnd"/>
      <w:r w:rsidR="00832BCE">
        <w:t xml:space="preserve"> the money at the time of the sales, nor with who s</w:t>
      </w:r>
      <w:r w:rsidR="00610D6C">
        <w:t xml:space="preserve">pends the money, </w:t>
      </w:r>
      <w:r w:rsidR="00832BCE">
        <w:t xml:space="preserve">but rather which household member(s) DECIDE how the earnings will be spent. </w:t>
      </w:r>
    </w:p>
    <w:p w14:paraId="35449E3A" w14:textId="77777777" w:rsidR="003B5977" w:rsidRDefault="003B5977" w:rsidP="00530DE5">
      <w:pPr>
        <w:pStyle w:val="NoSpacing"/>
        <w:jc w:val="both"/>
      </w:pPr>
    </w:p>
    <w:p w14:paraId="05B6E189" w14:textId="7D90C3FD" w:rsidR="00656B10" w:rsidRDefault="00656B10" w:rsidP="00C82AA6">
      <w:pPr>
        <w:pStyle w:val="Heading2"/>
      </w:pPr>
      <w:bookmarkStart w:id="18" w:name="_Toc195694770"/>
      <w:r w:rsidRPr="009066DD">
        <w:t xml:space="preserve">Section </w:t>
      </w:r>
      <w:r>
        <w:t>4B</w:t>
      </w:r>
      <w:r w:rsidRPr="009066DD">
        <w:t xml:space="preserve">. </w:t>
      </w:r>
      <w:r>
        <w:t>Change in Stock</w:t>
      </w:r>
      <w:bookmarkEnd w:id="18"/>
      <w:r>
        <w:t xml:space="preserve"> </w:t>
      </w:r>
    </w:p>
    <w:p w14:paraId="4464DD25" w14:textId="6E4D65B9" w:rsidR="00656B10" w:rsidRDefault="00735C62" w:rsidP="00530DE5">
      <w:pPr>
        <w:pStyle w:val="NoSpacing"/>
        <w:jc w:val="both"/>
      </w:pPr>
      <w:r>
        <w:t>This section collects detailed information on the change in</w:t>
      </w:r>
      <w:r w:rsidR="00DC685B">
        <w:t xml:space="preserve"> the</w:t>
      </w:r>
      <w:r>
        <w:t xml:space="preserve"> number of animals in </w:t>
      </w:r>
      <w:r w:rsidR="000749CF">
        <w:t xml:space="preserve">the </w:t>
      </w:r>
      <w:r>
        <w:t xml:space="preserve">past 12 months, </w:t>
      </w:r>
      <w:r w:rsidR="00F25DEE">
        <w:t>recording</w:t>
      </w:r>
      <w:r>
        <w:t xml:space="preserve"> all entries (births, purchases, gifts received etc.) and exits (sales, deaths, losses, slaughtering, donations etc.). </w:t>
      </w:r>
      <w:r w:rsidR="00F25DEE">
        <w:t xml:space="preserve">Information </w:t>
      </w:r>
      <w:r w:rsidR="000749CF">
        <w:t xml:space="preserve">is </w:t>
      </w:r>
      <w:r w:rsidR="00F25DEE">
        <w:t xml:space="preserve">collected on all </w:t>
      </w:r>
      <w:r w:rsidR="00C02D94">
        <w:t xml:space="preserve">animals except poultry (which </w:t>
      </w:r>
      <w:proofErr w:type="gramStart"/>
      <w:r w:rsidR="00C02D94">
        <w:t>are</w:t>
      </w:r>
      <w:proofErr w:type="gramEnd"/>
      <w:r w:rsidR="00C02D94">
        <w:t xml:space="preserve"> collected in the next section).</w:t>
      </w:r>
    </w:p>
    <w:p w14:paraId="20D60E77" w14:textId="77777777" w:rsidR="00735C62" w:rsidRDefault="00735C62" w:rsidP="00530DE5">
      <w:pPr>
        <w:pStyle w:val="NoSpacing"/>
        <w:jc w:val="both"/>
      </w:pPr>
    </w:p>
    <w:p w14:paraId="6C84B386" w14:textId="77777777" w:rsidR="00656B10" w:rsidRPr="0052057A" w:rsidRDefault="00656B10" w:rsidP="00C82AA6">
      <w:pPr>
        <w:pStyle w:val="Heading4"/>
      </w:pPr>
      <w:r w:rsidRPr="0052057A">
        <w:t>Respondent &amp; Level of Reporting</w:t>
      </w:r>
    </w:p>
    <w:p w14:paraId="39E808C7" w14:textId="2A444F83" w:rsidR="00656B10" w:rsidRDefault="00B47A06" w:rsidP="00530DE5">
      <w:pPr>
        <w:pStyle w:val="NoSpacing"/>
        <w:jc w:val="both"/>
      </w:pPr>
      <w:r>
        <w:t>Information in t</w:t>
      </w:r>
      <w:r w:rsidR="00656B10">
        <w:t>his section is</w:t>
      </w:r>
      <w:r w:rsidR="00271846">
        <w:t xml:space="preserve"> also</w:t>
      </w:r>
      <w:r w:rsidR="00656B10">
        <w:t xml:space="preserve"> collected at the livestock</w:t>
      </w:r>
      <w:r w:rsidR="00ED17EA">
        <w:t xml:space="preserve"> </w:t>
      </w:r>
      <w:r w:rsidR="00656B10">
        <w:t>name level</w:t>
      </w:r>
      <w:r w:rsidR="00A0138A">
        <w:t xml:space="preserve">, for all </w:t>
      </w:r>
      <w:r w:rsidR="00AC5D59">
        <w:t xml:space="preserve">LIVESTOCK NAME reported in </w:t>
      </w:r>
      <w:r w:rsidR="00DF7E0F">
        <w:t>the previous section</w:t>
      </w:r>
      <w:r w:rsidR="00764F58">
        <w:t>s</w:t>
      </w:r>
      <w:r w:rsidR="00DF7E0F">
        <w:t xml:space="preserve"> (</w:t>
      </w:r>
      <w:r w:rsidR="00AC5D59">
        <w:t>Section 4</w:t>
      </w:r>
      <w:r w:rsidR="00DF7E0F">
        <w:t>A</w:t>
      </w:r>
      <w:r w:rsidR="00AC5D59">
        <w:t>, Q1</w:t>
      </w:r>
      <w:r w:rsidR="00091993">
        <w:t xml:space="preserve"> (except types of poultry, which are in the next section)</w:t>
      </w:r>
      <w:r w:rsidR="009424D7">
        <w:t>)</w:t>
      </w:r>
      <w:r w:rsidR="00656B10">
        <w:t xml:space="preserve">. </w:t>
      </w:r>
      <w:r w:rsidR="00656B10" w:rsidRPr="006B6338">
        <w:t>This module</w:t>
      </w:r>
      <w:r w:rsidR="00656B10">
        <w:t xml:space="preserve"> is to be administered to the primary respondent or other household </w:t>
      </w:r>
      <w:proofErr w:type="gramStart"/>
      <w:r w:rsidR="00656B10">
        <w:t>member</w:t>
      </w:r>
      <w:proofErr w:type="gramEnd"/>
      <w:r w:rsidR="00656B10">
        <w:t xml:space="preserve"> concerned with managing the household’s livestock</w:t>
      </w:r>
      <w:r w:rsidR="001C42F7">
        <w:t>, most likely the same respondent for the previous section</w:t>
      </w:r>
      <w:r w:rsidR="00656B10">
        <w:t>. Though only one respondent is expected for this section, that person may be assisted by other household members knowledgeable about these livestock details.</w:t>
      </w:r>
    </w:p>
    <w:p w14:paraId="15A57FC1" w14:textId="77777777" w:rsidR="00656B10" w:rsidRDefault="00656B10" w:rsidP="00530DE5">
      <w:pPr>
        <w:pStyle w:val="NoSpacing"/>
        <w:jc w:val="both"/>
      </w:pPr>
    </w:p>
    <w:p w14:paraId="0922D134" w14:textId="5794DC01" w:rsidR="00656B10" w:rsidRDefault="00656B10" w:rsidP="00C82AA6">
      <w:pPr>
        <w:pStyle w:val="Heading4"/>
      </w:pPr>
      <w:r w:rsidRPr="00B62783">
        <w:t>Question by Question</w:t>
      </w:r>
    </w:p>
    <w:p w14:paraId="39B99C0B" w14:textId="53547EF9" w:rsidR="005241C6" w:rsidRDefault="00D93E70" w:rsidP="00530DE5">
      <w:pPr>
        <w:pStyle w:val="NoSpacing"/>
        <w:jc w:val="both"/>
      </w:pPr>
      <w:r>
        <w:t>The change in stock</w:t>
      </w:r>
      <w:r w:rsidR="005241C6">
        <w:t xml:space="preserve"> is</w:t>
      </w:r>
      <w:r w:rsidR="00203677">
        <w:t xml:space="preserve"> equal to</w:t>
      </w:r>
      <w:r w:rsidR="005241C6">
        <w:t>:</w:t>
      </w:r>
    </w:p>
    <w:p w14:paraId="0BE29F57" w14:textId="72B2C7D1" w:rsidR="005C1D79" w:rsidRDefault="0070633E" w:rsidP="00530DE5">
      <w:pPr>
        <w:pStyle w:val="NoSpacing"/>
        <w:jc w:val="both"/>
      </w:pPr>
      <w:r>
        <w:t>BORN + PURCHASED + GIFTS/RECEIVED</w:t>
      </w:r>
      <w:r w:rsidR="00AC0DA3">
        <w:t xml:space="preserve"> – SALES – DEATHS – LOSSES </w:t>
      </w:r>
      <w:r w:rsidR="00F91FF6">
        <w:t>– SLAUGHTERED – GIVEN AWAY</w:t>
      </w:r>
    </w:p>
    <w:p w14:paraId="4FA8A3B9" w14:textId="77777777" w:rsidR="00B8148D" w:rsidRDefault="00B8148D" w:rsidP="00530DE5">
      <w:pPr>
        <w:pStyle w:val="NoSpacing"/>
        <w:jc w:val="both"/>
      </w:pPr>
    </w:p>
    <w:p w14:paraId="61B9A934" w14:textId="465CCB36" w:rsidR="003143F1" w:rsidRDefault="003143F1" w:rsidP="00530DE5">
      <w:pPr>
        <w:pStyle w:val="NoSpacing"/>
        <w:jc w:val="both"/>
      </w:pPr>
      <w:r>
        <w:t xml:space="preserve">Note that this will not necessarily be equal to the number they have </w:t>
      </w:r>
      <w:r w:rsidR="00A311A3">
        <w:t xml:space="preserve">currently have </w:t>
      </w:r>
      <w:r>
        <w:t xml:space="preserve">(s4a_q02), as it will also depend on how many LIVESTOCK NAME they </w:t>
      </w:r>
      <w:r w:rsidR="007A3182">
        <w:t xml:space="preserve">had at the start of the last 12 months. It </w:t>
      </w:r>
      <w:r w:rsidR="007B5B06">
        <w:t>CANNOT</w:t>
      </w:r>
      <w:r w:rsidR="007A3182">
        <w:t xml:space="preserve">, however, </w:t>
      </w:r>
      <w:r w:rsidR="00F132C0">
        <w:t xml:space="preserve">be </w:t>
      </w:r>
      <w:r w:rsidR="007B5B06">
        <w:t>more than</w:t>
      </w:r>
      <w:r w:rsidR="00F132C0">
        <w:t xml:space="preserve"> the </w:t>
      </w:r>
      <w:r w:rsidR="00D342FE">
        <w:t xml:space="preserve">number the household currently owns. For example: if the household currently </w:t>
      </w:r>
      <w:r w:rsidR="00AB69CB">
        <w:t>keeps</w:t>
      </w:r>
      <w:r w:rsidR="00B8148D">
        <w:t xml:space="preserve"> 4 cows (s4a_q02=4) then the change in stock cannot be greater than 4</w:t>
      </w:r>
      <w:r w:rsidR="00377874">
        <w:t xml:space="preserve">. If the change in stock is </w:t>
      </w:r>
      <w:r w:rsidR="000D707C">
        <w:t>6, then one of the numbers reported (either here o</w:t>
      </w:r>
      <w:r w:rsidR="00ED17EA">
        <w:t>r</w:t>
      </w:r>
      <w:r w:rsidR="000D707C">
        <w:t xml:space="preserve"> in the previous section) is incorrect</w:t>
      </w:r>
      <w:r w:rsidR="00A7663D">
        <w:t xml:space="preserve">. If you </w:t>
      </w:r>
      <w:r w:rsidR="00A7663D">
        <w:lastRenderedPageBreak/>
        <w:t xml:space="preserve">are using CAPI, it will calculate the check for you. Either way, </w:t>
      </w:r>
      <w:r w:rsidR="000D707C">
        <w:t>you will need to review the numbers with the respondent to d</w:t>
      </w:r>
      <w:r w:rsidR="002F7A87">
        <w:t xml:space="preserve">etermine which numbers need to be corrected. </w:t>
      </w:r>
    </w:p>
    <w:p w14:paraId="26F98AD6" w14:textId="77777777" w:rsidR="005241C6" w:rsidRDefault="005241C6" w:rsidP="00530DE5">
      <w:pPr>
        <w:pStyle w:val="NoSpacing"/>
        <w:jc w:val="both"/>
      </w:pPr>
    </w:p>
    <w:p w14:paraId="58337DEC" w14:textId="412F21B7" w:rsidR="007D0896" w:rsidRDefault="00656B10" w:rsidP="00530DE5">
      <w:pPr>
        <w:pStyle w:val="NoSpacing"/>
        <w:jc w:val="both"/>
      </w:pPr>
      <w:r w:rsidRPr="32555209">
        <w:rPr>
          <w:b/>
          <w:bCs/>
        </w:rPr>
        <w:t>s04</w:t>
      </w:r>
      <w:r w:rsidR="00DB1E7C" w:rsidRPr="32555209">
        <w:rPr>
          <w:b/>
          <w:bCs/>
        </w:rPr>
        <w:t>b</w:t>
      </w:r>
      <w:r w:rsidRPr="32555209">
        <w:rPr>
          <w:b/>
          <w:bCs/>
        </w:rPr>
        <w:t>_q0</w:t>
      </w:r>
      <w:r w:rsidR="008F53FB" w:rsidRPr="32555209">
        <w:rPr>
          <w:b/>
          <w:bCs/>
        </w:rPr>
        <w:t>1</w:t>
      </w:r>
      <w:r w:rsidRPr="32555209">
        <w:rPr>
          <w:b/>
          <w:bCs/>
        </w:rPr>
        <w:t xml:space="preserve">. </w:t>
      </w:r>
      <w:r w:rsidR="008F53FB" w:rsidRPr="32555209">
        <w:rPr>
          <w:b/>
          <w:bCs/>
        </w:rPr>
        <w:t xml:space="preserve">How many [LIVESTOCK NAME] were born in the past 12 months? </w:t>
      </w:r>
      <w:r w:rsidR="00036FE8">
        <w:t xml:space="preserve">This </w:t>
      </w:r>
      <w:r w:rsidR="005567AB">
        <w:t xml:space="preserve">MUST be asked for every LIVESTOCK NAME </w:t>
      </w:r>
      <w:r w:rsidR="006D5970">
        <w:t xml:space="preserve">that the household reported keeping in </w:t>
      </w:r>
      <w:r w:rsidR="00D93682">
        <w:t xml:space="preserve">Section 4A, </w:t>
      </w:r>
      <w:r w:rsidR="006D5970">
        <w:t xml:space="preserve">Q1. </w:t>
      </w:r>
      <w:r w:rsidR="00A7663D">
        <w:t>Prompt the respondent to report all animals born, even if some of them have since died.</w:t>
      </w:r>
    </w:p>
    <w:p w14:paraId="28C44333" w14:textId="1F1E10B5" w:rsidR="006D5970" w:rsidRDefault="006D5970" w:rsidP="00530DE5">
      <w:pPr>
        <w:pStyle w:val="NoSpacing"/>
        <w:jc w:val="both"/>
      </w:pPr>
    </w:p>
    <w:p w14:paraId="44AC205A" w14:textId="73DE4B2F" w:rsidR="00DD1175" w:rsidRDefault="00DD1175" w:rsidP="00530DE5">
      <w:pPr>
        <w:pStyle w:val="NoSpacing"/>
        <w:jc w:val="both"/>
      </w:pPr>
      <w:r w:rsidRPr="6810C9B7">
        <w:rPr>
          <w:b/>
          <w:bCs/>
        </w:rPr>
        <w:t xml:space="preserve">s04Bq02a. How many [LIVESTOCK NAME] did this household buy alive in the past 12 months? </w:t>
      </w:r>
      <w:r>
        <w:t xml:space="preserve">This MUST be asked for every LIVESTOCK NAME that the household reported keeping in Section 4A, Q1. Prompt the respondent to report all animals purchased, even if some of them have since died. If no animal purchased, </w:t>
      </w:r>
      <w:r w:rsidR="00713E9A">
        <w:t xml:space="preserve">enter “0” and </w:t>
      </w:r>
      <w:r>
        <w:t>move on to q03.</w:t>
      </w:r>
    </w:p>
    <w:p w14:paraId="33AA2941" w14:textId="77777777" w:rsidR="00DD1175" w:rsidRDefault="00DD1175" w:rsidP="00530DE5">
      <w:pPr>
        <w:pStyle w:val="NoSpacing"/>
        <w:jc w:val="both"/>
      </w:pPr>
    </w:p>
    <w:p w14:paraId="5F73BEE0" w14:textId="4229D200" w:rsidR="006D5970" w:rsidRDefault="00C57DDF" w:rsidP="00530DE5">
      <w:pPr>
        <w:pStyle w:val="NoSpacing"/>
        <w:jc w:val="both"/>
      </w:pPr>
      <w:r w:rsidRPr="31DAAB65">
        <w:rPr>
          <w:b/>
          <w:bCs/>
        </w:rPr>
        <w:t>s04</w:t>
      </w:r>
      <w:r w:rsidR="00DB1E7C" w:rsidRPr="31DAAB65">
        <w:rPr>
          <w:b/>
          <w:bCs/>
        </w:rPr>
        <w:t>b</w:t>
      </w:r>
      <w:r w:rsidRPr="31DAAB65">
        <w:rPr>
          <w:b/>
          <w:bCs/>
        </w:rPr>
        <w:t>_q0</w:t>
      </w:r>
      <w:r w:rsidR="007A7B4D" w:rsidRPr="31DAAB65">
        <w:rPr>
          <w:b/>
          <w:bCs/>
        </w:rPr>
        <w:t>2</w:t>
      </w:r>
      <w:r w:rsidR="006233DB" w:rsidRPr="31DAAB65">
        <w:rPr>
          <w:b/>
          <w:bCs/>
        </w:rPr>
        <w:t>b, c, d</w:t>
      </w:r>
      <w:r w:rsidRPr="31DAAB65">
        <w:rPr>
          <w:b/>
          <w:bCs/>
        </w:rPr>
        <w:t xml:space="preserve">. </w:t>
      </w:r>
      <w:r w:rsidR="006233DB" w:rsidRPr="31DAAB65">
        <w:rPr>
          <w:b/>
          <w:bCs/>
        </w:rPr>
        <w:t xml:space="preserve">Value of </w:t>
      </w:r>
      <w:r w:rsidRPr="31DAAB65">
        <w:rPr>
          <w:b/>
          <w:bCs/>
        </w:rPr>
        <w:t>the [LIVESTOCK NAME] purchased in the past 12 months</w:t>
      </w:r>
      <w:r w:rsidR="001209F0" w:rsidRPr="31DAAB65">
        <w:rPr>
          <w:b/>
          <w:bCs/>
        </w:rPr>
        <w:t>.</w:t>
      </w:r>
      <w:r w:rsidRPr="31DAAB65">
        <w:rPr>
          <w:b/>
          <w:bCs/>
        </w:rPr>
        <w:t xml:space="preserve"> </w:t>
      </w:r>
      <w:r w:rsidR="00C53335">
        <w:t>To aid respondent memory recall, give</w:t>
      </w:r>
      <w:r w:rsidR="00C565C4">
        <w:t xml:space="preserve"> him/her</w:t>
      </w:r>
      <w:r w:rsidR="00C53335">
        <w:t xml:space="preserve"> the option of reporting the value of </w:t>
      </w:r>
      <w:r w:rsidR="007D5E4C">
        <w:t>purchased livestock in either TOTAL VALUE or UNIT PRICE</w:t>
      </w:r>
      <w:r w:rsidR="00EC0478">
        <w:t xml:space="preserve">, regardless of the number of </w:t>
      </w:r>
      <w:r w:rsidR="001567F6">
        <w:t xml:space="preserve">LIVESTOCK NAME they purchased. If the respondent prefers to answer in TOTAL VALUE and </w:t>
      </w:r>
      <w:r w:rsidR="006E3F19">
        <w:t>more than one LIVESTOCK NAME is reported in Q2</w:t>
      </w:r>
      <w:r w:rsidR="001567F6">
        <w:t>a</w:t>
      </w:r>
      <w:r w:rsidR="006E3F19">
        <w:t xml:space="preserve"> (purchased), then be sure that you record the </w:t>
      </w:r>
      <w:r w:rsidR="00073404">
        <w:t xml:space="preserve">total value of </w:t>
      </w:r>
      <w:proofErr w:type="gramStart"/>
      <w:r w:rsidR="00073404">
        <w:t>ALL of</w:t>
      </w:r>
      <w:proofErr w:type="gramEnd"/>
      <w:r w:rsidR="00073404">
        <w:t xml:space="preserve"> the LIVESTOCK NAME </w:t>
      </w:r>
      <w:r w:rsidR="007B4E29">
        <w:t xml:space="preserve">purchased </w:t>
      </w:r>
      <w:r w:rsidR="00073404">
        <w:t>(and not the value of just one LIVESTOCK NAME).</w:t>
      </w:r>
      <w:r w:rsidR="00B96BD8">
        <w:t xml:space="preserve"> </w:t>
      </w:r>
      <w:r w:rsidR="00E76050">
        <w:t xml:space="preserve">For UNIT PRICE, be sure that the respondent provides the average price of a LIVESTOCK NAME purchased in the past 12 months. </w:t>
      </w:r>
      <w:r w:rsidR="00CE3BB1">
        <w:t xml:space="preserve">If the household traded the livestock for crops or other in-kind payments, the cash value of the in-kind payments should be calculated and added here as part of the total </w:t>
      </w:r>
      <w:r w:rsidR="000E7193">
        <w:t xml:space="preserve">purchase price </w:t>
      </w:r>
      <w:r w:rsidR="00CE3BB1">
        <w:t>of the livestock.</w:t>
      </w:r>
    </w:p>
    <w:p w14:paraId="61CDEABF" w14:textId="33B39A66" w:rsidR="00073404" w:rsidRDefault="00073404" w:rsidP="00530DE5">
      <w:pPr>
        <w:pStyle w:val="NoSpacing"/>
        <w:jc w:val="both"/>
      </w:pPr>
    </w:p>
    <w:p w14:paraId="0C36FBF2" w14:textId="75FAED9C" w:rsidR="00073404" w:rsidRDefault="34EF3612" w:rsidP="00530DE5">
      <w:pPr>
        <w:pStyle w:val="NoSpacing"/>
        <w:jc w:val="both"/>
      </w:pPr>
      <w:r w:rsidRPr="5C291213">
        <w:rPr>
          <w:b/>
          <w:bCs/>
        </w:rPr>
        <w:t>s04</w:t>
      </w:r>
      <w:r w:rsidR="6F8DF5AF" w:rsidRPr="5C291213">
        <w:rPr>
          <w:b/>
          <w:bCs/>
        </w:rPr>
        <w:t>b</w:t>
      </w:r>
      <w:r w:rsidRPr="5C291213">
        <w:rPr>
          <w:b/>
          <w:bCs/>
        </w:rPr>
        <w:t>_q0</w:t>
      </w:r>
      <w:r w:rsidR="2FBAA436" w:rsidRPr="5C291213">
        <w:rPr>
          <w:b/>
          <w:bCs/>
        </w:rPr>
        <w:t>3</w:t>
      </w:r>
      <w:r w:rsidRPr="5C291213">
        <w:rPr>
          <w:b/>
          <w:bCs/>
        </w:rPr>
        <w:t xml:space="preserve">. </w:t>
      </w:r>
      <w:r w:rsidR="4DF5DAAB" w:rsidRPr="5C291213">
        <w:rPr>
          <w:b/>
          <w:bCs/>
        </w:rPr>
        <w:t xml:space="preserve">How </w:t>
      </w:r>
      <w:bookmarkStart w:id="19" w:name="_Hlk164842716"/>
      <w:r w:rsidR="4DF5DAAB" w:rsidRPr="5C291213">
        <w:rPr>
          <w:b/>
          <w:bCs/>
        </w:rPr>
        <w:t>many [LIVESTOCK NAME]</w:t>
      </w:r>
      <w:bookmarkEnd w:id="19"/>
      <w:r w:rsidR="4DF5DAAB" w:rsidRPr="5C291213">
        <w:rPr>
          <w:b/>
          <w:bCs/>
        </w:rPr>
        <w:t xml:space="preserve"> were received </w:t>
      </w:r>
      <w:r w:rsidR="2FBAA436" w:rsidRPr="5C291213">
        <w:rPr>
          <w:b/>
          <w:bCs/>
        </w:rPr>
        <w:t xml:space="preserve">for free or gifts </w:t>
      </w:r>
      <w:r w:rsidR="4DF5DAAB" w:rsidRPr="5C291213">
        <w:rPr>
          <w:b/>
          <w:bCs/>
        </w:rPr>
        <w:t>in the past 12 months?</w:t>
      </w:r>
      <w:r w:rsidR="4DF5DAAB">
        <w:t xml:space="preserve"> Include here all LIVESTOCK NAME received </w:t>
      </w:r>
      <w:r w:rsidR="711607AD">
        <w:t xml:space="preserve">by the household without purchase – gifts, received to </w:t>
      </w:r>
      <w:r w:rsidR="4F82D670">
        <w:t>keep for others, found, etc.</w:t>
      </w:r>
    </w:p>
    <w:p w14:paraId="48CD0D14" w14:textId="3420B11D" w:rsidR="003D2156" w:rsidRPr="00886726" w:rsidRDefault="003D2156" w:rsidP="5C291213">
      <w:pPr>
        <w:pStyle w:val="NoSpacing"/>
        <w:jc w:val="both"/>
      </w:pPr>
    </w:p>
    <w:p w14:paraId="49B0EC64" w14:textId="4ED3A865" w:rsidR="003D2156" w:rsidRPr="00886726" w:rsidRDefault="0B4BDEA8" w:rsidP="006B16A6">
      <w:pPr>
        <w:pStyle w:val="NoSpacing"/>
        <w:jc w:val="both"/>
        <w:rPr>
          <w:rFonts w:ascii="Calibri" w:eastAsia="Calibri" w:hAnsi="Calibri" w:cs="Calibri"/>
        </w:rPr>
      </w:pPr>
      <w:r w:rsidRPr="00886726">
        <w:rPr>
          <w:rFonts w:ascii="Calibri" w:eastAsia="Calibri" w:hAnsi="Calibri" w:cs="Calibri"/>
          <w:b/>
          <w:bCs/>
        </w:rPr>
        <w:t xml:space="preserve">s04b_q04a, b, c, d.  Revenue of the [LIVESTOCK NAME] sold </w:t>
      </w:r>
      <w:r w:rsidR="00294FB0">
        <w:rPr>
          <w:rFonts w:ascii="Calibri" w:eastAsia="Calibri" w:hAnsi="Calibri" w:cs="Calibri"/>
          <w:b/>
          <w:bCs/>
        </w:rPr>
        <w:t xml:space="preserve">alive </w:t>
      </w:r>
      <w:r w:rsidRPr="00886726">
        <w:rPr>
          <w:rFonts w:ascii="Calibri" w:eastAsia="Calibri" w:hAnsi="Calibri" w:cs="Calibri"/>
          <w:b/>
          <w:bCs/>
        </w:rPr>
        <w:t xml:space="preserve">in the past 12 months. </w:t>
      </w:r>
      <w:r w:rsidRPr="00886726">
        <w:rPr>
          <w:rFonts w:ascii="Calibri" w:eastAsia="Calibri" w:hAnsi="Calibri" w:cs="Calibri"/>
        </w:rPr>
        <w:t>Note that</w:t>
      </w:r>
      <w:r w:rsidRPr="00886726">
        <w:rPr>
          <w:rFonts w:ascii="Calibri" w:eastAsia="Calibri" w:hAnsi="Calibri" w:cs="Calibri"/>
          <w:b/>
          <w:bCs/>
        </w:rPr>
        <w:t xml:space="preserve"> </w:t>
      </w:r>
      <w:r w:rsidRPr="00886726">
        <w:rPr>
          <w:rFonts w:ascii="Calibri" w:eastAsia="Calibri" w:hAnsi="Calibri" w:cs="Calibri"/>
        </w:rPr>
        <w:t xml:space="preserve">includes </w:t>
      </w:r>
      <w:proofErr w:type="gramStart"/>
      <w:r w:rsidRPr="00886726">
        <w:rPr>
          <w:rFonts w:ascii="Calibri" w:eastAsia="Calibri" w:hAnsi="Calibri" w:cs="Calibri"/>
        </w:rPr>
        <w:t>sale</w:t>
      </w:r>
      <w:proofErr w:type="gramEnd"/>
      <w:r w:rsidRPr="00886726">
        <w:rPr>
          <w:rFonts w:ascii="Calibri" w:eastAsia="Calibri" w:hAnsi="Calibri" w:cs="Calibri"/>
        </w:rPr>
        <w:t xml:space="preserve"> of LIVE ANIMALS ONLY. (Animals slaughtered and sold for meat are recorded at Q8.) To aid respondent memory recall, give</w:t>
      </w:r>
      <w:r w:rsidR="00CB29CE">
        <w:rPr>
          <w:rFonts w:ascii="Calibri" w:eastAsia="Calibri" w:hAnsi="Calibri" w:cs="Calibri"/>
        </w:rPr>
        <w:t xml:space="preserve"> the</w:t>
      </w:r>
      <w:r w:rsidRPr="00886726">
        <w:rPr>
          <w:rFonts w:ascii="Calibri" w:eastAsia="Calibri" w:hAnsi="Calibri" w:cs="Calibri"/>
        </w:rPr>
        <w:t xml:space="preserve"> respondent the option of reporting the revenue of purchased livestock in either TOTAL VALUE </w:t>
      </w:r>
      <w:r w:rsidRPr="00CB29CE">
        <w:rPr>
          <w:rFonts w:ascii="Calibri" w:eastAsia="Calibri" w:hAnsi="Calibri" w:cs="Calibri"/>
          <w:u w:val="single"/>
        </w:rPr>
        <w:t>or</w:t>
      </w:r>
      <w:r w:rsidRPr="00CB29CE">
        <w:rPr>
          <w:rFonts w:ascii="Calibri" w:eastAsia="Calibri" w:hAnsi="Calibri" w:cs="Calibri"/>
        </w:rPr>
        <w:t xml:space="preserve"> </w:t>
      </w:r>
      <w:r w:rsidRPr="00886726">
        <w:rPr>
          <w:rFonts w:ascii="Calibri" w:eastAsia="Calibri" w:hAnsi="Calibri" w:cs="Calibri"/>
        </w:rPr>
        <w:t xml:space="preserve">UNIT PRICE. </w:t>
      </w:r>
      <w:r w:rsidR="00EE2214">
        <w:t>Include sales done in-cash and in-kind.</w:t>
      </w:r>
    </w:p>
    <w:p w14:paraId="2801D62F" w14:textId="692665CD" w:rsidR="003D2156" w:rsidRDefault="003D2156" w:rsidP="00530DE5">
      <w:pPr>
        <w:spacing w:after="0"/>
        <w:rPr>
          <w:rFonts w:ascii="Calibri" w:eastAsia="Calibri" w:hAnsi="Calibri" w:cs="Calibri"/>
          <w:color w:val="D13438"/>
        </w:rPr>
      </w:pPr>
    </w:p>
    <w:p w14:paraId="7B39A28D" w14:textId="7C661537" w:rsidR="003D2156" w:rsidRPr="00CB29CE" w:rsidRDefault="0B4BDEA8" w:rsidP="00CB29CE">
      <w:pPr>
        <w:pStyle w:val="NoSpacing"/>
        <w:jc w:val="both"/>
        <w:rPr>
          <w:rFonts w:ascii="Calibri" w:eastAsia="Calibri" w:hAnsi="Calibri" w:cs="Calibri"/>
        </w:rPr>
      </w:pPr>
      <w:r w:rsidRPr="00CB29CE">
        <w:rPr>
          <w:rFonts w:ascii="Calibri" w:eastAsia="Calibri" w:hAnsi="Calibri" w:cs="Calibri"/>
          <w:b/>
          <w:bCs/>
        </w:rPr>
        <w:t>S04b_q5,5a,5b,5c</w:t>
      </w:r>
      <w:r w:rsidR="0084618A">
        <w:rPr>
          <w:rFonts w:ascii="Calibri" w:eastAsia="Calibri" w:hAnsi="Calibri" w:cs="Calibri"/>
          <w:b/>
          <w:bCs/>
        </w:rPr>
        <w:t>.</w:t>
      </w:r>
      <w:r w:rsidRPr="00CB29CE">
        <w:rPr>
          <w:rFonts w:ascii="Calibri" w:eastAsia="Calibri" w:hAnsi="Calibri" w:cs="Calibri"/>
          <w:b/>
          <w:bCs/>
        </w:rPr>
        <w:t xml:space="preserve"> Deaths of [LIVESTOCK NAME].</w:t>
      </w:r>
      <w:r w:rsidRPr="00CB29CE">
        <w:rPr>
          <w:rFonts w:ascii="Calibri" w:eastAsia="Calibri" w:hAnsi="Calibri" w:cs="Calibri"/>
        </w:rPr>
        <w:t xml:space="preserve"> Question 5 asks about the number of animals that died due to diseases, while question 5a asks for number of animals that died due to other causes. Question 5b lists these possible other causes (drought, flood, old age…). The respondent shall report up to two main causes for each livestock name in the roster. In question 5c, the respondent is asked to report the number of animals that died due to each of the main causes reported in Q5b.</w:t>
      </w:r>
    </w:p>
    <w:p w14:paraId="5B7FB291" w14:textId="77777777" w:rsidR="00C85B14" w:rsidRDefault="00C85B14" w:rsidP="00530DE5">
      <w:pPr>
        <w:pStyle w:val="NoSpacing"/>
        <w:jc w:val="both"/>
      </w:pPr>
    </w:p>
    <w:p w14:paraId="5FDD64A0" w14:textId="598A6871" w:rsidR="000B15FD" w:rsidRPr="00530DE5" w:rsidRDefault="000B15FD" w:rsidP="00530DE5">
      <w:pPr>
        <w:pStyle w:val="NoSpacing"/>
        <w:jc w:val="both"/>
        <w:rPr>
          <w:rFonts w:ascii="Calibri" w:hAnsi="Calibri" w:cs="Calibri"/>
          <w:color w:val="000000"/>
          <w:shd w:val="clear" w:color="auto" w:fill="FFFFFF"/>
        </w:rPr>
      </w:pPr>
      <w:r w:rsidRPr="00530DE5">
        <w:rPr>
          <w:b/>
          <w:bCs/>
        </w:rPr>
        <w:t>S04b</w:t>
      </w:r>
      <w:r w:rsidR="00BD72C5">
        <w:rPr>
          <w:b/>
          <w:bCs/>
        </w:rPr>
        <w:t>_</w:t>
      </w:r>
      <w:r w:rsidRPr="00530DE5">
        <w:rPr>
          <w:b/>
          <w:bCs/>
        </w:rPr>
        <w:t>q6.</w:t>
      </w:r>
      <w:r w:rsidRPr="00C85B14">
        <w:rPr>
          <w:b/>
          <w:bCs/>
        </w:rPr>
        <w:t xml:space="preserve"> </w:t>
      </w:r>
      <w:r w:rsidR="00B50B7B" w:rsidRPr="00530DE5">
        <w:rPr>
          <w:rFonts w:ascii="Calibri" w:hAnsi="Calibri" w:cs="Calibri"/>
          <w:b/>
          <w:bCs/>
          <w:color w:val="000000" w:themeColor="text1"/>
          <w:shd w:val="clear" w:color="auto" w:fill="FFFFFF"/>
        </w:rPr>
        <w:t>How many [LIVESTOCK NAME] were lost (stolen, missing etc.) in the past 12 months?</w:t>
      </w:r>
      <w:r w:rsidR="00B50B7B" w:rsidRPr="00530DE5">
        <w:rPr>
          <w:rFonts w:ascii="Calibri" w:hAnsi="Calibri" w:cs="Calibri"/>
          <w:color w:val="000000" w:themeColor="text1"/>
          <w:shd w:val="clear" w:color="auto" w:fill="FFFFFF"/>
        </w:rPr>
        <w:t xml:space="preserve"> </w:t>
      </w:r>
      <w:r w:rsidR="00B50B7B" w:rsidRPr="00530DE5">
        <w:rPr>
          <w:rFonts w:ascii="Calibri" w:hAnsi="Calibri" w:cs="Calibri"/>
          <w:color w:val="000000"/>
          <w:shd w:val="clear" w:color="auto" w:fill="FFFFFF"/>
        </w:rPr>
        <w:t xml:space="preserve">Report 0 if no [LIVESTOCK NAME] </w:t>
      </w:r>
      <w:r w:rsidR="00540000">
        <w:rPr>
          <w:rFonts w:ascii="Calibri" w:hAnsi="Calibri" w:cs="Calibri"/>
          <w:color w:val="000000"/>
          <w:shd w:val="clear" w:color="auto" w:fill="FFFFFF"/>
        </w:rPr>
        <w:t>were lost</w:t>
      </w:r>
      <w:r w:rsidR="007778F9">
        <w:rPr>
          <w:rFonts w:ascii="Calibri" w:hAnsi="Calibri" w:cs="Calibri"/>
          <w:color w:val="000000"/>
          <w:shd w:val="clear" w:color="auto" w:fill="FFFFFF"/>
        </w:rPr>
        <w:t xml:space="preserve"> or stolen</w:t>
      </w:r>
      <w:r w:rsidR="00B50B7B" w:rsidRPr="00530DE5">
        <w:rPr>
          <w:rFonts w:ascii="Calibri" w:hAnsi="Calibri" w:cs="Calibri"/>
          <w:color w:val="000000"/>
          <w:shd w:val="clear" w:color="auto" w:fill="FFFFFF"/>
        </w:rPr>
        <w:t>.</w:t>
      </w:r>
    </w:p>
    <w:p w14:paraId="37D23396" w14:textId="77777777" w:rsidR="00B50B7B" w:rsidRPr="00530DE5" w:rsidRDefault="00B50B7B" w:rsidP="00530DE5">
      <w:pPr>
        <w:pStyle w:val="NoSpacing"/>
        <w:jc w:val="both"/>
        <w:rPr>
          <w:rFonts w:ascii="Calibri" w:hAnsi="Calibri" w:cs="Calibri"/>
          <w:color w:val="000000"/>
          <w:shd w:val="clear" w:color="auto" w:fill="FFFFFF"/>
        </w:rPr>
      </w:pPr>
    </w:p>
    <w:p w14:paraId="052269FE" w14:textId="1624338D" w:rsidR="00B50B7B" w:rsidRPr="00530DE5" w:rsidRDefault="00B50B7B" w:rsidP="00530DE5">
      <w:pPr>
        <w:pStyle w:val="NoSpacing"/>
        <w:jc w:val="both"/>
        <w:rPr>
          <w:rFonts w:ascii="Calibri" w:hAnsi="Calibri" w:cs="Calibri"/>
          <w:color w:val="000000"/>
          <w:shd w:val="clear" w:color="auto" w:fill="FFFFFF"/>
        </w:rPr>
      </w:pPr>
      <w:r w:rsidRPr="00530DE5">
        <w:rPr>
          <w:rFonts w:ascii="Calibri" w:hAnsi="Calibri" w:cs="Calibri"/>
          <w:b/>
          <w:bCs/>
          <w:color w:val="000000"/>
          <w:shd w:val="clear" w:color="auto" w:fill="FFFFFF"/>
        </w:rPr>
        <w:t>S04b</w:t>
      </w:r>
      <w:r w:rsidR="00BD72C5">
        <w:rPr>
          <w:rFonts w:ascii="Calibri" w:hAnsi="Calibri" w:cs="Calibri"/>
          <w:b/>
          <w:bCs/>
          <w:color w:val="000000"/>
          <w:shd w:val="clear" w:color="auto" w:fill="FFFFFF"/>
        </w:rPr>
        <w:t>_</w:t>
      </w:r>
      <w:r w:rsidRPr="00530DE5">
        <w:rPr>
          <w:rFonts w:ascii="Calibri" w:hAnsi="Calibri" w:cs="Calibri"/>
          <w:b/>
          <w:bCs/>
          <w:color w:val="000000"/>
          <w:shd w:val="clear" w:color="auto" w:fill="FFFFFF"/>
        </w:rPr>
        <w:t>q7</w:t>
      </w:r>
      <w:r w:rsidRPr="00530DE5">
        <w:rPr>
          <w:rFonts w:ascii="Calibri" w:hAnsi="Calibri" w:cs="Calibri"/>
          <w:color w:val="000000"/>
          <w:shd w:val="clear" w:color="auto" w:fill="FFFFFF"/>
        </w:rPr>
        <w:t xml:space="preserve">. </w:t>
      </w:r>
      <w:r w:rsidRPr="00530DE5">
        <w:rPr>
          <w:rFonts w:ascii="Calibri" w:hAnsi="Calibri" w:cs="Calibri"/>
          <w:b/>
          <w:bCs/>
          <w:color w:val="000000"/>
          <w:shd w:val="clear" w:color="auto" w:fill="FFFFFF"/>
        </w:rPr>
        <w:t xml:space="preserve">How many [LIVESTOCK NAME] </w:t>
      </w:r>
      <w:proofErr w:type="gramStart"/>
      <w:r w:rsidRPr="00530DE5">
        <w:rPr>
          <w:rFonts w:ascii="Calibri" w:hAnsi="Calibri" w:cs="Calibri"/>
          <w:b/>
          <w:bCs/>
          <w:color w:val="000000"/>
          <w:shd w:val="clear" w:color="auto" w:fill="FFFFFF"/>
        </w:rPr>
        <w:t>were</w:t>
      </w:r>
      <w:proofErr w:type="gramEnd"/>
      <w:r w:rsidRPr="00530DE5">
        <w:rPr>
          <w:rFonts w:ascii="Calibri" w:hAnsi="Calibri" w:cs="Calibri"/>
          <w:b/>
          <w:bCs/>
          <w:color w:val="000000"/>
          <w:shd w:val="clear" w:color="auto" w:fill="FFFFFF"/>
        </w:rPr>
        <w:t xml:space="preserve"> given away in the past 12 months? </w:t>
      </w:r>
      <w:r w:rsidRPr="00530DE5">
        <w:rPr>
          <w:rFonts w:ascii="Calibri" w:hAnsi="Calibri" w:cs="Calibri"/>
          <w:color w:val="000000"/>
          <w:shd w:val="clear" w:color="auto" w:fill="FFFFFF"/>
        </w:rPr>
        <w:t>Report 0 if no [LIVESTOCK NAME] was given away.</w:t>
      </w:r>
    </w:p>
    <w:p w14:paraId="16B09B8C" w14:textId="77777777" w:rsidR="00B50B7B" w:rsidRPr="00C85B14" w:rsidRDefault="00B50B7B" w:rsidP="00530DE5">
      <w:pPr>
        <w:pStyle w:val="NoSpacing"/>
        <w:jc w:val="both"/>
        <w:rPr>
          <w:b/>
          <w:bCs/>
        </w:rPr>
      </w:pPr>
    </w:p>
    <w:p w14:paraId="0A7AA2BA" w14:textId="05DA5722" w:rsidR="00B50B7B" w:rsidRDefault="00B50B7B" w:rsidP="00530DE5">
      <w:pPr>
        <w:pStyle w:val="NoSpacing"/>
        <w:jc w:val="both"/>
        <w:rPr>
          <w:rFonts w:ascii="Calibri" w:hAnsi="Calibri" w:cs="Calibri"/>
          <w:color w:val="000000"/>
          <w:sz w:val="20"/>
          <w:szCs w:val="20"/>
          <w:shd w:val="clear" w:color="auto" w:fill="FFFFFF"/>
        </w:rPr>
      </w:pPr>
      <w:r w:rsidRPr="00C85B14">
        <w:rPr>
          <w:b/>
          <w:bCs/>
        </w:rPr>
        <w:t>S04b</w:t>
      </w:r>
      <w:r w:rsidR="00BD72C5">
        <w:rPr>
          <w:b/>
          <w:bCs/>
        </w:rPr>
        <w:t>_</w:t>
      </w:r>
      <w:r w:rsidRPr="00C85B14">
        <w:rPr>
          <w:b/>
          <w:bCs/>
        </w:rPr>
        <w:t xml:space="preserve">q8. </w:t>
      </w:r>
      <w:r w:rsidRPr="00530DE5">
        <w:rPr>
          <w:rFonts w:ascii="Calibri" w:hAnsi="Calibri" w:cs="Calibri"/>
          <w:b/>
          <w:bCs/>
          <w:color w:val="000000"/>
          <w:shd w:val="clear" w:color="auto" w:fill="FFFFFF"/>
        </w:rPr>
        <w:t>How many [LIVESTOCK NAME] has this household slaughtered in the past 12 months?</w:t>
      </w:r>
      <w:r w:rsidRPr="00530DE5">
        <w:rPr>
          <w:rFonts w:ascii="Calibri" w:hAnsi="Calibri" w:cs="Calibri"/>
          <w:color w:val="000000"/>
          <w:shd w:val="clear" w:color="auto" w:fill="FFFFFF"/>
        </w:rPr>
        <w:t xml:space="preserve"> Report 0 if no [LIVESTCOK NAME] was slaughtered</w:t>
      </w:r>
      <w:r w:rsidR="00106523">
        <w:rPr>
          <w:rFonts w:ascii="Calibri" w:hAnsi="Calibri" w:cs="Calibri"/>
          <w:color w:val="000000"/>
          <w:shd w:val="clear" w:color="auto" w:fill="FFFFFF"/>
        </w:rPr>
        <w:t xml:space="preserve"> and skip to the nex</w:t>
      </w:r>
      <w:r w:rsidR="00211B67">
        <w:rPr>
          <w:rFonts w:ascii="Calibri" w:hAnsi="Calibri" w:cs="Calibri"/>
          <w:color w:val="000000"/>
          <w:shd w:val="clear" w:color="auto" w:fill="FFFFFF"/>
        </w:rPr>
        <w:t>t</w:t>
      </w:r>
      <w:r w:rsidR="00106523">
        <w:rPr>
          <w:rFonts w:ascii="Calibri" w:hAnsi="Calibri" w:cs="Calibri"/>
          <w:color w:val="000000"/>
          <w:shd w:val="clear" w:color="auto" w:fill="FFFFFF"/>
        </w:rPr>
        <w:t xml:space="preserve"> animal</w:t>
      </w:r>
      <w:r>
        <w:rPr>
          <w:rFonts w:ascii="Calibri" w:hAnsi="Calibri" w:cs="Calibri"/>
          <w:color w:val="000000"/>
          <w:sz w:val="20"/>
          <w:szCs w:val="20"/>
          <w:shd w:val="clear" w:color="auto" w:fill="FFFFFF"/>
        </w:rPr>
        <w:t>.</w:t>
      </w:r>
    </w:p>
    <w:p w14:paraId="7C7D1F6F" w14:textId="77777777" w:rsidR="00B50B7B" w:rsidRPr="00530DE5" w:rsidRDefault="00B50B7B" w:rsidP="00530DE5">
      <w:pPr>
        <w:pStyle w:val="NoSpacing"/>
        <w:jc w:val="both"/>
        <w:rPr>
          <w:b/>
          <w:bCs/>
        </w:rPr>
      </w:pPr>
    </w:p>
    <w:p w14:paraId="15B8B07C" w14:textId="19AB1E3F" w:rsidR="00A351C6" w:rsidRDefault="00693A51" w:rsidP="00530DE5">
      <w:pPr>
        <w:pStyle w:val="NoSpacing"/>
        <w:jc w:val="both"/>
      </w:pPr>
      <w:r w:rsidRPr="32555209">
        <w:rPr>
          <w:b/>
          <w:bCs/>
        </w:rPr>
        <w:t>s04b_q</w:t>
      </w:r>
      <w:r w:rsidR="00573469" w:rsidRPr="32555209">
        <w:rPr>
          <w:b/>
          <w:bCs/>
        </w:rPr>
        <w:t>10</w:t>
      </w:r>
      <w:r w:rsidR="0012015E" w:rsidRPr="32555209">
        <w:rPr>
          <w:b/>
          <w:bCs/>
        </w:rPr>
        <w:t>-12</w:t>
      </w:r>
      <w:r w:rsidR="00573469" w:rsidRPr="32555209">
        <w:rPr>
          <w:b/>
          <w:bCs/>
        </w:rPr>
        <w:t xml:space="preserve">. </w:t>
      </w:r>
      <w:r w:rsidR="00935D1B">
        <w:t>Q10</w:t>
      </w:r>
      <w:r w:rsidR="000B4BC7">
        <w:t xml:space="preserve"> </w:t>
      </w:r>
      <w:r w:rsidR="00935D1B">
        <w:t>and Q1</w:t>
      </w:r>
      <w:r w:rsidR="000B4BC7">
        <w:t>2</w:t>
      </w:r>
      <w:r w:rsidR="00935D1B">
        <w:t xml:space="preserve"> ask for percentages of the slaughtered </w:t>
      </w:r>
      <w:r w:rsidR="000B4BC7">
        <w:t xml:space="preserve">animals </w:t>
      </w:r>
      <w:r w:rsidR="00122CCC">
        <w:t xml:space="preserve">used for different purposes. The </w:t>
      </w:r>
      <w:r w:rsidR="000315EB">
        <w:t xml:space="preserve">sum of the values </w:t>
      </w:r>
      <w:r w:rsidR="00122CCC">
        <w:t xml:space="preserve">reported across </w:t>
      </w:r>
      <w:r w:rsidR="001600D4">
        <w:t>Q</w:t>
      </w:r>
      <w:r w:rsidR="00626797">
        <w:t>10 (for household consumptions) and Q12 (sales)</w:t>
      </w:r>
      <w:r w:rsidR="002B6667">
        <w:t xml:space="preserve"> must</w:t>
      </w:r>
      <w:r w:rsidR="00122CCC">
        <w:t xml:space="preserve"> NOT </w:t>
      </w:r>
      <w:r w:rsidR="00BA41D3">
        <w:lastRenderedPageBreak/>
        <w:t>exceed 100%; if so, review response</w:t>
      </w:r>
      <w:r w:rsidR="002B6667">
        <w:t>s</w:t>
      </w:r>
      <w:r w:rsidR="00BA41D3">
        <w:t xml:space="preserve"> to </w:t>
      </w:r>
      <w:r w:rsidR="002B6667">
        <w:t>both</w:t>
      </w:r>
      <w:r w:rsidR="00BA41D3">
        <w:t xml:space="preserve"> questions with respondents to identify which amount(s) should be corrected. </w:t>
      </w:r>
      <w:r w:rsidR="0019367D">
        <w:t xml:space="preserve">It is, </w:t>
      </w:r>
      <w:r w:rsidR="001861ED">
        <w:t>however,</w:t>
      </w:r>
      <w:r w:rsidR="0019367D">
        <w:t xml:space="preserve"> possible for the total across </w:t>
      </w:r>
      <w:r w:rsidR="00684E10">
        <w:t>Q10 and Q12</w:t>
      </w:r>
      <w:r w:rsidR="0019367D">
        <w:t xml:space="preserve"> to be LESS THAN 100%, as there are other uses/losses possible. </w:t>
      </w:r>
    </w:p>
    <w:p w14:paraId="7569E16B" w14:textId="77777777" w:rsidR="002C4682" w:rsidRDefault="002C4682" w:rsidP="002C4682">
      <w:pPr>
        <w:pStyle w:val="NoSpacing"/>
        <w:jc w:val="both"/>
      </w:pPr>
    </w:p>
    <w:p w14:paraId="3E0012F0" w14:textId="2FA8A8E6" w:rsidR="002C4682" w:rsidRDefault="002C4682" w:rsidP="002C4682">
      <w:pPr>
        <w:pStyle w:val="NoSpacing"/>
        <w:jc w:val="both"/>
      </w:pPr>
      <w:r>
        <w:t>Make sure that this percentage is from the number of the {LIVESTOCK NAME] slaughtered reported in Q</w:t>
      </w:r>
      <w:r w:rsidR="00DF478D">
        <w:t>8</w:t>
      </w:r>
      <w:r>
        <w:t>. For example, if a household slaughters two sheep and consumes half of the meat from these two sheep slaughtered then Q</w:t>
      </w:r>
      <w:r w:rsidR="00A9786D">
        <w:t>10</w:t>
      </w:r>
      <w:r>
        <w:t xml:space="preserve"> should be 50 percent. On the other hand, if the </w:t>
      </w:r>
      <w:r w:rsidR="00A9786D">
        <w:t>household</w:t>
      </w:r>
      <w:r>
        <w:t xml:space="preserve"> consumes a quarter of the meat, then Q</w:t>
      </w:r>
      <w:r w:rsidR="00A9786D">
        <w:t>10</w:t>
      </w:r>
      <w:r>
        <w:t xml:space="preserve"> should be 25 percent. The same applies for Q</w:t>
      </w:r>
      <w:r w:rsidR="00A9786D">
        <w:t>2</w:t>
      </w:r>
      <w:r>
        <w:t>5.</w:t>
      </w:r>
    </w:p>
    <w:p w14:paraId="17303E0B" w14:textId="77777777" w:rsidR="002C4682" w:rsidRDefault="002C4682" w:rsidP="00530DE5">
      <w:pPr>
        <w:pStyle w:val="NoSpacing"/>
        <w:jc w:val="both"/>
      </w:pPr>
    </w:p>
    <w:p w14:paraId="506273CB" w14:textId="6FB06DEF" w:rsidR="32555209" w:rsidRDefault="32555209" w:rsidP="32555209">
      <w:pPr>
        <w:pStyle w:val="NoSpacing"/>
        <w:jc w:val="both"/>
      </w:pPr>
    </w:p>
    <w:p w14:paraId="3B2A4347" w14:textId="62307CBA" w:rsidR="0002312F" w:rsidRDefault="0002312F" w:rsidP="00C82AA6">
      <w:pPr>
        <w:pStyle w:val="Heading2"/>
      </w:pPr>
      <w:bookmarkStart w:id="20" w:name="_Toc195694771"/>
      <w:bookmarkEnd w:id="16"/>
      <w:r w:rsidRPr="009066DD">
        <w:t xml:space="preserve">Section </w:t>
      </w:r>
      <w:r>
        <w:t>4C</w:t>
      </w:r>
      <w:r w:rsidRPr="009066DD">
        <w:t xml:space="preserve">. </w:t>
      </w:r>
      <w:r>
        <w:t>Change in Stock – Poultry</w:t>
      </w:r>
      <w:bookmarkEnd w:id="20"/>
      <w:r>
        <w:t xml:space="preserve"> </w:t>
      </w:r>
    </w:p>
    <w:p w14:paraId="155C8B75" w14:textId="5A70AC1B" w:rsidR="0002312F" w:rsidRDefault="00C02D94" w:rsidP="00530DE5">
      <w:pPr>
        <w:pStyle w:val="NoSpacing"/>
        <w:jc w:val="both"/>
      </w:pPr>
      <w:r>
        <w:t xml:space="preserve">This section collects detailed information on the change in number of </w:t>
      </w:r>
      <w:r w:rsidR="00CB3108">
        <w:t>poultry</w:t>
      </w:r>
      <w:r>
        <w:t>, recording all entries (births, purchases, gifts received etc.) and exits (sales, deaths, losses, slaughtering, donations etc.)</w:t>
      </w:r>
      <w:r w:rsidR="008D0712">
        <w:t xml:space="preserve"> during the past 3 months</w:t>
      </w:r>
      <w:r>
        <w:t xml:space="preserve">. </w:t>
      </w:r>
      <w:r w:rsidR="008D0712">
        <w:t>This</w:t>
      </w:r>
      <w:r w:rsidR="00E46220">
        <w:t xml:space="preserve"> recall period is considered </w:t>
      </w:r>
      <w:proofErr w:type="gramStart"/>
      <w:r w:rsidR="00E46220">
        <w:t>best</w:t>
      </w:r>
      <w:proofErr w:type="gramEnd"/>
      <w:r w:rsidR="00E46220">
        <w:t xml:space="preserve"> practice for poultry due to the shorter reproductive cycles of poultry compared to other animals.</w:t>
      </w:r>
    </w:p>
    <w:p w14:paraId="32CFE52F" w14:textId="77777777" w:rsidR="00E46220" w:rsidRDefault="00E46220" w:rsidP="00530DE5">
      <w:pPr>
        <w:pStyle w:val="NoSpacing"/>
        <w:jc w:val="both"/>
      </w:pPr>
    </w:p>
    <w:p w14:paraId="1A5EB3A4" w14:textId="77777777" w:rsidR="0002312F" w:rsidRPr="0052057A" w:rsidRDefault="0002312F" w:rsidP="00C82AA6">
      <w:pPr>
        <w:pStyle w:val="Heading4"/>
      </w:pPr>
      <w:r w:rsidRPr="0052057A">
        <w:t>Respondent &amp; Level of Reporting</w:t>
      </w:r>
    </w:p>
    <w:p w14:paraId="3E1E4D88" w14:textId="30703381" w:rsidR="0002312F" w:rsidRDefault="0002312F" w:rsidP="00530DE5">
      <w:pPr>
        <w:pStyle w:val="NoSpacing"/>
        <w:jc w:val="both"/>
      </w:pPr>
      <w:r>
        <w:t xml:space="preserve">This section is also collected at the livestock-name level, for all </w:t>
      </w:r>
      <w:r w:rsidR="00147B2B">
        <w:t>poultry</w:t>
      </w:r>
      <w:r>
        <w:t xml:space="preserve"> reported in Section 4</w:t>
      </w:r>
      <w:r w:rsidR="00577C34">
        <w:t>A</w:t>
      </w:r>
      <w:r>
        <w:t>, Q</w:t>
      </w:r>
      <w:r w:rsidR="00147B2B">
        <w:t>1</w:t>
      </w:r>
      <w:r>
        <w:t xml:space="preserve">. </w:t>
      </w:r>
      <w:r w:rsidRPr="006B6338">
        <w:t>This module</w:t>
      </w:r>
      <w:r>
        <w:t xml:space="preserve"> is to be administered to the primary respondent or other household </w:t>
      </w:r>
      <w:proofErr w:type="gramStart"/>
      <w:r>
        <w:t>member</w:t>
      </w:r>
      <w:proofErr w:type="gramEnd"/>
      <w:r>
        <w:t xml:space="preserve"> concerned with managing the household’s </w:t>
      </w:r>
      <w:r w:rsidR="00147B2B">
        <w:t>poultry</w:t>
      </w:r>
      <w:r w:rsidR="000C7B5D">
        <w:t xml:space="preserve">; that </w:t>
      </w:r>
      <w:r>
        <w:t>person may be assisted by other household members knowledgeable about these livestock details.</w:t>
      </w:r>
    </w:p>
    <w:p w14:paraId="2B9121AA" w14:textId="77777777" w:rsidR="0002312F" w:rsidRDefault="0002312F" w:rsidP="00530DE5">
      <w:pPr>
        <w:pStyle w:val="NoSpacing"/>
        <w:jc w:val="both"/>
      </w:pPr>
    </w:p>
    <w:p w14:paraId="79C546A1" w14:textId="77777777" w:rsidR="0002312F" w:rsidRDefault="0002312F" w:rsidP="00C82AA6">
      <w:pPr>
        <w:pStyle w:val="Heading4"/>
      </w:pPr>
      <w:r w:rsidRPr="00B62783">
        <w:t>Question by Question</w:t>
      </w:r>
    </w:p>
    <w:p w14:paraId="5F1BF001" w14:textId="1648DF6D" w:rsidR="0002312F" w:rsidRPr="004D2BCB" w:rsidRDefault="00B919C9" w:rsidP="00530DE5">
      <w:pPr>
        <w:pStyle w:val="NoSpacing"/>
        <w:jc w:val="both"/>
      </w:pPr>
      <w:r>
        <w:t xml:space="preserve">Because poultry </w:t>
      </w:r>
      <w:proofErr w:type="gramStart"/>
      <w:r>
        <w:t>have</w:t>
      </w:r>
      <w:proofErr w:type="gramEnd"/>
      <w:r>
        <w:t xml:space="preserve"> a shorter life cycle than most livestock, t</w:t>
      </w:r>
      <w:r w:rsidR="000C7B5D">
        <w:t xml:space="preserve">he reference period for this section is </w:t>
      </w:r>
      <w:r>
        <w:t xml:space="preserve">the PAST 3 MONTHS. In all other aspects, the </w:t>
      </w:r>
      <w:r w:rsidR="000C7B5D">
        <w:t xml:space="preserve">questions </w:t>
      </w:r>
      <w:r w:rsidR="008D0712">
        <w:t xml:space="preserve">and </w:t>
      </w:r>
      <w:r>
        <w:t xml:space="preserve">related guidance are the same as in the previous section. </w:t>
      </w:r>
    </w:p>
    <w:p w14:paraId="39FD2573" w14:textId="77777777" w:rsidR="007A790F" w:rsidRDefault="007A790F" w:rsidP="00530DE5">
      <w:pPr>
        <w:spacing w:line="259" w:lineRule="auto"/>
      </w:pPr>
    </w:p>
    <w:p w14:paraId="3F9289FD" w14:textId="5E747AA6" w:rsidR="007A790F" w:rsidRDefault="007A790F" w:rsidP="00C82AA6">
      <w:pPr>
        <w:pStyle w:val="Heading2"/>
      </w:pPr>
      <w:bookmarkStart w:id="21" w:name="_Toc195694772"/>
      <w:r w:rsidRPr="009066DD">
        <w:t xml:space="preserve">Section </w:t>
      </w:r>
      <w:r>
        <w:t>4G</w:t>
      </w:r>
      <w:r w:rsidRPr="009066DD">
        <w:t xml:space="preserve">. </w:t>
      </w:r>
      <w:r w:rsidR="00AD4B20">
        <w:t>Milk Production</w:t>
      </w:r>
      <w:bookmarkEnd w:id="21"/>
      <w:r>
        <w:t xml:space="preserve">  </w:t>
      </w:r>
    </w:p>
    <w:p w14:paraId="55858202" w14:textId="53417108" w:rsidR="007A790F" w:rsidRDefault="00151A56" w:rsidP="00530DE5">
      <w:pPr>
        <w:pStyle w:val="NoSpacing"/>
        <w:jc w:val="both"/>
      </w:pPr>
      <w:r>
        <w:t>This section covers production, consumption, and sales (quantities and values) of the milk collected by the household.</w:t>
      </w:r>
    </w:p>
    <w:p w14:paraId="1EB8399F" w14:textId="77777777" w:rsidR="00151A56" w:rsidRDefault="00151A56" w:rsidP="00530DE5">
      <w:pPr>
        <w:pStyle w:val="NoSpacing"/>
        <w:jc w:val="both"/>
      </w:pPr>
    </w:p>
    <w:p w14:paraId="7DD965F5" w14:textId="77777777" w:rsidR="007A790F" w:rsidRPr="0052057A" w:rsidRDefault="007A790F" w:rsidP="00C82AA6">
      <w:pPr>
        <w:pStyle w:val="Heading4"/>
      </w:pPr>
      <w:r w:rsidRPr="0052057A">
        <w:t>Respondent &amp; Level of Reporting</w:t>
      </w:r>
    </w:p>
    <w:p w14:paraId="1829630A" w14:textId="036001F9" w:rsidR="007A790F" w:rsidRDefault="007A790F" w:rsidP="00530DE5">
      <w:pPr>
        <w:pStyle w:val="NoSpacing"/>
        <w:jc w:val="both"/>
      </w:pPr>
      <w:r>
        <w:t xml:space="preserve">This section is collected at the livestock-name level, for all </w:t>
      </w:r>
      <w:r w:rsidR="00E632B1">
        <w:t xml:space="preserve">animals that </w:t>
      </w:r>
      <w:proofErr w:type="gramStart"/>
      <w:r w:rsidR="00A8570B">
        <w:t>are able to</w:t>
      </w:r>
      <w:proofErr w:type="gramEnd"/>
      <w:r w:rsidR="00A8570B">
        <w:t xml:space="preserve"> </w:t>
      </w:r>
      <w:r w:rsidR="00E632B1">
        <w:t xml:space="preserve">produce milk and are reported </w:t>
      </w:r>
      <w:r w:rsidR="0052204C">
        <w:t xml:space="preserve">as YES </w:t>
      </w:r>
      <w:r>
        <w:t>in Section 4</w:t>
      </w:r>
      <w:r w:rsidR="00973E6E">
        <w:t>A</w:t>
      </w:r>
      <w:r>
        <w:t xml:space="preserve">, Q1. </w:t>
      </w:r>
      <w:r w:rsidRPr="006B6338">
        <w:t>This module</w:t>
      </w:r>
      <w:r>
        <w:t xml:space="preserve"> is to be administered to the primary respondent or other household member concerned with managing the household’s </w:t>
      </w:r>
      <w:r w:rsidR="00DD163E">
        <w:t>dairy production</w:t>
      </w:r>
      <w:r>
        <w:t>; that person may be assisted by other household members knowledgeable about these livestock details.</w:t>
      </w:r>
    </w:p>
    <w:p w14:paraId="06C93401" w14:textId="77777777" w:rsidR="007A790F" w:rsidRDefault="007A790F" w:rsidP="00530DE5">
      <w:pPr>
        <w:pStyle w:val="NoSpacing"/>
        <w:jc w:val="both"/>
      </w:pPr>
    </w:p>
    <w:p w14:paraId="6FDCB4C5" w14:textId="77777777" w:rsidR="007A790F" w:rsidRDefault="007A790F" w:rsidP="00C82AA6">
      <w:pPr>
        <w:pStyle w:val="Heading4"/>
      </w:pPr>
      <w:r>
        <w:t>Question by Question</w:t>
      </w:r>
    </w:p>
    <w:p w14:paraId="77E11C16" w14:textId="784D36B7" w:rsidR="399E718C" w:rsidRDefault="399E718C" w:rsidP="32555209">
      <w:pPr>
        <w:pStyle w:val="NoSpacing"/>
        <w:jc w:val="both"/>
      </w:pPr>
      <w:r w:rsidRPr="32555209">
        <w:rPr>
          <w:b/>
          <w:bCs/>
        </w:rPr>
        <w:t xml:space="preserve">s04g_q01. </w:t>
      </w:r>
      <w:r w:rsidR="00957B6B" w:rsidRPr="6810C9B7">
        <w:rPr>
          <w:b/>
          <w:bCs/>
        </w:rPr>
        <w:t xml:space="preserve">Did your household milk any [LIVESTOCK </w:t>
      </w:r>
      <w:r w:rsidR="00957B6B">
        <w:rPr>
          <w:b/>
          <w:bCs/>
        </w:rPr>
        <w:t>NAME</w:t>
      </w:r>
      <w:r w:rsidR="00957B6B" w:rsidRPr="6810C9B7">
        <w:rPr>
          <w:b/>
          <w:bCs/>
        </w:rPr>
        <w:t xml:space="preserve">] in the last 12 months? </w:t>
      </w:r>
      <w:r w:rsidR="00957B6B">
        <w:t>Record YES if any LIVESTOCK NAME was milked in the past 12 months.</w:t>
      </w:r>
    </w:p>
    <w:p w14:paraId="699666D4" w14:textId="63AC8C35" w:rsidR="32555209" w:rsidRDefault="32555209" w:rsidP="32555209">
      <w:pPr>
        <w:pStyle w:val="NoSpacing"/>
      </w:pPr>
    </w:p>
    <w:p w14:paraId="2083CCF8" w14:textId="1E1FCDDE" w:rsidR="399E718C" w:rsidRDefault="399E718C" w:rsidP="32555209">
      <w:pPr>
        <w:pStyle w:val="NoSpacing"/>
        <w:jc w:val="both"/>
      </w:pPr>
      <w:r w:rsidRPr="32555209">
        <w:rPr>
          <w:b/>
          <w:bCs/>
        </w:rPr>
        <w:t>s04g_q0</w:t>
      </w:r>
      <w:r w:rsidR="5A530F01" w:rsidRPr="32555209">
        <w:rPr>
          <w:b/>
          <w:bCs/>
        </w:rPr>
        <w:t>2</w:t>
      </w:r>
      <w:r w:rsidRPr="32555209">
        <w:rPr>
          <w:b/>
          <w:bCs/>
        </w:rPr>
        <w:t xml:space="preserve">. </w:t>
      </w:r>
      <w:r w:rsidR="00A85BCC" w:rsidRPr="6810C9B7">
        <w:rPr>
          <w:b/>
          <w:bCs/>
        </w:rPr>
        <w:t xml:space="preserve">For how many months on average were [LIVESTOCK TYPE] milked in the past 12 months? </w:t>
      </w:r>
      <w:r w:rsidR="00A85BCC">
        <w:t>The average lactation period is provided in number of months.</w:t>
      </w:r>
    </w:p>
    <w:p w14:paraId="62EC3EBF" w14:textId="5A9C65D8" w:rsidR="32555209" w:rsidRDefault="32555209" w:rsidP="32555209">
      <w:pPr>
        <w:pStyle w:val="NoSpacing"/>
      </w:pPr>
    </w:p>
    <w:p w14:paraId="5AEB0017" w14:textId="4E56337D" w:rsidR="008079B0" w:rsidRDefault="00A86F0C" w:rsidP="00530DE5">
      <w:pPr>
        <w:pStyle w:val="NoSpacing"/>
        <w:jc w:val="both"/>
      </w:pPr>
      <w:r w:rsidRPr="00BD45A7">
        <w:rPr>
          <w:b/>
          <w:bCs/>
        </w:rPr>
        <w:lastRenderedPageBreak/>
        <w:t>s04</w:t>
      </w:r>
      <w:r w:rsidR="00F6091C">
        <w:rPr>
          <w:b/>
          <w:bCs/>
        </w:rPr>
        <w:t>g</w:t>
      </w:r>
      <w:r w:rsidRPr="00BD45A7">
        <w:rPr>
          <w:b/>
          <w:bCs/>
        </w:rPr>
        <w:t>_q0</w:t>
      </w:r>
      <w:r w:rsidR="000A5C74">
        <w:rPr>
          <w:b/>
          <w:bCs/>
        </w:rPr>
        <w:t>3</w:t>
      </w:r>
      <w:r>
        <w:rPr>
          <w:b/>
          <w:bCs/>
        </w:rPr>
        <w:t>.</w:t>
      </w:r>
      <w:r w:rsidRPr="000A5C74">
        <w:rPr>
          <w:b/>
          <w:bCs/>
        </w:rPr>
        <w:t xml:space="preserve"> </w:t>
      </w:r>
      <w:r w:rsidR="004B49B8" w:rsidRPr="000A5C74">
        <w:rPr>
          <w:b/>
          <w:bCs/>
        </w:rPr>
        <w:t xml:space="preserve">During these months in which [LIVESTOCK </w:t>
      </w:r>
      <w:r w:rsidR="00F80BCE">
        <w:rPr>
          <w:b/>
          <w:bCs/>
        </w:rPr>
        <w:t>NAME</w:t>
      </w:r>
      <w:r w:rsidR="004B49B8" w:rsidRPr="000A5C74">
        <w:rPr>
          <w:b/>
          <w:bCs/>
        </w:rPr>
        <w:t>] were milked, how many animals were milked on average each month?</w:t>
      </w:r>
      <w:r>
        <w:t xml:space="preserve"> This asks about the average </w:t>
      </w:r>
      <w:r w:rsidR="003B5A2B">
        <w:t>number of animals producing milk</w:t>
      </w:r>
      <w:r>
        <w:t xml:space="preserve"> </w:t>
      </w:r>
      <w:r w:rsidR="00CE05B0">
        <w:t>DURING A MONTH</w:t>
      </w:r>
      <w:r>
        <w:t xml:space="preserve"> </w:t>
      </w:r>
      <w:r w:rsidR="00A94EE3">
        <w:t>in which animals were milked</w:t>
      </w:r>
      <w:r>
        <w:t xml:space="preserve">. It is not about the total </w:t>
      </w:r>
      <w:r w:rsidR="003B5A2B">
        <w:t>number of animals that produced milk</w:t>
      </w:r>
      <w:r>
        <w:t xml:space="preserve"> in the last 12 months. </w:t>
      </w:r>
    </w:p>
    <w:p w14:paraId="0EE37207" w14:textId="3656D4EC" w:rsidR="00A86F0C" w:rsidRDefault="008079B0" w:rsidP="00530DE5">
      <w:pPr>
        <w:pStyle w:val="NoSpacing"/>
        <w:ind w:left="720"/>
        <w:jc w:val="both"/>
      </w:pPr>
      <w:r>
        <w:t>E</w:t>
      </w:r>
      <w:r w:rsidR="00653D65">
        <w:t xml:space="preserve">xample: A household has </w:t>
      </w:r>
      <w:r w:rsidR="001013D7">
        <w:t>10</w:t>
      </w:r>
      <w:r w:rsidR="00653D65">
        <w:t xml:space="preserve"> cows; they milked cows during </w:t>
      </w:r>
      <w:r w:rsidR="000232E7">
        <w:t>4</w:t>
      </w:r>
      <w:r w:rsidR="00653D65">
        <w:t xml:space="preserve"> of the past 12 months;</w:t>
      </w:r>
      <w:r w:rsidR="000232E7">
        <w:t xml:space="preserve"> </w:t>
      </w:r>
      <w:r w:rsidR="00FC1A86">
        <w:t xml:space="preserve">in </w:t>
      </w:r>
      <w:r w:rsidR="00767D63">
        <w:t xml:space="preserve">the first </w:t>
      </w:r>
      <w:r w:rsidR="00FC1A86">
        <w:t>two months they milked all the cows</w:t>
      </w:r>
      <w:r w:rsidR="00767D63">
        <w:t>, then two died</w:t>
      </w:r>
      <w:r>
        <w:t>; they continued milking the rest of the cows for the other 2 months.</w:t>
      </w:r>
      <w:r w:rsidR="00DD6077">
        <w:t xml:space="preserve"> This means that for the months they </w:t>
      </w:r>
      <w:r w:rsidR="00657AD6">
        <w:t xml:space="preserve">milked cows, they milked </w:t>
      </w:r>
      <w:r w:rsidR="00036AE9">
        <w:t>9</w:t>
      </w:r>
      <w:r w:rsidR="00657AD6">
        <w:t xml:space="preserve"> on average</w:t>
      </w:r>
      <w:r w:rsidR="008F77F6">
        <w:t xml:space="preserve">: </w:t>
      </w:r>
      <w:r w:rsidR="00036AE9">
        <w:t>10</w:t>
      </w:r>
      <w:r w:rsidR="0024121D">
        <w:t>+</w:t>
      </w:r>
      <w:proofErr w:type="gramStart"/>
      <w:r w:rsidR="00036AE9">
        <w:t>10</w:t>
      </w:r>
      <w:proofErr w:type="gramEnd"/>
      <w:r w:rsidR="0024121D">
        <w:t>+</w:t>
      </w:r>
      <w:r w:rsidR="00036AE9">
        <w:t>8+8</w:t>
      </w:r>
      <w:r w:rsidR="008F77F6">
        <w:t xml:space="preserve"> = 3</w:t>
      </w:r>
      <w:r w:rsidR="00036AE9">
        <w:t>6</w:t>
      </w:r>
      <w:r w:rsidR="0024121D">
        <w:t>/4</w:t>
      </w:r>
      <w:r w:rsidR="008F77F6">
        <w:t xml:space="preserve"> </w:t>
      </w:r>
      <w:r w:rsidR="0024121D">
        <w:t>=</w:t>
      </w:r>
      <w:r w:rsidR="008F77F6">
        <w:t xml:space="preserve"> </w:t>
      </w:r>
      <w:r w:rsidR="00036AE9">
        <w:t>9</w:t>
      </w:r>
      <w:r w:rsidR="008F77F6">
        <w:t xml:space="preserve">. </w:t>
      </w:r>
      <w:r w:rsidR="00036AE9">
        <w:t xml:space="preserve">For this question </w:t>
      </w:r>
      <w:r w:rsidR="00646BE1">
        <w:t xml:space="preserve">the </w:t>
      </w:r>
      <w:r w:rsidR="000105B1">
        <w:t>correct</w:t>
      </w:r>
      <w:r w:rsidR="00646BE1">
        <w:t xml:space="preserve"> response is</w:t>
      </w:r>
      <w:r w:rsidR="00036AE9">
        <w:t xml:space="preserve"> </w:t>
      </w:r>
      <w:r w:rsidR="00646BE1">
        <w:t>9.</w:t>
      </w:r>
    </w:p>
    <w:p w14:paraId="6FBE137D" w14:textId="77777777" w:rsidR="00F11220" w:rsidRPr="004D2BCB" w:rsidRDefault="00F11220" w:rsidP="00530DE5">
      <w:pPr>
        <w:pStyle w:val="NoSpacing"/>
        <w:jc w:val="both"/>
      </w:pPr>
    </w:p>
    <w:p w14:paraId="6E446648" w14:textId="38B6DC75" w:rsidR="003B5A2B" w:rsidRDefault="431444D5" w:rsidP="00530DE5">
      <w:pPr>
        <w:pStyle w:val="NoSpacing"/>
        <w:jc w:val="both"/>
      </w:pPr>
      <w:r w:rsidRPr="070F762F">
        <w:rPr>
          <w:b/>
          <w:bCs/>
        </w:rPr>
        <w:t>s04</w:t>
      </w:r>
      <w:r w:rsidR="552E78DC" w:rsidRPr="070F762F">
        <w:rPr>
          <w:b/>
          <w:bCs/>
        </w:rPr>
        <w:t>g</w:t>
      </w:r>
      <w:r w:rsidRPr="070F762F">
        <w:rPr>
          <w:b/>
          <w:bCs/>
        </w:rPr>
        <w:t xml:space="preserve">_q04. During these months in which [LIVESTOCK </w:t>
      </w:r>
      <w:r w:rsidR="12C06372" w:rsidRPr="070F762F">
        <w:rPr>
          <w:b/>
          <w:bCs/>
        </w:rPr>
        <w:t>NAME</w:t>
      </w:r>
      <w:r w:rsidRPr="070F762F">
        <w:rPr>
          <w:b/>
          <w:bCs/>
        </w:rPr>
        <w:t xml:space="preserve">] were milked, </w:t>
      </w:r>
      <w:r w:rsidR="6948C3C0" w:rsidRPr="070F762F">
        <w:rPr>
          <w:b/>
          <w:bCs/>
        </w:rPr>
        <w:t xml:space="preserve">what was </w:t>
      </w:r>
      <w:r w:rsidR="00C9186E">
        <w:rPr>
          <w:b/>
          <w:bCs/>
        </w:rPr>
        <w:t xml:space="preserve">the </w:t>
      </w:r>
      <w:r w:rsidR="6948C3C0" w:rsidRPr="070F762F">
        <w:rPr>
          <w:b/>
          <w:bCs/>
        </w:rPr>
        <w:t xml:space="preserve">quantity of milk milked </w:t>
      </w:r>
      <w:r w:rsidR="74220B21" w:rsidRPr="070F762F">
        <w:rPr>
          <w:b/>
          <w:bCs/>
        </w:rPr>
        <w:t xml:space="preserve">on a typical day </w:t>
      </w:r>
      <w:r w:rsidR="6948C3C0" w:rsidRPr="070F762F">
        <w:rPr>
          <w:b/>
          <w:bCs/>
        </w:rPr>
        <w:t xml:space="preserve">from the [LIVESTOCK </w:t>
      </w:r>
      <w:r w:rsidR="12C06372" w:rsidRPr="070F762F">
        <w:rPr>
          <w:b/>
          <w:bCs/>
        </w:rPr>
        <w:t>NAME</w:t>
      </w:r>
      <w:r w:rsidR="6948C3C0" w:rsidRPr="070F762F">
        <w:rPr>
          <w:b/>
          <w:bCs/>
        </w:rPr>
        <w:t>] herd?</w:t>
      </w:r>
      <w:r w:rsidR="6948C3C0">
        <w:t xml:space="preserve"> </w:t>
      </w:r>
      <w:r w:rsidR="234A2E63">
        <w:t xml:space="preserve">This asks about the </w:t>
      </w:r>
      <w:r w:rsidR="74EBAFA4">
        <w:t>AVERAGE</w:t>
      </w:r>
      <w:r w:rsidR="234A2E63">
        <w:t xml:space="preserve"> DAILY production of milk. It is not about the total production in the last 12 months, nor the total production in </w:t>
      </w:r>
      <w:r w:rsidR="74EBAFA4">
        <w:t xml:space="preserve">one month or one week. </w:t>
      </w:r>
      <w:r w:rsidR="1E6659A8">
        <w:t xml:space="preserve">An accurate response may be difficult to obtain if “the average” is not commonly used by smallholder farmers in your country. In such cases, the accuracy of the information will depend on you as an enumerator working with them to determine this. </w:t>
      </w:r>
    </w:p>
    <w:p w14:paraId="61DD26DB" w14:textId="49EBBB1E" w:rsidR="00BC7AE4" w:rsidRDefault="00BC7AE4" w:rsidP="00530DE5">
      <w:pPr>
        <w:pStyle w:val="NoSpacing"/>
        <w:jc w:val="both"/>
      </w:pPr>
    </w:p>
    <w:p w14:paraId="73765D8A" w14:textId="45582996" w:rsidR="00BC7AE4" w:rsidRDefault="00BC7AE4" w:rsidP="00530DE5">
      <w:pPr>
        <w:pStyle w:val="NoSpacing"/>
        <w:jc w:val="both"/>
      </w:pPr>
      <w:r w:rsidRPr="32555209">
        <w:rPr>
          <w:b/>
          <w:bCs/>
        </w:rPr>
        <w:t>s04</w:t>
      </w:r>
      <w:r w:rsidR="00F6091C" w:rsidRPr="32555209">
        <w:rPr>
          <w:b/>
          <w:bCs/>
        </w:rPr>
        <w:t>g</w:t>
      </w:r>
      <w:r w:rsidRPr="32555209">
        <w:rPr>
          <w:b/>
          <w:bCs/>
        </w:rPr>
        <w:t>_q05</w:t>
      </w:r>
      <w:r w:rsidR="00E45760" w:rsidRPr="32555209">
        <w:rPr>
          <w:b/>
          <w:bCs/>
        </w:rPr>
        <w:t xml:space="preserve"> -</w:t>
      </w:r>
      <w:r w:rsidRPr="32555209">
        <w:rPr>
          <w:b/>
          <w:bCs/>
        </w:rPr>
        <w:t xml:space="preserve"> </w:t>
      </w:r>
      <w:r w:rsidR="00F6091C" w:rsidRPr="32555209">
        <w:rPr>
          <w:b/>
          <w:bCs/>
        </w:rPr>
        <w:t>s04g</w:t>
      </w:r>
      <w:r w:rsidRPr="32555209">
        <w:rPr>
          <w:b/>
          <w:bCs/>
        </w:rPr>
        <w:t>_q0</w:t>
      </w:r>
      <w:r w:rsidR="00083F2C" w:rsidRPr="32555209">
        <w:rPr>
          <w:b/>
          <w:bCs/>
        </w:rPr>
        <w:t>7c</w:t>
      </w:r>
      <w:r w:rsidRPr="32555209">
        <w:rPr>
          <w:b/>
          <w:bCs/>
        </w:rPr>
        <w:t xml:space="preserve">. </w:t>
      </w:r>
      <w:r w:rsidR="00E45760">
        <w:t xml:space="preserve">These questions refer to consumption and sale of unprocessed raw milk. </w:t>
      </w:r>
      <w:r w:rsidR="003071B0">
        <w:t xml:space="preserve">Sales refer to both in cash and in-kind. </w:t>
      </w:r>
      <w:r>
        <w:t xml:space="preserve">Note that while these questions are referring to the months in which the animals were milked, </w:t>
      </w:r>
      <w:r w:rsidR="00E4611B">
        <w:t xml:space="preserve">questions </w:t>
      </w:r>
      <w:r w:rsidR="005325A2" w:rsidRPr="32555209">
        <w:rPr>
          <w:b/>
          <w:bCs/>
        </w:rPr>
        <w:t xml:space="preserve">s04g_q05, s04g_7a, </w:t>
      </w:r>
      <w:r w:rsidR="0018419C" w:rsidRPr="32555209">
        <w:rPr>
          <w:b/>
          <w:bCs/>
        </w:rPr>
        <w:t>and s04g_7c</w:t>
      </w:r>
      <w:r>
        <w:t xml:space="preserve"> are asking for average quantities PER WEEK.</w:t>
      </w:r>
    </w:p>
    <w:p w14:paraId="6A5EF3CA" w14:textId="192BD305" w:rsidR="32555209" w:rsidRPr="00C9186E" w:rsidRDefault="32555209" w:rsidP="32555209">
      <w:pPr>
        <w:pStyle w:val="NoSpacing"/>
        <w:jc w:val="both"/>
        <w:rPr>
          <w:rFonts w:cstheme="minorHAnsi"/>
        </w:rPr>
      </w:pPr>
    </w:p>
    <w:p w14:paraId="42DC234B" w14:textId="55C14101" w:rsidR="00E51A7C" w:rsidRPr="00C9186E" w:rsidRDefault="539AC51F" w:rsidP="00E51A7C">
      <w:pPr>
        <w:pStyle w:val="NoSpacing"/>
        <w:rPr>
          <w:rFonts w:eastAsia="Calibri" w:cstheme="minorHAnsi"/>
          <w:color w:val="000000" w:themeColor="text1"/>
        </w:rPr>
      </w:pPr>
      <w:r w:rsidRPr="00C9186E">
        <w:rPr>
          <w:rFonts w:cstheme="minorHAnsi"/>
          <w:b/>
          <w:bCs/>
        </w:rPr>
        <w:t xml:space="preserve">s04g_q06. </w:t>
      </w:r>
      <w:r w:rsidRPr="00C9186E">
        <w:rPr>
          <w:rFonts w:eastAsia="Aptos Narrow" w:cstheme="minorHAnsi"/>
          <w:b/>
          <w:bCs/>
          <w:color w:val="242424"/>
        </w:rPr>
        <w:t>During these months in which animals were milked, did this household sell the raw milk of [LIVESTOCK NAME]?</w:t>
      </w:r>
      <w:r w:rsidRPr="00C9186E">
        <w:rPr>
          <w:rFonts w:eastAsia="Aptos Narrow" w:cstheme="minorHAnsi"/>
          <w:color w:val="242424"/>
        </w:rPr>
        <w:t xml:space="preserve"> </w:t>
      </w:r>
      <w:r w:rsidR="2B1BA0AF" w:rsidRPr="00C9186E">
        <w:rPr>
          <w:rFonts w:eastAsia="Aptos Narrow" w:cstheme="minorHAnsi"/>
          <w:color w:val="242424"/>
        </w:rPr>
        <w:t xml:space="preserve">Do not include </w:t>
      </w:r>
      <w:r w:rsidR="006C55DF" w:rsidRPr="00C9186E">
        <w:rPr>
          <w:rFonts w:eastAsia="Aptos Narrow" w:cstheme="minorHAnsi"/>
          <w:color w:val="242424"/>
        </w:rPr>
        <w:t xml:space="preserve">milk </w:t>
      </w:r>
      <w:r w:rsidR="2B1BA0AF" w:rsidRPr="00C9186E">
        <w:rPr>
          <w:rFonts w:eastAsia="Aptos Narrow" w:cstheme="minorHAnsi"/>
          <w:color w:val="242424"/>
        </w:rPr>
        <w:t>processed for sale</w:t>
      </w:r>
      <w:r w:rsidRPr="00C9186E">
        <w:rPr>
          <w:rFonts w:cstheme="minorHAnsi"/>
        </w:rPr>
        <w:t>.</w:t>
      </w:r>
      <w:r w:rsidR="00E51A7C" w:rsidRPr="00C9186E">
        <w:rPr>
          <w:rFonts w:cstheme="minorHAnsi"/>
        </w:rPr>
        <w:t xml:space="preserve"> </w:t>
      </w:r>
      <w:r w:rsidR="00E51A7C" w:rsidRPr="00C9186E">
        <w:rPr>
          <w:rFonts w:eastAsia="Calibri" w:cstheme="minorHAnsi"/>
        </w:rPr>
        <w:t xml:space="preserve">Sales refer to both in cash and in-kind. </w:t>
      </w:r>
    </w:p>
    <w:p w14:paraId="18631DE0" w14:textId="1242D3DC" w:rsidR="539AC51F" w:rsidRDefault="539AC51F" w:rsidP="32555209">
      <w:pPr>
        <w:pStyle w:val="NoSpacing"/>
        <w:jc w:val="both"/>
      </w:pPr>
    </w:p>
    <w:p w14:paraId="20375D88" w14:textId="427639C6" w:rsidR="32555209" w:rsidRDefault="32555209" w:rsidP="32555209">
      <w:pPr>
        <w:pStyle w:val="NoSpacing"/>
        <w:jc w:val="both"/>
      </w:pPr>
    </w:p>
    <w:p w14:paraId="7EF9EF5C" w14:textId="6DC95BF8" w:rsidR="003B5977" w:rsidRDefault="003B5977" w:rsidP="00530DE5">
      <w:pPr>
        <w:pStyle w:val="NoSpacing"/>
        <w:jc w:val="both"/>
      </w:pPr>
    </w:p>
    <w:p w14:paraId="5092E8FC" w14:textId="06A4B756" w:rsidR="0020177E" w:rsidRDefault="0020177E" w:rsidP="00C82AA6">
      <w:pPr>
        <w:pStyle w:val="Heading2"/>
      </w:pPr>
      <w:bookmarkStart w:id="22" w:name="_Toc195694773"/>
      <w:bookmarkStart w:id="23" w:name="_Hlk165542904"/>
      <w:r w:rsidRPr="009066DD">
        <w:t xml:space="preserve">Section </w:t>
      </w:r>
      <w:r>
        <w:t>4H</w:t>
      </w:r>
      <w:r w:rsidRPr="009066DD">
        <w:t xml:space="preserve">. </w:t>
      </w:r>
      <w:r w:rsidR="00AD4B20">
        <w:t>Egg Production</w:t>
      </w:r>
      <w:bookmarkEnd w:id="22"/>
      <w:r>
        <w:t xml:space="preserve">  </w:t>
      </w:r>
    </w:p>
    <w:p w14:paraId="4FBD8086" w14:textId="76D45E71" w:rsidR="0020177E" w:rsidRDefault="008F1074" w:rsidP="00530DE5">
      <w:pPr>
        <w:pStyle w:val="NoSpacing"/>
        <w:jc w:val="both"/>
      </w:pPr>
      <w:r w:rsidRPr="008F1074">
        <w:t>This section captures quantities of eggs laid by poultry</w:t>
      </w:r>
      <w:r>
        <w:t xml:space="preserve"> as well as information on e</w:t>
      </w:r>
      <w:r w:rsidRPr="008F1074">
        <w:t>gg consumption and sales.</w:t>
      </w:r>
      <w:r w:rsidR="00980105">
        <w:t xml:space="preserve"> </w:t>
      </w:r>
    </w:p>
    <w:p w14:paraId="08ADEC90" w14:textId="77777777" w:rsidR="008F1074" w:rsidRDefault="008F1074" w:rsidP="00530DE5">
      <w:pPr>
        <w:pStyle w:val="NoSpacing"/>
        <w:jc w:val="both"/>
      </w:pPr>
    </w:p>
    <w:p w14:paraId="33F88346" w14:textId="77777777" w:rsidR="0020177E" w:rsidRPr="0052057A" w:rsidRDefault="0020177E" w:rsidP="00C82AA6">
      <w:pPr>
        <w:pStyle w:val="Heading4"/>
      </w:pPr>
      <w:r w:rsidRPr="0052057A">
        <w:t>Respondent &amp; Level of Reporting</w:t>
      </w:r>
    </w:p>
    <w:p w14:paraId="5FD0F22A" w14:textId="71E79EA0" w:rsidR="0020177E" w:rsidRDefault="0020177E" w:rsidP="00530DE5">
      <w:pPr>
        <w:pStyle w:val="NoSpacing"/>
        <w:jc w:val="both"/>
      </w:pPr>
      <w:r>
        <w:t xml:space="preserve">This section is collected at the livestock-name level, for poultry that </w:t>
      </w:r>
      <w:proofErr w:type="gramStart"/>
      <w:r w:rsidR="00956F94">
        <w:t>are able to</w:t>
      </w:r>
      <w:proofErr w:type="gramEnd"/>
      <w:r w:rsidR="00956F94">
        <w:t xml:space="preserve"> lay eggs and </w:t>
      </w:r>
      <w:r>
        <w:t>are reported as YES in Section 4</w:t>
      </w:r>
      <w:r w:rsidR="00CB465B">
        <w:t>A</w:t>
      </w:r>
      <w:r>
        <w:t xml:space="preserve">, Q1. This module is to be administered to the primary respondent or other household member concerned with managing the household’s </w:t>
      </w:r>
      <w:r w:rsidR="007E4B08">
        <w:t xml:space="preserve">egg </w:t>
      </w:r>
      <w:r>
        <w:t>production; that person may be assisted by other household members knowledgeable about these livestock details.</w:t>
      </w:r>
    </w:p>
    <w:p w14:paraId="6DE71803" w14:textId="77777777" w:rsidR="0020177E" w:rsidRDefault="0020177E" w:rsidP="00530DE5">
      <w:pPr>
        <w:pStyle w:val="NoSpacing"/>
        <w:jc w:val="both"/>
      </w:pPr>
    </w:p>
    <w:p w14:paraId="5591145D" w14:textId="77777777" w:rsidR="0020177E" w:rsidRDefault="0020177E" w:rsidP="00C82AA6">
      <w:pPr>
        <w:pStyle w:val="Heading4"/>
      </w:pPr>
      <w:r w:rsidRPr="00B62783">
        <w:t>Question by Question</w:t>
      </w:r>
    </w:p>
    <w:p w14:paraId="066C0398" w14:textId="70AF6FBE" w:rsidR="00C45C24" w:rsidRPr="00C45C24" w:rsidRDefault="00C45C24" w:rsidP="00530DE5">
      <w:pPr>
        <w:pStyle w:val="NoSpacing"/>
        <w:jc w:val="both"/>
      </w:pPr>
      <w:r w:rsidRPr="00BD45A7">
        <w:rPr>
          <w:b/>
          <w:bCs/>
        </w:rPr>
        <w:t>s04</w:t>
      </w:r>
      <w:r w:rsidR="00365ECA">
        <w:rPr>
          <w:b/>
          <w:bCs/>
        </w:rPr>
        <w:t>h</w:t>
      </w:r>
      <w:r w:rsidRPr="00BD45A7">
        <w:rPr>
          <w:b/>
          <w:bCs/>
        </w:rPr>
        <w:t>_q0</w:t>
      </w:r>
      <w:r>
        <w:rPr>
          <w:b/>
          <w:bCs/>
        </w:rPr>
        <w:t xml:space="preserve">1. </w:t>
      </w:r>
      <w:r w:rsidRPr="00C45C24">
        <w:rPr>
          <w:b/>
          <w:bCs/>
        </w:rPr>
        <w:t xml:space="preserve">Has any [POULTRY] </w:t>
      </w:r>
      <w:r w:rsidR="008E3D2D">
        <w:rPr>
          <w:b/>
          <w:bCs/>
        </w:rPr>
        <w:t>raised by the</w:t>
      </w:r>
      <w:r w:rsidR="008E3D2D" w:rsidRPr="00C45C24">
        <w:rPr>
          <w:b/>
          <w:bCs/>
        </w:rPr>
        <w:t xml:space="preserve"> </w:t>
      </w:r>
      <w:r w:rsidRPr="00C45C24">
        <w:rPr>
          <w:b/>
          <w:bCs/>
        </w:rPr>
        <w:t>household produced any eggs in the past 12 months?</w:t>
      </w:r>
      <w:r>
        <w:t xml:space="preserve"> </w:t>
      </w:r>
      <w:r w:rsidR="008E3D2D">
        <w:t>R</w:t>
      </w:r>
      <w:r w:rsidR="006E1AA4">
        <w:t xml:space="preserve">emind the household to also consider any eggs from poultry they had earlier in the </w:t>
      </w:r>
      <w:r w:rsidR="002E5529">
        <w:t>12 MONTH PERIOD</w:t>
      </w:r>
      <w:r w:rsidR="006E1AA4">
        <w:t xml:space="preserve">, even if they have none at the time of the interview. </w:t>
      </w:r>
    </w:p>
    <w:p w14:paraId="403AB633" w14:textId="77777777" w:rsidR="00C45C24" w:rsidRDefault="00C45C24" w:rsidP="00530DE5">
      <w:pPr>
        <w:pStyle w:val="NoSpacing"/>
        <w:jc w:val="both"/>
        <w:rPr>
          <w:b/>
          <w:bCs/>
        </w:rPr>
      </w:pPr>
    </w:p>
    <w:p w14:paraId="7E3039EB" w14:textId="7403371D" w:rsidR="008751BE" w:rsidRPr="00545E19" w:rsidRDefault="0020177E" w:rsidP="008751BE">
      <w:pPr>
        <w:pStyle w:val="NoSpacing"/>
        <w:jc w:val="both"/>
      </w:pPr>
      <w:r w:rsidRPr="31DAAB65">
        <w:rPr>
          <w:b/>
          <w:bCs/>
        </w:rPr>
        <w:t>s04</w:t>
      </w:r>
      <w:r w:rsidR="00365ECA" w:rsidRPr="31DAAB65">
        <w:rPr>
          <w:b/>
          <w:bCs/>
        </w:rPr>
        <w:t>h</w:t>
      </w:r>
      <w:r w:rsidRPr="31DAAB65">
        <w:rPr>
          <w:b/>
          <w:bCs/>
        </w:rPr>
        <w:t>_q0</w:t>
      </w:r>
      <w:r w:rsidR="00545E19" w:rsidRPr="31DAAB65">
        <w:rPr>
          <w:b/>
          <w:bCs/>
        </w:rPr>
        <w:t>2</w:t>
      </w:r>
      <w:r w:rsidRPr="31DAAB65">
        <w:rPr>
          <w:b/>
          <w:bCs/>
        </w:rPr>
        <w:t xml:space="preserve">. </w:t>
      </w:r>
      <w:r w:rsidR="00545E19" w:rsidRPr="31DAAB65">
        <w:rPr>
          <w:b/>
          <w:bCs/>
        </w:rPr>
        <w:t>How many clutching periods did [POULTRY] have on average in the last 12 months?</w:t>
      </w:r>
      <w:r w:rsidR="00545E19">
        <w:t xml:space="preserve"> Clutching periods </w:t>
      </w:r>
      <w:r w:rsidR="002E5529">
        <w:t xml:space="preserve">usually last from </w:t>
      </w:r>
      <w:r w:rsidR="00BD3E92">
        <w:t>2-3 weeks</w:t>
      </w:r>
      <w:r w:rsidR="00B50B56">
        <w:t xml:space="preserve">. If a respondent says their birds </w:t>
      </w:r>
      <w:r w:rsidR="0048531C">
        <w:t xml:space="preserve">had 4 clutching periods in the last 12 months, enter “4”. </w:t>
      </w:r>
      <w:r w:rsidR="008751BE" w:rsidRPr="008751BE">
        <w:t xml:space="preserve"> </w:t>
      </w:r>
      <w:r w:rsidR="008751BE">
        <w:t xml:space="preserve">Clutching periods generally apply to local or traditional </w:t>
      </w:r>
      <w:proofErr w:type="gramStart"/>
      <w:r w:rsidR="008751BE">
        <w:t>breeds, but</w:t>
      </w:r>
      <w:proofErr w:type="gramEnd"/>
      <w:r w:rsidR="008751BE">
        <w:t xml:space="preserve"> </w:t>
      </w:r>
      <w:r w:rsidR="00480F71">
        <w:t xml:space="preserve">may </w:t>
      </w:r>
      <w:r w:rsidR="008751BE">
        <w:t>not</w:t>
      </w:r>
      <w:r w:rsidR="00480F71">
        <w:t xml:space="preserve"> apply</w:t>
      </w:r>
      <w:r w:rsidR="008751BE">
        <w:t xml:space="preserve"> to </w:t>
      </w:r>
      <w:r w:rsidR="00480F71">
        <w:t xml:space="preserve">all </w:t>
      </w:r>
      <w:r w:rsidR="008751BE">
        <w:t>improved breeds.</w:t>
      </w:r>
    </w:p>
    <w:p w14:paraId="72C9254A" w14:textId="3A665071" w:rsidR="008C7B26" w:rsidRDefault="008C7B26" w:rsidP="00530DE5">
      <w:pPr>
        <w:pStyle w:val="NoSpacing"/>
        <w:jc w:val="both"/>
        <w:rPr>
          <w:b/>
          <w:bCs/>
        </w:rPr>
      </w:pPr>
    </w:p>
    <w:p w14:paraId="416B2676" w14:textId="675719F7" w:rsidR="008C7B26" w:rsidRDefault="008C7B26" w:rsidP="00530DE5">
      <w:pPr>
        <w:pStyle w:val="NoSpacing"/>
        <w:jc w:val="both"/>
      </w:pPr>
      <w:r w:rsidRPr="31DAAB65">
        <w:rPr>
          <w:b/>
          <w:bCs/>
        </w:rPr>
        <w:lastRenderedPageBreak/>
        <w:t>s04</w:t>
      </w:r>
      <w:r w:rsidR="00365ECA" w:rsidRPr="31DAAB65">
        <w:rPr>
          <w:b/>
          <w:bCs/>
        </w:rPr>
        <w:t>h</w:t>
      </w:r>
      <w:r w:rsidRPr="31DAAB65">
        <w:rPr>
          <w:b/>
          <w:bCs/>
        </w:rPr>
        <w:t>_q0</w:t>
      </w:r>
      <w:r w:rsidR="00AC7118" w:rsidRPr="31DAAB65">
        <w:rPr>
          <w:b/>
          <w:bCs/>
        </w:rPr>
        <w:t>3</w:t>
      </w:r>
      <w:r w:rsidRPr="31DAAB65">
        <w:rPr>
          <w:b/>
          <w:bCs/>
        </w:rPr>
        <w:t>.How many eggs per clutching did [POULTRY] lay on average?</w:t>
      </w:r>
      <w:r w:rsidR="00CC0817">
        <w:t xml:space="preserve"> This should be the number of eggs each [POULTRY] lays per clutching. So, for example, if the households had </w:t>
      </w:r>
      <w:r w:rsidR="009D2E6F">
        <w:t xml:space="preserve">5 </w:t>
      </w:r>
      <w:r w:rsidR="00CC0817">
        <w:t xml:space="preserve">hens laying eggs and each of their clutches had about </w:t>
      </w:r>
      <w:r w:rsidR="006363B5">
        <w:t xml:space="preserve">10 </w:t>
      </w:r>
      <w:r w:rsidR="00CC0817">
        <w:t xml:space="preserve">eggs, then record </w:t>
      </w:r>
      <w:r w:rsidR="009D2E6F">
        <w:t>10</w:t>
      </w:r>
      <w:r w:rsidR="00CC0817">
        <w:t>.</w:t>
      </w:r>
    </w:p>
    <w:p w14:paraId="6E1C625F" w14:textId="77777777" w:rsidR="009F130C" w:rsidRDefault="009F130C" w:rsidP="00530DE5">
      <w:pPr>
        <w:pStyle w:val="NoSpacing"/>
        <w:jc w:val="both"/>
      </w:pPr>
    </w:p>
    <w:p w14:paraId="4C7F1D49" w14:textId="62D74BA5" w:rsidR="009F130C" w:rsidRPr="00530DE5" w:rsidRDefault="009F130C" w:rsidP="00530DE5">
      <w:pPr>
        <w:pStyle w:val="NoSpacing"/>
        <w:jc w:val="both"/>
        <w:rPr>
          <w:rFonts w:ascii="Calibri" w:hAnsi="Calibri" w:cs="Calibri"/>
          <w:color w:val="000000"/>
          <w:shd w:val="clear" w:color="auto" w:fill="FFFFFF"/>
        </w:rPr>
      </w:pPr>
      <w:r w:rsidRPr="00530DE5">
        <w:rPr>
          <w:b/>
          <w:bCs/>
        </w:rPr>
        <w:t>S04h_q04.</w:t>
      </w:r>
      <w:r w:rsidRPr="00530DE5">
        <w:rPr>
          <w:rFonts w:ascii="Calibri" w:hAnsi="Calibri" w:cs="Calibri"/>
          <w:b/>
          <w:bCs/>
          <w:color w:val="000000"/>
          <w:shd w:val="clear" w:color="auto" w:fill="FFFFFF"/>
        </w:rPr>
        <w:t xml:space="preserve"> How many [POULTRY] had their clutching period in the past 3 months? </w:t>
      </w:r>
      <w:r w:rsidRPr="00530DE5">
        <w:rPr>
          <w:rFonts w:ascii="Calibri" w:hAnsi="Calibri" w:cs="Calibri"/>
          <w:color w:val="000000"/>
          <w:shd w:val="clear" w:color="auto" w:fill="FFFFFF"/>
        </w:rPr>
        <w:t xml:space="preserve">Report the total number </w:t>
      </w:r>
      <w:r w:rsidR="00460624">
        <w:rPr>
          <w:rFonts w:ascii="Calibri" w:hAnsi="Calibri" w:cs="Calibri"/>
          <w:color w:val="000000"/>
          <w:shd w:val="clear" w:color="auto" w:fill="FFFFFF"/>
        </w:rPr>
        <w:t>of</w:t>
      </w:r>
      <w:r w:rsidRPr="00530DE5">
        <w:rPr>
          <w:rFonts w:ascii="Calibri" w:hAnsi="Calibri" w:cs="Calibri"/>
          <w:color w:val="000000"/>
          <w:shd w:val="clear" w:color="auto" w:fill="FFFFFF"/>
        </w:rPr>
        <w:t xml:space="preserve"> [POULTRY]</w:t>
      </w:r>
      <w:r w:rsidR="00460624">
        <w:rPr>
          <w:rFonts w:ascii="Calibri" w:hAnsi="Calibri" w:cs="Calibri"/>
          <w:color w:val="000000"/>
          <w:shd w:val="clear" w:color="auto" w:fill="FFFFFF"/>
        </w:rPr>
        <w:t xml:space="preserve"> that had a clutching period in the last 3 months</w:t>
      </w:r>
      <w:r w:rsidR="00727B74">
        <w:rPr>
          <w:rFonts w:ascii="Calibri" w:hAnsi="Calibri" w:cs="Calibri"/>
          <w:color w:val="000000"/>
          <w:shd w:val="clear" w:color="auto" w:fill="FFFFFF"/>
        </w:rPr>
        <w:t>.</w:t>
      </w:r>
    </w:p>
    <w:p w14:paraId="139F5F2C" w14:textId="34FC0174" w:rsidR="005477F4" w:rsidRDefault="005477F4" w:rsidP="00530DE5">
      <w:pPr>
        <w:pStyle w:val="NoSpacing"/>
        <w:jc w:val="both"/>
      </w:pPr>
    </w:p>
    <w:p w14:paraId="23FD263F" w14:textId="50F287C2" w:rsidR="00B72B9D" w:rsidRDefault="002E3702" w:rsidP="00530DE5">
      <w:pPr>
        <w:pStyle w:val="NoSpacing"/>
        <w:jc w:val="both"/>
        <w:rPr>
          <w:b/>
          <w:bCs/>
        </w:rPr>
      </w:pPr>
      <w:r w:rsidRPr="00FF191A">
        <w:rPr>
          <w:b/>
          <w:bCs/>
        </w:rPr>
        <w:t>s04</w:t>
      </w:r>
      <w:r w:rsidR="00365ECA">
        <w:rPr>
          <w:b/>
          <w:bCs/>
        </w:rPr>
        <w:t>h</w:t>
      </w:r>
      <w:r w:rsidRPr="00FF191A">
        <w:rPr>
          <w:b/>
          <w:bCs/>
        </w:rPr>
        <w:t>_q0</w:t>
      </w:r>
      <w:r w:rsidR="009F130C">
        <w:rPr>
          <w:b/>
          <w:bCs/>
        </w:rPr>
        <w:t>5</w:t>
      </w:r>
      <w:r>
        <w:rPr>
          <w:b/>
          <w:bCs/>
        </w:rPr>
        <w:t xml:space="preserve">. </w:t>
      </w:r>
      <w:r w:rsidRPr="002E3702">
        <w:rPr>
          <w:b/>
          <w:bCs/>
        </w:rPr>
        <w:t>How many of the [POULTRY] eggs laid in the last clutching period were consumed by household members</w:t>
      </w:r>
      <w:r w:rsidR="00D41580">
        <w:rPr>
          <w:b/>
          <w:bCs/>
        </w:rPr>
        <w:t xml:space="preserve"> in the past 3 months</w:t>
      </w:r>
      <w:r w:rsidRPr="002E3702">
        <w:rPr>
          <w:b/>
          <w:bCs/>
        </w:rPr>
        <w:t>?</w:t>
      </w:r>
      <w:r>
        <w:rPr>
          <w:b/>
          <w:bCs/>
        </w:rPr>
        <w:t xml:space="preserve"> </w:t>
      </w:r>
      <w:r w:rsidRPr="002E3702">
        <w:t>Do not</w:t>
      </w:r>
      <w:r>
        <w:t xml:space="preserve"> include any of the eggs the household gave out as gifts or </w:t>
      </w:r>
      <w:r w:rsidR="00D70353">
        <w:t xml:space="preserve">used to make in-kind payments to non-household members. Include ONLY eggs consumed by the household. </w:t>
      </w:r>
    </w:p>
    <w:p w14:paraId="3BC08F43" w14:textId="77777777" w:rsidR="002D52E8" w:rsidRPr="00460624" w:rsidRDefault="002D52E8" w:rsidP="00530DE5">
      <w:pPr>
        <w:pStyle w:val="NoSpacing"/>
        <w:jc w:val="both"/>
      </w:pPr>
    </w:p>
    <w:p w14:paraId="370FE171" w14:textId="4B1475DC" w:rsidR="009F130C" w:rsidRPr="00530DE5" w:rsidRDefault="009F130C" w:rsidP="00530DE5">
      <w:pPr>
        <w:pStyle w:val="NoSpacing"/>
        <w:jc w:val="both"/>
        <w:rPr>
          <w:rFonts w:ascii="Calibri" w:hAnsi="Calibri" w:cs="Calibri"/>
          <w:b/>
          <w:bCs/>
          <w:color w:val="000000" w:themeColor="text1"/>
          <w:shd w:val="clear" w:color="auto" w:fill="FFFFFF"/>
        </w:rPr>
      </w:pPr>
      <w:r w:rsidRPr="00530DE5">
        <w:rPr>
          <w:b/>
          <w:bCs/>
          <w:color w:val="000000" w:themeColor="text1"/>
        </w:rPr>
        <w:t xml:space="preserve">S04h_q06. </w:t>
      </w:r>
      <w:r w:rsidRPr="00530DE5">
        <w:rPr>
          <w:rFonts w:ascii="Calibri" w:hAnsi="Calibri" w:cs="Calibri"/>
          <w:b/>
          <w:bCs/>
          <w:color w:val="000000" w:themeColor="text1"/>
          <w:shd w:val="clear" w:color="auto" w:fill="FFFFFF"/>
        </w:rPr>
        <w:t>Did this household sell the [POULTRY] eggs in the last 3 months?</w:t>
      </w:r>
      <w:r w:rsidR="000F6CEA" w:rsidRPr="00530DE5">
        <w:rPr>
          <w:rFonts w:ascii="Calibri" w:hAnsi="Calibri" w:cs="Calibri"/>
          <w:b/>
          <w:bCs/>
          <w:color w:val="000000" w:themeColor="text1"/>
          <w:shd w:val="clear" w:color="auto" w:fill="FFFFFF"/>
        </w:rPr>
        <w:t xml:space="preserve"> </w:t>
      </w:r>
      <w:proofErr w:type="gramStart"/>
      <w:r w:rsidR="000F6CEA" w:rsidRPr="00530DE5">
        <w:rPr>
          <w:rFonts w:ascii="Calibri" w:hAnsi="Calibri" w:cs="Calibri"/>
          <w:color w:val="000000" w:themeColor="text1"/>
          <w:shd w:val="clear" w:color="auto" w:fill="FFFFFF"/>
        </w:rPr>
        <w:t>Refers</w:t>
      </w:r>
      <w:proofErr w:type="gramEnd"/>
      <w:r w:rsidR="000F6CEA" w:rsidRPr="00530DE5">
        <w:rPr>
          <w:rFonts w:ascii="Calibri" w:hAnsi="Calibri" w:cs="Calibri"/>
          <w:color w:val="000000" w:themeColor="text1"/>
          <w:shd w:val="clear" w:color="auto" w:fill="FFFFFF"/>
        </w:rPr>
        <w:t xml:space="preserve"> to both sales in cash and in-kind.</w:t>
      </w:r>
    </w:p>
    <w:p w14:paraId="0F2A38AE" w14:textId="77777777" w:rsidR="009F130C" w:rsidRPr="00530DE5" w:rsidRDefault="009F130C" w:rsidP="00530DE5">
      <w:pPr>
        <w:pStyle w:val="NoSpacing"/>
        <w:jc w:val="both"/>
        <w:rPr>
          <w:rFonts w:ascii="Calibri" w:hAnsi="Calibri" w:cs="Calibri"/>
          <w:b/>
          <w:bCs/>
          <w:color w:val="000000" w:themeColor="text1"/>
          <w:shd w:val="clear" w:color="auto" w:fill="FFFFFF"/>
        </w:rPr>
      </w:pPr>
    </w:p>
    <w:p w14:paraId="06EC5DDF" w14:textId="6E205ABE" w:rsidR="009F130C" w:rsidRDefault="009F130C" w:rsidP="00C82AA6">
      <w:pPr>
        <w:pStyle w:val="NoSpacing"/>
        <w:jc w:val="both"/>
        <w:rPr>
          <w:b/>
          <w:bCs/>
          <w:color w:val="000000" w:themeColor="text1"/>
        </w:rPr>
      </w:pPr>
      <w:r w:rsidRPr="00530DE5">
        <w:rPr>
          <w:rFonts w:ascii="Calibri" w:hAnsi="Calibri" w:cs="Calibri"/>
          <w:b/>
          <w:bCs/>
          <w:color w:val="000000" w:themeColor="text1"/>
          <w:shd w:val="clear" w:color="auto" w:fill="FFFFFF"/>
        </w:rPr>
        <w:t>S04h_q7</w:t>
      </w:r>
      <w:proofErr w:type="gramStart"/>
      <w:r w:rsidRPr="00530DE5">
        <w:rPr>
          <w:rFonts w:ascii="Calibri" w:hAnsi="Calibri" w:cs="Calibri"/>
          <w:b/>
          <w:bCs/>
          <w:color w:val="000000" w:themeColor="text1"/>
          <w:shd w:val="clear" w:color="auto" w:fill="FFFFFF"/>
        </w:rPr>
        <w:t>a,b</w:t>
      </w:r>
      <w:proofErr w:type="gramEnd"/>
      <w:r w:rsidRPr="00530DE5">
        <w:rPr>
          <w:rFonts w:ascii="Calibri" w:hAnsi="Calibri" w:cs="Calibri"/>
          <w:b/>
          <w:bCs/>
          <w:color w:val="000000" w:themeColor="text1"/>
          <w:shd w:val="clear" w:color="auto" w:fill="FFFFFF"/>
        </w:rPr>
        <w:t>,c and d. Sale of eggs in the last 3 months</w:t>
      </w:r>
      <w:r w:rsidRPr="00530DE5">
        <w:rPr>
          <w:rFonts w:ascii="Calibri" w:hAnsi="Calibri" w:cs="Calibri"/>
          <w:color w:val="000000" w:themeColor="text1"/>
          <w:shd w:val="clear" w:color="auto" w:fill="FFFFFF"/>
        </w:rPr>
        <w:t>. Respondent shall include both sales in cash and in-kind</w:t>
      </w:r>
      <w:r w:rsidRPr="00460624">
        <w:rPr>
          <w:b/>
          <w:bCs/>
          <w:color w:val="000000" w:themeColor="text1"/>
        </w:rPr>
        <w:t>.</w:t>
      </w:r>
      <w:r w:rsidRPr="00530DE5">
        <w:rPr>
          <w:b/>
          <w:bCs/>
          <w:color w:val="000000" w:themeColor="text1"/>
        </w:rPr>
        <w:t xml:space="preserve"> </w:t>
      </w:r>
    </w:p>
    <w:p w14:paraId="503B3FE7" w14:textId="77777777" w:rsidR="00460624" w:rsidRPr="00530DE5" w:rsidRDefault="00460624" w:rsidP="00530DE5">
      <w:pPr>
        <w:pStyle w:val="NoSpacing"/>
        <w:jc w:val="both"/>
        <w:rPr>
          <w:b/>
          <w:bCs/>
          <w:color w:val="000000" w:themeColor="text1"/>
        </w:rPr>
      </w:pPr>
    </w:p>
    <w:p w14:paraId="320CD93D" w14:textId="3067C176" w:rsidR="00004EDB" w:rsidRDefault="00004EDB" w:rsidP="00C82AA6">
      <w:pPr>
        <w:pStyle w:val="Heading2"/>
      </w:pPr>
      <w:bookmarkStart w:id="24" w:name="_Toc195694774"/>
      <w:bookmarkEnd w:id="23"/>
      <w:r w:rsidRPr="009066DD">
        <w:t xml:space="preserve">Section </w:t>
      </w:r>
      <w:r>
        <w:t>4</w:t>
      </w:r>
      <w:r w:rsidR="00653767">
        <w:t>I</w:t>
      </w:r>
      <w:r w:rsidRPr="009066DD">
        <w:t xml:space="preserve">. </w:t>
      </w:r>
      <w:r w:rsidR="00F63D41">
        <w:t>Other Livestock Products</w:t>
      </w:r>
      <w:bookmarkEnd w:id="24"/>
      <w:r>
        <w:t xml:space="preserve">  </w:t>
      </w:r>
    </w:p>
    <w:p w14:paraId="60CDC96D" w14:textId="595F0D72" w:rsidR="00004EDB" w:rsidRDefault="003A6318" w:rsidP="00530DE5">
      <w:pPr>
        <w:pStyle w:val="NoSpacing"/>
        <w:jc w:val="both"/>
      </w:pPr>
      <w:r>
        <w:t xml:space="preserve">This last section on livestock collects production and sales of </w:t>
      </w:r>
      <w:proofErr w:type="gramStart"/>
      <w:r>
        <w:t>other various</w:t>
      </w:r>
      <w:proofErr w:type="gramEnd"/>
      <w:r>
        <w:t xml:space="preserve"> livestock</w:t>
      </w:r>
      <w:r w:rsidR="00715A2B">
        <w:t>/animal</w:t>
      </w:r>
      <w:r>
        <w:t xml:space="preserve"> products.</w:t>
      </w:r>
    </w:p>
    <w:p w14:paraId="60435BBC" w14:textId="77777777" w:rsidR="003A6318" w:rsidRDefault="003A6318" w:rsidP="00530DE5">
      <w:pPr>
        <w:pStyle w:val="NoSpacing"/>
        <w:jc w:val="both"/>
      </w:pPr>
    </w:p>
    <w:p w14:paraId="51B54718" w14:textId="77777777" w:rsidR="00004EDB" w:rsidRPr="0052057A" w:rsidRDefault="00004EDB" w:rsidP="00C82AA6">
      <w:pPr>
        <w:pStyle w:val="Heading4"/>
      </w:pPr>
      <w:r w:rsidRPr="0052057A">
        <w:t>Respondent &amp; Level of Reporting</w:t>
      </w:r>
    </w:p>
    <w:p w14:paraId="32753E29" w14:textId="0724A9D0" w:rsidR="00004EDB" w:rsidRDefault="00004EDB" w:rsidP="00530DE5">
      <w:pPr>
        <w:pStyle w:val="NoSpacing"/>
        <w:jc w:val="both"/>
      </w:pPr>
      <w:r>
        <w:t xml:space="preserve">This section is collected at the </w:t>
      </w:r>
      <w:r w:rsidR="00142217">
        <w:t>product</w:t>
      </w:r>
      <w:r>
        <w:t xml:space="preserve"> level, </w:t>
      </w:r>
      <w:r w:rsidR="00142217">
        <w:t>covering a variety of other products that can be derived from livestock and other kept animals</w:t>
      </w:r>
      <w:r w:rsidR="007F2192">
        <w:t>/insects</w:t>
      </w:r>
      <w:r w:rsidR="00142217">
        <w:t>.</w:t>
      </w:r>
      <w:r>
        <w:t xml:space="preserve"> </w:t>
      </w:r>
      <w:r w:rsidRPr="006B6338">
        <w:t>This module</w:t>
      </w:r>
      <w:r>
        <w:t xml:space="preserve"> is to be administered to the primary respondent or other household </w:t>
      </w:r>
      <w:proofErr w:type="gramStart"/>
      <w:r>
        <w:t>member</w:t>
      </w:r>
      <w:proofErr w:type="gramEnd"/>
      <w:r>
        <w:t xml:space="preserve"> concerned with managing the household’s </w:t>
      </w:r>
      <w:r w:rsidR="005169B5">
        <w:t>animal-derived products</w:t>
      </w:r>
      <w:r>
        <w:t>; that person may be assisted by other household members knowledgeable about these livestock details.</w:t>
      </w:r>
    </w:p>
    <w:p w14:paraId="56DE6796" w14:textId="77777777" w:rsidR="00004EDB" w:rsidRDefault="00004EDB" w:rsidP="00530DE5">
      <w:pPr>
        <w:pStyle w:val="NoSpacing"/>
        <w:jc w:val="both"/>
      </w:pPr>
    </w:p>
    <w:p w14:paraId="2D38C447" w14:textId="77777777" w:rsidR="00004EDB" w:rsidRDefault="00004EDB" w:rsidP="00C82AA6">
      <w:pPr>
        <w:pStyle w:val="Heading4"/>
      </w:pPr>
      <w:r w:rsidRPr="00B62783">
        <w:t>Question by Question</w:t>
      </w:r>
    </w:p>
    <w:p w14:paraId="3EB5CFC8" w14:textId="4862E126" w:rsidR="00B72B9D" w:rsidRDefault="796D6FB0" w:rsidP="00530DE5">
      <w:pPr>
        <w:pStyle w:val="NoSpacing"/>
        <w:jc w:val="both"/>
      </w:pPr>
      <w:bookmarkStart w:id="25" w:name="_Hlk165542977"/>
      <w:r w:rsidRPr="070F762F">
        <w:rPr>
          <w:b/>
          <w:bCs/>
        </w:rPr>
        <w:t>s04</w:t>
      </w:r>
      <w:r w:rsidR="54C8795B" w:rsidRPr="070F762F">
        <w:rPr>
          <w:b/>
          <w:bCs/>
        </w:rPr>
        <w:t>I</w:t>
      </w:r>
      <w:r w:rsidRPr="070F762F">
        <w:rPr>
          <w:b/>
          <w:bCs/>
        </w:rPr>
        <w:t>_q0</w:t>
      </w:r>
      <w:r w:rsidR="317D14E3" w:rsidRPr="070F762F">
        <w:rPr>
          <w:b/>
          <w:bCs/>
        </w:rPr>
        <w:t>1</w:t>
      </w:r>
      <w:r w:rsidRPr="070F762F">
        <w:rPr>
          <w:b/>
          <w:bCs/>
        </w:rPr>
        <w:t xml:space="preserve">. </w:t>
      </w:r>
      <w:r w:rsidR="217D537C" w:rsidRPr="070F762F">
        <w:rPr>
          <w:b/>
          <w:bCs/>
        </w:rPr>
        <w:t>Did this household produce any [PRODUCTS TYPE] in the past 12 months</w:t>
      </w:r>
      <w:r w:rsidR="6A897A79" w:rsidRPr="070F762F">
        <w:rPr>
          <w:b/>
          <w:bCs/>
        </w:rPr>
        <w:t xml:space="preserve"> using the farm’s livestock</w:t>
      </w:r>
      <w:r w:rsidR="217D537C" w:rsidRPr="070F762F">
        <w:rPr>
          <w:b/>
          <w:bCs/>
        </w:rPr>
        <w:t>?</w:t>
      </w:r>
      <w:r>
        <w:t xml:space="preserve"> </w:t>
      </w:r>
      <w:r w:rsidR="52DE7531">
        <w:t xml:space="preserve">This question should be asked about ALL items on the list before moving on to ask the follow up questions for </w:t>
      </w:r>
      <w:r w:rsidR="79028456">
        <w:t xml:space="preserve">items reported as YES. </w:t>
      </w:r>
      <w:r w:rsidR="421BB505">
        <w:t>When asking respondents about these products, keep</w:t>
      </w:r>
      <w:r w:rsidR="79028456">
        <w:t xml:space="preserve"> in mind that many of these products can be produced</w:t>
      </w:r>
      <w:r w:rsidR="421BB505">
        <w:t xml:space="preserve">/derived from more than one type of animal. </w:t>
      </w:r>
      <w:r w:rsidR="21AD6D6F">
        <w:t xml:space="preserve">Only record YES if the household produces this product from animals they keep (and not, for example, if they purchase the raw </w:t>
      </w:r>
      <w:r w:rsidR="782251CF">
        <w:t xml:space="preserve">material </w:t>
      </w:r>
      <w:r w:rsidR="21AD6D6F">
        <w:t>from others</w:t>
      </w:r>
      <w:r w:rsidR="782251CF">
        <w:t>).</w:t>
      </w:r>
      <w:r w:rsidR="010A4E45">
        <w:t xml:space="preserve"> Where applicable, livestock products can be filtered automatically by the CAPI </w:t>
      </w:r>
      <w:r w:rsidR="16A47DCA">
        <w:t>program</w:t>
      </w:r>
      <w:r w:rsidR="010A4E45">
        <w:t xml:space="preserve"> to display only those relevant to the animals raised by the household.</w:t>
      </w:r>
    </w:p>
    <w:p w14:paraId="3C6CAACF" w14:textId="328AB6B4" w:rsidR="00B72B9D" w:rsidRDefault="00B72B9D" w:rsidP="00530DE5">
      <w:pPr>
        <w:pStyle w:val="NoSpacing"/>
        <w:jc w:val="both"/>
      </w:pPr>
    </w:p>
    <w:p w14:paraId="0E8FF368" w14:textId="67158A2C" w:rsidR="00BE5CF7" w:rsidRDefault="29363B41" w:rsidP="070F762F">
      <w:pPr>
        <w:pStyle w:val="NoSpacing"/>
        <w:jc w:val="both"/>
        <w:rPr>
          <w:rFonts w:ascii="Calibri" w:eastAsia="Calibri" w:hAnsi="Calibri" w:cs="Calibri"/>
        </w:rPr>
      </w:pPr>
      <w:r w:rsidRPr="070F762F">
        <w:rPr>
          <w:b/>
          <w:bCs/>
        </w:rPr>
        <w:t>s04</w:t>
      </w:r>
      <w:r w:rsidR="2B51AC1F" w:rsidRPr="070F762F">
        <w:rPr>
          <w:b/>
          <w:bCs/>
        </w:rPr>
        <w:t>I</w:t>
      </w:r>
      <w:r w:rsidRPr="070F762F">
        <w:rPr>
          <w:b/>
          <w:bCs/>
        </w:rPr>
        <w:t>_q02</w:t>
      </w:r>
      <w:r w:rsidR="340083B8" w:rsidRPr="070F762F">
        <w:rPr>
          <w:b/>
          <w:bCs/>
        </w:rPr>
        <w:t xml:space="preserve"> – s04</w:t>
      </w:r>
      <w:r w:rsidR="4A837BE2" w:rsidRPr="070F762F">
        <w:rPr>
          <w:b/>
          <w:bCs/>
        </w:rPr>
        <w:t>I</w:t>
      </w:r>
      <w:r w:rsidR="340083B8" w:rsidRPr="070F762F">
        <w:rPr>
          <w:b/>
          <w:bCs/>
        </w:rPr>
        <w:t>_q0</w:t>
      </w:r>
      <w:r w:rsidR="3E25DDBF" w:rsidRPr="070F762F">
        <w:rPr>
          <w:b/>
          <w:bCs/>
        </w:rPr>
        <w:t>7</w:t>
      </w:r>
      <w:r w:rsidR="340083B8" w:rsidRPr="070F762F">
        <w:rPr>
          <w:b/>
          <w:bCs/>
        </w:rPr>
        <w:t xml:space="preserve">. </w:t>
      </w:r>
      <w:r>
        <w:t xml:space="preserve">If the household produced this item from more than one animal, report the combined </w:t>
      </w:r>
      <w:r w:rsidR="2D573F07">
        <w:t>tota</w:t>
      </w:r>
      <w:r w:rsidR="615FAE73">
        <w:t>l</w:t>
      </w:r>
      <w:r w:rsidR="2D573F07">
        <w:t xml:space="preserve"> </w:t>
      </w:r>
      <w:r>
        <w:t xml:space="preserve">amount here. </w:t>
      </w:r>
      <w:r w:rsidR="6319E7B8" w:rsidRPr="070F762F">
        <w:rPr>
          <w:rFonts w:ascii="Calibri" w:eastAsia="Calibri" w:hAnsi="Calibri" w:cs="Calibri"/>
          <w:color w:val="0078D4"/>
          <w:u w:val="single"/>
        </w:rPr>
        <w:t>Note that in q02, there can be a wide variety of units (local or standardized) to cover for the different livestock products.</w:t>
      </w:r>
    </w:p>
    <w:bookmarkEnd w:id="25"/>
    <w:p w14:paraId="7DDA8F14" w14:textId="77777777" w:rsidR="00B72B9D" w:rsidRPr="004D2BCB" w:rsidRDefault="00B72B9D" w:rsidP="00530DE5">
      <w:pPr>
        <w:pStyle w:val="NoSpacing"/>
        <w:jc w:val="both"/>
      </w:pPr>
    </w:p>
    <w:p w14:paraId="15809E71" w14:textId="77777777" w:rsidR="00FD2349" w:rsidRDefault="00FD2349" w:rsidP="00530DE5">
      <w:pPr>
        <w:pStyle w:val="NoSpacing"/>
        <w:jc w:val="both"/>
      </w:pPr>
    </w:p>
    <w:p w14:paraId="024B02FC" w14:textId="0514261A" w:rsidR="00FD2349" w:rsidRDefault="00FD2349" w:rsidP="00C82AA6">
      <w:pPr>
        <w:pStyle w:val="Heading2"/>
      </w:pPr>
      <w:bookmarkStart w:id="26" w:name="_Toc195694775"/>
      <w:bookmarkStart w:id="27" w:name="_Hlk165543431"/>
      <w:r w:rsidRPr="009066DD">
        <w:t xml:space="preserve">Section </w:t>
      </w:r>
      <w:r>
        <w:t>5A</w:t>
      </w:r>
      <w:r w:rsidRPr="009066DD">
        <w:t xml:space="preserve">. </w:t>
      </w:r>
      <w:r w:rsidR="009B5287">
        <w:t>Aquaculture Production</w:t>
      </w:r>
      <w:bookmarkEnd w:id="26"/>
    </w:p>
    <w:p w14:paraId="12BE3E4A" w14:textId="4DBE11C3" w:rsidR="00FD2349" w:rsidRDefault="00894668" w:rsidP="00530DE5">
      <w:pPr>
        <w:pStyle w:val="NoSpacing"/>
        <w:jc w:val="both"/>
      </w:pPr>
      <w:r w:rsidRPr="00091F3B">
        <w:t xml:space="preserve">Aquaculture is RAISING fish, </w:t>
      </w:r>
      <w:r w:rsidR="00091F3B" w:rsidRPr="00091F3B">
        <w:t xml:space="preserve">clams, </w:t>
      </w:r>
      <w:r w:rsidRPr="00091F3B">
        <w:t xml:space="preserve">etc. </w:t>
      </w:r>
      <w:r w:rsidR="00F70017" w:rsidRPr="00091F3B">
        <w:t xml:space="preserve">This section collects </w:t>
      </w:r>
      <w:r w:rsidR="00DA3325" w:rsidRPr="00091F3B">
        <w:t xml:space="preserve">information on the amount </w:t>
      </w:r>
      <w:r w:rsidR="004E1562" w:rsidRPr="00091F3B">
        <w:t xml:space="preserve">and value of </w:t>
      </w:r>
      <w:r w:rsidRPr="00091F3B">
        <w:t xml:space="preserve">aquaculture production. </w:t>
      </w:r>
      <w:r w:rsidR="00DD20E7" w:rsidRPr="00091F3B">
        <w:t xml:space="preserve">Fishing </w:t>
      </w:r>
      <w:r w:rsidR="005E68CD" w:rsidRPr="00091F3B">
        <w:t xml:space="preserve">(catching </w:t>
      </w:r>
      <w:r w:rsidR="00DD20E7" w:rsidRPr="00091F3B">
        <w:t xml:space="preserve">or gathering) </w:t>
      </w:r>
      <w:r w:rsidR="006C79F6">
        <w:t xml:space="preserve">activities </w:t>
      </w:r>
      <w:r w:rsidR="00DD20E7" w:rsidRPr="00091F3B">
        <w:t xml:space="preserve">are collected in </w:t>
      </w:r>
      <w:r w:rsidR="00C5717E">
        <w:t xml:space="preserve">the </w:t>
      </w:r>
      <w:r w:rsidR="00DD20E7" w:rsidRPr="00091F3B">
        <w:t>next section.</w:t>
      </w:r>
      <w:r w:rsidR="00DD20E7">
        <w:t xml:space="preserve"> </w:t>
      </w:r>
    </w:p>
    <w:p w14:paraId="27684DF7" w14:textId="77777777" w:rsidR="00FD2349" w:rsidRDefault="00FD2349" w:rsidP="00530DE5">
      <w:pPr>
        <w:pStyle w:val="NoSpacing"/>
        <w:jc w:val="both"/>
      </w:pPr>
    </w:p>
    <w:p w14:paraId="6783C63C" w14:textId="77777777" w:rsidR="00FD2349" w:rsidRPr="0052057A" w:rsidRDefault="00FD2349" w:rsidP="00C82AA6">
      <w:pPr>
        <w:pStyle w:val="Heading4"/>
      </w:pPr>
      <w:r w:rsidRPr="0052057A">
        <w:lastRenderedPageBreak/>
        <w:t>Respondent &amp; Level of Reporting</w:t>
      </w:r>
    </w:p>
    <w:p w14:paraId="4558CCE7" w14:textId="6EF16D24" w:rsidR="00FD2349" w:rsidRDefault="00FD2349" w:rsidP="00530DE5">
      <w:pPr>
        <w:pStyle w:val="NoSpacing"/>
        <w:jc w:val="both"/>
      </w:pPr>
      <w:r>
        <w:t xml:space="preserve">After the initial filter question, information in this section is collected </w:t>
      </w:r>
      <w:r w:rsidR="0033043C">
        <w:t xml:space="preserve">for each type of fish/seafood </w:t>
      </w:r>
      <w:r w:rsidR="00776D0C">
        <w:t>that the household “farms”</w:t>
      </w:r>
      <w:r>
        <w:t xml:space="preserve">. </w:t>
      </w:r>
      <w:r w:rsidR="00776D0C">
        <w:t xml:space="preserve">This </w:t>
      </w:r>
      <w:r>
        <w:t xml:space="preserve">module </w:t>
      </w:r>
      <w:r w:rsidR="00776D0C">
        <w:t>should be</w:t>
      </w:r>
      <w:r>
        <w:t xml:space="preserve"> administered to the household </w:t>
      </w:r>
      <w:proofErr w:type="gramStart"/>
      <w:r>
        <w:t>member</w:t>
      </w:r>
      <w:proofErr w:type="gramEnd"/>
      <w:r>
        <w:t xml:space="preserve"> </w:t>
      </w:r>
      <w:r w:rsidR="00657877">
        <w:t>most familiar with the household’s aquaculture activities</w:t>
      </w:r>
      <w:r>
        <w:t>. Though only one respondent is expected for this section, that person may be assisted by other household members knowledgeable about these details.</w:t>
      </w:r>
    </w:p>
    <w:p w14:paraId="7AB9A357" w14:textId="77777777" w:rsidR="00FD2349" w:rsidRDefault="00FD2349" w:rsidP="00530DE5">
      <w:pPr>
        <w:pStyle w:val="NoSpacing"/>
        <w:jc w:val="both"/>
      </w:pPr>
    </w:p>
    <w:p w14:paraId="3EBC3040" w14:textId="77777777" w:rsidR="00FD2349" w:rsidRDefault="00FD2349" w:rsidP="00C82AA6">
      <w:pPr>
        <w:pStyle w:val="Heading4"/>
      </w:pPr>
      <w:r w:rsidRPr="00B62783">
        <w:t>Question by Question</w:t>
      </w:r>
    </w:p>
    <w:p w14:paraId="47932FE2" w14:textId="5BF1D3F6" w:rsidR="00CC1F7A" w:rsidRDefault="665426FF" w:rsidP="00530DE5">
      <w:pPr>
        <w:pStyle w:val="NoSpacing"/>
        <w:jc w:val="both"/>
      </w:pPr>
      <w:r w:rsidRPr="070F762F">
        <w:rPr>
          <w:b/>
          <w:bCs/>
        </w:rPr>
        <w:t>s0</w:t>
      </w:r>
      <w:r w:rsidR="2D178AB4" w:rsidRPr="070F762F">
        <w:rPr>
          <w:b/>
          <w:bCs/>
        </w:rPr>
        <w:t>5</w:t>
      </w:r>
      <w:r w:rsidRPr="070F762F">
        <w:rPr>
          <w:b/>
          <w:bCs/>
        </w:rPr>
        <w:t>a_q0</w:t>
      </w:r>
      <w:r w:rsidR="0C156A6E" w:rsidRPr="070F762F">
        <w:rPr>
          <w:b/>
          <w:bCs/>
        </w:rPr>
        <w:t>1</w:t>
      </w:r>
      <w:r w:rsidRPr="070F762F">
        <w:rPr>
          <w:b/>
          <w:bCs/>
        </w:rPr>
        <w:t>.</w:t>
      </w:r>
      <w:r w:rsidR="0C156A6E" w:rsidRPr="070F762F">
        <w:rPr>
          <w:b/>
          <w:bCs/>
        </w:rPr>
        <w:t xml:space="preserve"> </w:t>
      </w:r>
      <w:proofErr w:type="gramStart"/>
      <w:r w:rsidR="0C156A6E" w:rsidRPr="070F762F">
        <w:rPr>
          <w:b/>
          <w:bCs/>
        </w:rPr>
        <w:t>Did</w:t>
      </w:r>
      <w:proofErr w:type="gramEnd"/>
      <w:r w:rsidR="0C156A6E" w:rsidRPr="070F762F">
        <w:rPr>
          <w:b/>
          <w:bCs/>
        </w:rPr>
        <w:t xml:space="preserve"> any household members </w:t>
      </w:r>
      <w:proofErr w:type="gramStart"/>
      <w:r w:rsidR="0C156A6E" w:rsidRPr="070F762F">
        <w:rPr>
          <w:b/>
          <w:bCs/>
        </w:rPr>
        <w:t>practice</w:t>
      </w:r>
      <w:proofErr w:type="gramEnd"/>
      <w:r w:rsidR="0C156A6E" w:rsidRPr="070F762F">
        <w:rPr>
          <w:b/>
          <w:bCs/>
        </w:rPr>
        <w:t xml:space="preserve"> aquaculture</w:t>
      </w:r>
      <w:r w:rsidR="1ABA700C" w:rsidRPr="070F762F">
        <w:rPr>
          <w:b/>
          <w:bCs/>
        </w:rPr>
        <w:t xml:space="preserve"> </w:t>
      </w:r>
      <w:r w:rsidR="0C156A6E" w:rsidRPr="070F762F">
        <w:rPr>
          <w:b/>
          <w:bCs/>
        </w:rPr>
        <w:t>in the last 12 months?</w:t>
      </w:r>
      <w:r w:rsidR="74883231" w:rsidRPr="070F762F">
        <w:rPr>
          <w:b/>
          <w:bCs/>
        </w:rPr>
        <w:t xml:space="preserve"> </w:t>
      </w:r>
      <w:r w:rsidR="1F95A0EB">
        <w:t xml:space="preserve">This is a filter question for the entire section. If the household </w:t>
      </w:r>
      <w:r w:rsidR="2A1E98F8">
        <w:t xml:space="preserve">did </w:t>
      </w:r>
      <w:r w:rsidR="5CD244AB">
        <w:t>not practice aquaculture</w:t>
      </w:r>
      <w:r w:rsidR="1F95A0EB">
        <w:t xml:space="preserve"> during the past </w:t>
      </w:r>
      <w:r w:rsidR="2A1E98F8">
        <w:t xml:space="preserve">12 </w:t>
      </w:r>
      <w:r w:rsidR="1F95A0EB">
        <w:t xml:space="preserve">months, the rest of this module is skipped. Record YES if the household </w:t>
      </w:r>
      <w:r w:rsidR="11E4F9E3">
        <w:t>practice</w:t>
      </w:r>
      <w:r w:rsidR="3CE1BD01">
        <w:t>d</w:t>
      </w:r>
      <w:r w:rsidR="11E4F9E3">
        <w:t xml:space="preserve"> aquaculture </w:t>
      </w:r>
      <w:r w:rsidR="1F95A0EB">
        <w:t xml:space="preserve">during the PAST 12 MONTHS, even if they do not </w:t>
      </w:r>
      <w:r w:rsidR="3CE1BD01">
        <w:t>do so</w:t>
      </w:r>
      <w:r w:rsidR="1F95A0EB">
        <w:t xml:space="preserve"> at present.</w:t>
      </w:r>
      <w:r w:rsidR="3CE1BD01">
        <w:t xml:space="preserve"> </w:t>
      </w:r>
      <w:r w:rsidR="1F95A0EB">
        <w:t xml:space="preserve">To ensure that needed information is not overlooked, when households – especially </w:t>
      </w:r>
      <w:r w:rsidR="7BA69B5C">
        <w:t>in coastal areas</w:t>
      </w:r>
      <w:r w:rsidR="1F95A0EB">
        <w:t xml:space="preserve"> –</w:t>
      </w:r>
      <w:r w:rsidR="2A1E98F8">
        <w:t xml:space="preserve"> </w:t>
      </w:r>
      <w:r w:rsidR="1F95A0EB">
        <w:t xml:space="preserve">initially answer NO, probe to confirm that they </w:t>
      </w:r>
      <w:r w:rsidR="2A1E98F8">
        <w:t xml:space="preserve">indeed </w:t>
      </w:r>
      <w:r w:rsidR="0045CBE3">
        <w:t>have not</w:t>
      </w:r>
      <w:r w:rsidR="1F95A0EB">
        <w:t>.</w:t>
      </w:r>
      <w:r w:rsidR="0045CBE3">
        <w:t xml:space="preserve"> </w:t>
      </w:r>
      <w:r w:rsidR="753D1337">
        <w:t>Ensure that only aquaculture, and not fishing</w:t>
      </w:r>
      <w:r w:rsidR="4AB7F2CD">
        <w:t xml:space="preserve"> </w:t>
      </w:r>
      <w:r w:rsidR="3AF63D8E">
        <w:t>act</w:t>
      </w:r>
      <w:r w:rsidR="54431DFB">
        <w:t>i</w:t>
      </w:r>
      <w:r w:rsidR="3AF63D8E">
        <w:t>vities</w:t>
      </w:r>
      <w:r w:rsidR="4AB7F2CD">
        <w:t>, is recorded in this section.</w:t>
      </w:r>
      <w:r w:rsidR="75EC0179">
        <w:t xml:space="preserve"> Exclude the activity of household members who might be working in aquaculture on other holdings.</w:t>
      </w:r>
    </w:p>
    <w:p w14:paraId="5870C765" w14:textId="77777777" w:rsidR="00CC1F7A" w:rsidRDefault="00CC1F7A" w:rsidP="00530DE5">
      <w:pPr>
        <w:pStyle w:val="NoSpacing"/>
        <w:jc w:val="both"/>
      </w:pPr>
    </w:p>
    <w:p w14:paraId="6BF93D19" w14:textId="77777777" w:rsidR="000D5248" w:rsidRDefault="00327A5B" w:rsidP="00530DE5">
      <w:pPr>
        <w:pStyle w:val="NoSpacing"/>
        <w:jc w:val="both"/>
      </w:pPr>
      <w:r>
        <w:t>Note that different areas may have local names for</w:t>
      </w:r>
      <w:r w:rsidR="00CC1F7A">
        <w:t xml:space="preserve"> some of the fish/seafood</w:t>
      </w:r>
      <w:r w:rsidR="00966E35">
        <w:t xml:space="preserve">; </w:t>
      </w:r>
      <w:r>
        <w:t>the interviewer should</w:t>
      </w:r>
      <w:r w:rsidR="00966E35">
        <w:t xml:space="preserve"> </w:t>
      </w:r>
      <w:r w:rsidR="00046E25">
        <w:t xml:space="preserve">work with their supervisor and the respondent to </w:t>
      </w:r>
      <w:r>
        <w:t xml:space="preserve">properly identify the </w:t>
      </w:r>
      <w:r w:rsidR="00046E25">
        <w:t>fish/seafood varieties</w:t>
      </w:r>
      <w:r>
        <w:t>.</w:t>
      </w:r>
      <w:r w:rsidR="000D5248">
        <w:t xml:space="preserve"> </w:t>
      </w:r>
    </w:p>
    <w:p w14:paraId="3777D352" w14:textId="77777777" w:rsidR="000D5248" w:rsidRDefault="000D5248" w:rsidP="00530DE5">
      <w:pPr>
        <w:pStyle w:val="NoSpacing"/>
        <w:jc w:val="both"/>
      </w:pPr>
    </w:p>
    <w:p w14:paraId="4D638D38" w14:textId="4DA16E3A" w:rsidR="00202729" w:rsidRDefault="008E177C" w:rsidP="00530DE5">
      <w:pPr>
        <w:pStyle w:val="NoSpacing"/>
        <w:jc w:val="both"/>
      </w:pPr>
      <w:r>
        <w:t>{</w:t>
      </w:r>
      <w:r w:rsidR="000D5248">
        <w:t>SURVEY-SPECIFIC</w:t>
      </w:r>
      <w:r w:rsidR="00635521">
        <w:t xml:space="preserve"> DESIGN </w:t>
      </w:r>
      <w:r w:rsidR="000D5248">
        <w:t xml:space="preserve">NOTE: </w:t>
      </w:r>
      <w:r w:rsidR="00635521">
        <w:t xml:space="preserve">Add definitions, photos, or tips as necessary to help interviewers understand the difference between the </w:t>
      </w:r>
      <w:r w:rsidR="007D76CA">
        <w:t xml:space="preserve">various </w:t>
      </w:r>
      <w:r w:rsidR="00635521">
        <w:t xml:space="preserve">ITEMS </w:t>
      </w:r>
      <w:proofErr w:type="gramStart"/>
      <w:r w:rsidR="00635521">
        <w:t>listed.</w:t>
      </w:r>
      <w:r>
        <w:t>}</w:t>
      </w:r>
      <w:proofErr w:type="gramEnd"/>
    </w:p>
    <w:p w14:paraId="636981FF" w14:textId="75F21414" w:rsidR="00657877" w:rsidRDefault="00657877" w:rsidP="00530DE5">
      <w:pPr>
        <w:pStyle w:val="NoSpacing"/>
        <w:jc w:val="both"/>
      </w:pPr>
    </w:p>
    <w:p w14:paraId="553B7DA4" w14:textId="459A1D59" w:rsidR="40E885E7" w:rsidRDefault="40E885E7" w:rsidP="32555209">
      <w:pPr>
        <w:pStyle w:val="NoSpacing"/>
        <w:jc w:val="both"/>
      </w:pPr>
      <w:r w:rsidRPr="32555209">
        <w:rPr>
          <w:b/>
          <w:bCs/>
        </w:rPr>
        <w:t xml:space="preserve">s05a_q02. Did your household collect [ITEM] in the past 12 months? </w:t>
      </w:r>
      <w:r>
        <w:t>MUST be asked for all listed items before moving on to collect further details on each with the follow-up questions.</w:t>
      </w:r>
    </w:p>
    <w:p w14:paraId="5F59979C" w14:textId="65EDB0CC" w:rsidR="32555209" w:rsidRDefault="32555209" w:rsidP="32555209">
      <w:pPr>
        <w:pStyle w:val="NoSpacing"/>
        <w:jc w:val="both"/>
      </w:pPr>
    </w:p>
    <w:p w14:paraId="552A2F62" w14:textId="3FBEF3D1" w:rsidR="66F18165" w:rsidRDefault="66F18165" w:rsidP="32555209">
      <w:pPr>
        <w:pStyle w:val="NoSpacing"/>
        <w:jc w:val="both"/>
      </w:pPr>
      <w:r w:rsidRPr="32555209">
        <w:rPr>
          <w:b/>
          <w:bCs/>
        </w:rPr>
        <w:t xml:space="preserve">s05a_q03. </w:t>
      </w:r>
      <w:r w:rsidR="000B509B" w:rsidRPr="438B8170">
        <w:rPr>
          <w:b/>
          <w:bCs/>
        </w:rPr>
        <w:t xml:space="preserve">What is the total quantity of [ITEM] collected in the past 12 months? </w:t>
      </w:r>
      <w:r w:rsidR="000B509B" w:rsidRPr="007E70D4">
        <w:t>Must be higher than 0</w:t>
      </w:r>
      <w:r w:rsidR="000B509B">
        <w:t>. Record the unit reported by the respondent.</w:t>
      </w:r>
    </w:p>
    <w:p w14:paraId="2AD6A5C5" w14:textId="07A25368" w:rsidR="00687B0A" w:rsidRDefault="00687B0A" w:rsidP="00530DE5">
      <w:pPr>
        <w:pStyle w:val="NoSpacing"/>
        <w:jc w:val="both"/>
      </w:pPr>
    </w:p>
    <w:p w14:paraId="79667247" w14:textId="35B6C976" w:rsidR="00687B0A" w:rsidRDefault="00B22000" w:rsidP="00530DE5">
      <w:pPr>
        <w:pStyle w:val="NoSpacing"/>
        <w:jc w:val="both"/>
      </w:pPr>
      <w:r w:rsidRPr="32555209">
        <w:rPr>
          <w:b/>
          <w:bCs/>
        </w:rPr>
        <w:t>s0</w:t>
      </w:r>
      <w:r w:rsidR="007B6E2E" w:rsidRPr="32555209">
        <w:rPr>
          <w:b/>
          <w:bCs/>
        </w:rPr>
        <w:t>5</w:t>
      </w:r>
      <w:r w:rsidRPr="32555209">
        <w:rPr>
          <w:b/>
          <w:bCs/>
        </w:rPr>
        <w:t>a_q04</w:t>
      </w:r>
      <w:r w:rsidR="000D5248" w:rsidRPr="32555209">
        <w:rPr>
          <w:b/>
          <w:bCs/>
        </w:rPr>
        <w:t>.How much of the [ITEM] collected in the past 12 months was consumed by household members?</w:t>
      </w:r>
      <w:r w:rsidRPr="32555209">
        <w:rPr>
          <w:b/>
          <w:bCs/>
        </w:rPr>
        <w:t xml:space="preserve"> </w:t>
      </w:r>
      <w:r>
        <w:t xml:space="preserve">If ITEM was processed (cooked, dried, filleted) before eating, ask the respondent to report the quantity of the unprocessed </w:t>
      </w:r>
      <w:r w:rsidR="00A240B3">
        <w:t>ITEM, when possible.</w:t>
      </w:r>
    </w:p>
    <w:p w14:paraId="4D8D5833" w14:textId="76364216" w:rsidR="32555209" w:rsidRDefault="32555209" w:rsidP="32555209">
      <w:pPr>
        <w:pStyle w:val="NoSpacing"/>
        <w:jc w:val="both"/>
      </w:pPr>
    </w:p>
    <w:p w14:paraId="5EF4CB22" w14:textId="74572035" w:rsidR="5250CF2B" w:rsidRDefault="5250CF2B" w:rsidP="32555209">
      <w:pPr>
        <w:pStyle w:val="NoSpacing"/>
        <w:jc w:val="both"/>
      </w:pPr>
      <w:r w:rsidRPr="32555209">
        <w:rPr>
          <w:b/>
          <w:bCs/>
        </w:rPr>
        <w:t>s05a_q05.</w:t>
      </w:r>
      <w:r w:rsidRPr="32555209">
        <w:rPr>
          <w:rFonts w:ascii="Aptos Narrow" w:eastAsia="Aptos Narrow" w:hAnsi="Aptos Narrow" w:cs="Aptos Narrow"/>
          <w:color w:val="242424"/>
        </w:rPr>
        <w:t xml:space="preserve"> </w:t>
      </w:r>
      <w:r w:rsidR="00D81C24" w:rsidRPr="007E70D4">
        <w:rPr>
          <w:b/>
          <w:bCs/>
        </w:rPr>
        <w:t>Did your household sell any of the [ITEM] collected in the past 12 months?</w:t>
      </w:r>
      <w:r w:rsidR="00D81C24" w:rsidRPr="2CD20D83">
        <w:rPr>
          <w:b/>
          <w:bCs/>
        </w:rPr>
        <w:t xml:space="preserve"> </w:t>
      </w:r>
      <w:r w:rsidR="00D81C24">
        <w:t xml:space="preserve">If not, move on </w:t>
      </w:r>
      <w:proofErr w:type="gramStart"/>
      <w:r w:rsidR="00D81C24">
        <w:t>to  next</w:t>
      </w:r>
      <w:proofErr w:type="gramEnd"/>
      <w:r w:rsidR="00D81C24">
        <w:t xml:space="preserve"> aquaculture product.</w:t>
      </w:r>
    </w:p>
    <w:p w14:paraId="3C170342" w14:textId="77777777" w:rsidR="000F6CEA" w:rsidRDefault="000F6CEA" w:rsidP="00530DE5">
      <w:pPr>
        <w:pStyle w:val="NoSpacing"/>
        <w:jc w:val="both"/>
      </w:pPr>
    </w:p>
    <w:p w14:paraId="4571718C" w14:textId="627C3B46" w:rsidR="00BE35D1" w:rsidRPr="00530DE5" w:rsidRDefault="000F6CEA" w:rsidP="00530DE5">
      <w:pPr>
        <w:pStyle w:val="NoSpacing"/>
        <w:jc w:val="both"/>
        <w:rPr>
          <w:b/>
          <w:bCs/>
          <w:sz w:val="24"/>
          <w:szCs w:val="24"/>
        </w:rPr>
      </w:pPr>
      <w:r w:rsidRPr="00530DE5">
        <w:rPr>
          <w:rFonts w:ascii="Calibri" w:hAnsi="Calibri" w:cs="Calibri"/>
          <w:b/>
          <w:bCs/>
          <w:color w:val="000000"/>
          <w:shd w:val="clear" w:color="auto" w:fill="FFFFFF"/>
        </w:rPr>
        <w:t>S05a_q06.</w:t>
      </w:r>
      <w:r w:rsidR="008442BC">
        <w:rPr>
          <w:rFonts w:ascii="Calibri" w:hAnsi="Calibri" w:cs="Calibri"/>
          <w:b/>
          <w:bCs/>
          <w:color w:val="000000"/>
          <w:shd w:val="clear" w:color="auto" w:fill="FFFFFF"/>
        </w:rPr>
        <w:t xml:space="preserve"> </w:t>
      </w:r>
      <w:r w:rsidRPr="00530DE5">
        <w:rPr>
          <w:rFonts w:ascii="Calibri" w:hAnsi="Calibri" w:cs="Calibri"/>
          <w:b/>
          <w:bCs/>
          <w:color w:val="000000"/>
          <w:shd w:val="clear" w:color="auto" w:fill="FFFFFF"/>
        </w:rPr>
        <w:t xml:space="preserve">How </w:t>
      </w:r>
      <w:proofErr w:type="gramStart"/>
      <w:r w:rsidRPr="00530DE5">
        <w:rPr>
          <w:rFonts w:ascii="Calibri" w:hAnsi="Calibri" w:cs="Calibri"/>
          <w:b/>
          <w:bCs/>
          <w:color w:val="000000"/>
          <w:shd w:val="clear" w:color="auto" w:fill="FFFFFF"/>
        </w:rPr>
        <w:t>much of [ITEM]</w:t>
      </w:r>
      <w:proofErr w:type="gramEnd"/>
      <w:r w:rsidRPr="00530DE5">
        <w:rPr>
          <w:rFonts w:ascii="Calibri" w:hAnsi="Calibri" w:cs="Calibri"/>
          <w:b/>
          <w:bCs/>
          <w:color w:val="000000"/>
          <w:shd w:val="clear" w:color="auto" w:fill="FFFFFF"/>
        </w:rPr>
        <w:t xml:space="preserve"> did your </w:t>
      </w:r>
      <w:r w:rsidRPr="00CB09AD">
        <w:rPr>
          <w:rFonts w:ascii="Calibri" w:hAnsi="Calibri" w:cs="Calibri"/>
          <w:b/>
          <w:bCs/>
          <w:shd w:val="clear" w:color="auto" w:fill="FFFFFF"/>
        </w:rPr>
        <w:t xml:space="preserve">household </w:t>
      </w:r>
      <w:r w:rsidRPr="00530DE5">
        <w:rPr>
          <w:rFonts w:ascii="Calibri" w:hAnsi="Calibri" w:cs="Calibri"/>
          <w:b/>
          <w:bCs/>
          <w:color w:val="000000"/>
          <w:shd w:val="clear" w:color="auto" w:fill="FFFFFF"/>
        </w:rPr>
        <w:t xml:space="preserve">sell? </w:t>
      </w:r>
      <w:r w:rsidRPr="00530DE5">
        <w:rPr>
          <w:rFonts w:ascii="Calibri" w:hAnsi="Calibri" w:cs="Calibri"/>
          <w:color w:val="000000"/>
          <w:shd w:val="clear" w:color="auto" w:fill="FFFFFF"/>
        </w:rPr>
        <w:t xml:space="preserve">Refers to both sales in cash and in-kind of unprocessed </w:t>
      </w:r>
      <w:proofErr w:type="gramStart"/>
      <w:r w:rsidRPr="00530DE5">
        <w:rPr>
          <w:rFonts w:ascii="Calibri" w:hAnsi="Calibri" w:cs="Calibri"/>
          <w:color w:val="000000"/>
          <w:shd w:val="clear" w:color="auto" w:fill="FFFFFF"/>
        </w:rPr>
        <w:t>product</w:t>
      </w:r>
      <w:proofErr w:type="gramEnd"/>
      <w:r w:rsidRPr="00530DE5">
        <w:rPr>
          <w:rFonts w:ascii="Calibri" w:hAnsi="Calibri" w:cs="Calibri"/>
          <w:color w:val="000000"/>
          <w:shd w:val="clear" w:color="auto" w:fill="FFFFFF"/>
        </w:rPr>
        <w:t>.</w:t>
      </w:r>
    </w:p>
    <w:bookmarkEnd w:id="27"/>
    <w:p w14:paraId="6869FDAA" w14:textId="77777777" w:rsidR="00A240B3" w:rsidRPr="00FC394A" w:rsidRDefault="00A240B3" w:rsidP="00530DE5">
      <w:pPr>
        <w:pStyle w:val="NoSpacing"/>
        <w:jc w:val="both"/>
        <w:rPr>
          <w:rFonts w:cstheme="minorHAnsi"/>
        </w:rPr>
      </w:pPr>
    </w:p>
    <w:p w14:paraId="40DAE6C2" w14:textId="752304D7" w:rsidR="764D1E7C" w:rsidRPr="00FC394A" w:rsidRDefault="764D1E7C" w:rsidP="32555209">
      <w:pPr>
        <w:pStyle w:val="NoSpacing"/>
        <w:jc w:val="both"/>
        <w:rPr>
          <w:rFonts w:cstheme="minorHAnsi"/>
          <w:b/>
          <w:bCs/>
          <w:sz w:val="24"/>
          <w:szCs w:val="24"/>
        </w:rPr>
      </w:pPr>
      <w:r w:rsidRPr="00FC394A">
        <w:rPr>
          <w:rFonts w:cstheme="minorHAnsi"/>
          <w:b/>
          <w:bCs/>
          <w:color w:val="000000" w:themeColor="text1"/>
        </w:rPr>
        <w:t xml:space="preserve">S05a_q07. </w:t>
      </w:r>
      <w:r w:rsidRPr="00FC394A">
        <w:rPr>
          <w:rFonts w:eastAsia="Aptos Narrow" w:cstheme="minorHAnsi"/>
          <w:b/>
          <w:bCs/>
          <w:color w:val="242424"/>
        </w:rPr>
        <w:t>ENUMERATOR: ASK RESPONDENT IF S/HE PREFERS GIVING THE TOTAL VALUE OF EARNINGS OR THE UNIT PRICE</w:t>
      </w:r>
      <w:r w:rsidRPr="00FC394A">
        <w:rPr>
          <w:rFonts w:cstheme="minorHAnsi"/>
          <w:color w:val="000000" w:themeColor="text1"/>
        </w:rPr>
        <w:t>. Indicate if the respondent chose to giv</w:t>
      </w:r>
      <w:r w:rsidR="213C5CAA" w:rsidRPr="00FC394A">
        <w:rPr>
          <w:rFonts w:cstheme="minorHAnsi"/>
          <w:color w:val="000000" w:themeColor="text1"/>
        </w:rPr>
        <w:t>e in unit price or in total amount of earnings.</w:t>
      </w:r>
    </w:p>
    <w:p w14:paraId="316082BE" w14:textId="77777777" w:rsidR="32555209" w:rsidRPr="00FC394A" w:rsidRDefault="32555209" w:rsidP="32555209">
      <w:pPr>
        <w:pStyle w:val="NoSpacing"/>
        <w:jc w:val="both"/>
        <w:rPr>
          <w:rFonts w:cstheme="minorHAnsi"/>
        </w:rPr>
      </w:pPr>
    </w:p>
    <w:p w14:paraId="1112C7D6" w14:textId="3644FD73" w:rsidR="005B221B" w:rsidRDefault="764D1E7C" w:rsidP="00FC394A">
      <w:bookmarkStart w:id="28" w:name="_Toc195694776"/>
      <w:r w:rsidRPr="00FC394A">
        <w:rPr>
          <w:b/>
          <w:bCs/>
        </w:rPr>
        <w:t>S05a_q0</w:t>
      </w:r>
      <w:r w:rsidR="13FAC84F" w:rsidRPr="00FC394A">
        <w:rPr>
          <w:b/>
          <w:bCs/>
        </w:rPr>
        <w:t>8</w:t>
      </w:r>
      <w:r w:rsidRPr="00FC394A">
        <w:rPr>
          <w:b/>
          <w:bCs/>
        </w:rPr>
        <w:t xml:space="preserve">. </w:t>
      </w:r>
      <w:r w:rsidR="6F99BCF0" w:rsidRPr="00FC394A">
        <w:rPr>
          <w:b/>
          <w:bCs/>
        </w:rPr>
        <w:t>What was the total amount earned from the sale of [ITEM] in the past 12 months?</w:t>
      </w:r>
      <w:bookmarkEnd w:id="28"/>
      <w:r w:rsidR="00FC394A">
        <w:rPr>
          <w:b/>
          <w:bCs/>
        </w:rPr>
        <w:t xml:space="preserve"> </w:t>
      </w:r>
      <w:r w:rsidR="00327D46">
        <w:rPr>
          <w:rFonts w:ascii="Aptos Narrow" w:eastAsia="Aptos Narrow" w:hAnsi="Aptos Narrow" w:cs="Aptos Narrow"/>
          <w:color w:val="242424"/>
        </w:rPr>
        <w:t>C</w:t>
      </w:r>
      <w:r w:rsidR="6F99BCF0" w:rsidRPr="32555209">
        <w:rPr>
          <w:rFonts w:ascii="Aptos Narrow" w:eastAsia="Aptos Narrow" w:hAnsi="Aptos Narrow" w:cs="Aptos Narrow"/>
          <w:color w:val="242424"/>
        </w:rPr>
        <w:t>onsider all types of sales, including production contracts and in-kind sales</w:t>
      </w:r>
      <w:r w:rsidR="001C390D">
        <w:rPr>
          <w:rFonts w:ascii="Aptos Narrow" w:eastAsia="Aptos Narrow" w:hAnsi="Aptos Narrow" w:cs="Aptos Narrow"/>
          <w:color w:val="242424"/>
        </w:rPr>
        <w:t>. E</w:t>
      </w:r>
      <w:r w:rsidR="6F99BCF0" w:rsidRPr="32555209">
        <w:rPr>
          <w:rFonts w:ascii="Aptos Narrow" w:eastAsia="Aptos Narrow" w:hAnsi="Aptos Narrow" w:cs="Aptos Narrow"/>
          <w:color w:val="242424"/>
        </w:rPr>
        <w:t>stimate the value of in-kind payments.</w:t>
      </w:r>
      <w:r w:rsidR="005B221B">
        <w:rPr>
          <w:rFonts w:ascii="Aptos Narrow" w:eastAsia="Aptos Narrow" w:hAnsi="Aptos Narrow" w:cs="Aptos Narrow"/>
          <w:color w:val="242424"/>
        </w:rPr>
        <w:t xml:space="preserve"> </w:t>
      </w:r>
      <w:r w:rsidR="005B221B">
        <w:t>For production contracts that cover multiple years, be sure to ONLY INCLUDE the portion of sales that refer to THE PAST 12 MONTHS.</w:t>
      </w:r>
    </w:p>
    <w:p w14:paraId="10C854F1" w14:textId="18890B0D" w:rsidR="6F99BCF0" w:rsidRDefault="6F99BCF0" w:rsidP="32555209">
      <w:pPr>
        <w:shd w:val="clear" w:color="auto" w:fill="FFFFFF" w:themeFill="background1"/>
        <w:spacing w:after="0"/>
        <w:jc w:val="left"/>
        <w:rPr>
          <w:rFonts w:ascii="Aptos Narrow" w:eastAsia="Aptos Narrow" w:hAnsi="Aptos Narrow" w:cs="Aptos Narrow"/>
          <w:color w:val="242424"/>
        </w:rPr>
      </w:pPr>
    </w:p>
    <w:p w14:paraId="4BD475EF" w14:textId="77777777" w:rsidR="32555209" w:rsidRDefault="32555209" w:rsidP="32555209">
      <w:pPr>
        <w:pStyle w:val="NoSpacing"/>
        <w:jc w:val="both"/>
      </w:pPr>
    </w:p>
    <w:p w14:paraId="05CCAC36" w14:textId="6C3B8F54" w:rsidR="764D1E7C" w:rsidRPr="00C9186E" w:rsidRDefault="764D1E7C" w:rsidP="32555209">
      <w:pPr>
        <w:pStyle w:val="NoSpacing"/>
        <w:jc w:val="both"/>
        <w:rPr>
          <w:rFonts w:cstheme="minorHAnsi"/>
          <w:b/>
          <w:bCs/>
          <w:sz w:val="24"/>
          <w:szCs w:val="24"/>
        </w:rPr>
      </w:pPr>
      <w:r w:rsidRPr="32555209">
        <w:rPr>
          <w:rFonts w:ascii="Calibri" w:hAnsi="Calibri" w:cs="Calibri"/>
          <w:b/>
          <w:bCs/>
          <w:color w:val="000000" w:themeColor="text1"/>
        </w:rPr>
        <w:lastRenderedPageBreak/>
        <w:t>S</w:t>
      </w:r>
      <w:r w:rsidRPr="00C9186E">
        <w:rPr>
          <w:rFonts w:cstheme="minorHAnsi"/>
          <w:b/>
          <w:bCs/>
          <w:color w:val="000000" w:themeColor="text1"/>
        </w:rPr>
        <w:t>05a_q0</w:t>
      </w:r>
      <w:r w:rsidR="36D1C3A4" w:rsidRPr="00C9186E">
        <w:rPr>
          <w:rFonts w:cstheme="minorHAnsi"/>
          <w:b/>
          <w:bCs/>
          <w:color w:val="000000" w:themeColor="text1"/>
        </w:rPr>
        <w:t>9</w:t>
      </w:r>
      <w:r w:rsidRPr="00C9186E">
        <w:rPr>
          <w:rFonts w:cstheme="minorHAnsi"/>
          <w:b/>
          <w:bCs/>
          <w:color w:val="000000" w:themeColor="text1"/>
        </w:rPr>
        <w:t xml:space="preserve">. </w:t>
      </w:r>
      <w:r w:rsidR="530BC393" w:rsidRPr="00C9186E">
        <w:rPr>
          <w:rFonts w:eastAsia="Aptos Narrow" w:cstheme="minorHAnsi"/>
          <w:b/>
          <w:bCs/>
          <w:color w:val="242424"/>
        </w:rPr>
        <w:t>What was the average unit price of the [ITEM] sold in the past 12 months</w:t>
      </w:r>
      <w:r w:rsidRPr="00C9186E">
        <w:rPr>
          <w:rFonts w:cstheme="minorHAnsi"/>
          <w:b/>
          <w:bCs/>
          <w:color w:val="000000" w:themeColor="text1"/>
        </w:rPr>
        <w:t xml:space="preserve">? </w:t>
      </w:r>
      <w:r w:rsidR="21EA80E1" w:rsidRPr="00C9186E">
        <w:rPr>
          <w:rFonts w:cstheme="minorHAnsi"/>
          <w:color w:val="000000" w:themeColor="text1"/>
        </w:rPr>
        <w:t>U</w:t>
      </w:r>
      <w:r w:rsidR="21EA80E1" w:rsidRPr="00C9186E">
        <w:rPr>
          <w:rFonts w:eastAsia="Aptos Narrow" w:cstheme="minorHAnsi"/>
          <w:color w:val="242424"/>
        </w:rPr>
        <w:t xml:space="preserve">se the unit reported in </w:t>
      </w:r>
      <w:r w:rsidR="21EA80E1" w:rsidRPr="00C9186E">
        <w:rPr>
          <w:rFonts w:eastAsia="Aptos Narrow" w:cstheme="minorHAnsi"/>
          <w:b/>
          <w:bCs/>
          <w:color w:val="242424"/>
        </w:rPr>
        <w:t>q06</w:t>
      </w:r>
      <w:r w:rsidRPr="00C9186E">
        <w:rPr>
          <w:rFonts w:cstheme="minorHAnsi"/>
          <w:color w:val="000000" w:themeColor="text1"/>
        </w:rPr>
        <w:t>.</w:t>
      </w:r>
    </w:p>
    <w:p w14:paraId="01ECF9ED" w14:textId="77777777" w:rsidR="32555209" w:rsidRDefault="32555209" w:rsidP="32555209">
      <w:pPr>
        <w:pStyle w:val="NoSpacing"/>
        <w:jc w:val="both"/>
      </w:pPr>
    </w:p>
    <w:p w14:paraId="0F82D8B8" w14:textId="673E3C2F" w:rsidR="32555209" w:rsidRDefault="32555209" w:rsidP="32555209">
      <w:pPr>
        <w:pStyle w:val="NoSpacing"/>
        <w:jc w:val="both"/>
      </w:pPr>
    </w:p>
    <w:p w14:paraId="2CEF5FA3" w14:textId="1E0C5B5F" w:rsidR="009A1162" w:rsidRDefault="009A1162" w:rsidP="00C82AA6">
      <w:pPr>
        <w:pStyle w:val="Heading2"/>
      </w:pPr>
      <w:bookmarkStart w:id="29" w:name="_Toc195694777"/>
      <w:bookmarkStart w:id="30" w:name="_Hlk165543571"/>
      <w:r w:rsidRPr="009066DD">
        <w:t xml:space="preserve">Section </w:t>
      </w:r>
      <w:r>
        <w:t>6A</w:t>
      </w:r>
      <w:r w:rsidRPr="009066DD">
        <w:t xml:space="preserve">. </w:t>
      </w:r>
      <w:r w:rsidR="00284467">
        <w:t xml:space="preserve">Fishery </w:t>
      </w:r>
      <w:r>
        <w:t>Production</w:t>
      </w:r>
      <w:bookmarkEnd w:id="29"/>
    </w:p>
    <w:p w14:paraId="3F10484F" w14:textId="1A8BFF74" w:rsidR="00F42B0D" w:rsidRDefault="00F42B0D" w:rsidP="00530DE5">
      <w:pPr>
        <w:pStyle w:val="NoSpacing"/>
        <w:jc w:val="both"/>
      </w:pPr>
      <w:r w:rsidRPr="00091F3B">
        <w:t xml:space="preserve">This section collects information on the amount and value of </w:t>
      </w:r>
      <w:r w:rsidR="006A69C7">
        <w:t>fishing</w:t>
      </w:r>
      <w:r w:rsidR="006A69C7" w:rsidRPr="00091F3B">
        <w:t xml:space="preserve"> </w:t>
      </w:r>
      <w:r w:rsidRPr="00091F3B">
        <w:t>production</w:t>
      </w:r>
      <w:r w:rsidR="005353AB">
        <w:t>/catches</w:t>
      </w:r>
      <w:r w:rsidRPr="00091F3B">
        <w:t xml:space="preserve">. Fishing </w:t>
      </w:r>
      <w:r w:rsidR="00826506">
        <w:t xml:space="preserve">includes </w:t>
      </w:r>
      <w:r w:rsidRPr="00091F3B">
        <w:t xml:space="preserve">catching or gathering </w:t>
      </w:r>
      <w:r w:rsidR="00826506">
        <w:t xml:space="preserve">existing fish/seafood (that have not been </w:t>
      </w:r>
      <w:r w:rsidR="007F6FE6">
        <w:t xml:space="preserve">raised </w:t>
      </w:r>
      <w:r w:rsidR="003C0982">
        <w:t xml:space="preserve">or cultured). </w:t>
      </w:r>
    </w:p>
    <w:p w14:paraId="5E1C3C17" w14:textId="77777777" w:rsidR="009A1162" w:rsidRDefault="009A1162" w:rsidP="00530DE5">
      <w:pPr>
        <w:pStyle w:val="NoSpacing"/>
        <w:jc w:val="both"/>
      </w:pPr>
    </w:p>
    <w:p w14:paraId="7C3A23E1" w14:textId="77777777" w:rsidR="009A1162" w:rsidRPr="0052057A" w:rsidRDefault="009A1162" w:rsidP="00C82AA6">
      <w:pPr>
        <w:pStyle w:val="Heading4"/>
      </w:pPr>
      <w:r w:rsidRPr="0052057A">
        <w:t>Respondent &amp; Level of Reporting</w:t>
      </w:r>
    </w:p>
    <w:p w14:paraId="3F8E03AD" w14:textId="0A6A7879" w:rsidR="00640377" w:rsidRDefault="009A1162" w:rsidP="00640377">
      <w:pPr>
        <w:pStyle w:val="NoSpacing"/>
        <w:jc w:val="both"/>
      </w:pPr>
      <w:r>
        <w:t>After the initial filter question</w:t>
      </w:r>
      <w:r w:rsidR="00FF10A0">
        <w:t>s</w:t>
      </w:r>
      <w:r>
        <w:t xml:space="preserve">, information in this section is collected for each type of fish/seafood that the household </w:t>
      </w:r>
      <w:r w:rsidR="007056E2">
        <w:t>has caught in the last 12 months</w:t>
      </w:r>
      <w:r>
        <w:t xml:space="preserve">. This module should be administered to the household </w:t>
      </w:r>
      <w:proofErr w:type="gramStart"/>
      <w:r>
        <w:t>member</w:t>
      </w:r>
      <w:proofErr w:type="gramEnd"/>
      <w:r>
        <w:t xml:space="preserve"> most familiar with the household’s </w:t>
      </w:r>
      <w:r w:rsidR="007056E2">
        <w:t>fishing</w:t>
      </w:r>
      <w:r>
        <w:t xml:space="preserve"> activities</w:t>
      </w:r>
      <w:r w:rsidR="007056E2">
        <w:t xml:space="preserve"> and other household members </w:t>
      </w:r>
      <w:r>
        <w:t>knowledgeable about these details</w:t>
      </w:r>
      <w:r w:rsidR="007056E2">
        <w:t xml:space="preserve"> can assist the primary respondent.</w:t>
      </w:r>
      <w:r w:rsidR="00640377">
        <w:t xml:space="preserve"> Exclude the activity of household members fishing for other households.</w:t>
      </w:r>
    </w:p>
    <w:p w14:paraId="5D7F73A9" w14:textId="462FE029" w:rsidR="009A1162" w:rsidRDefault="009A1162" w:rsidP="00530DE5">
      <w:pPr>
        <w:pStyle w:val="NoSpacing"/>
        <w:jc w:val="both"/>
      </w:pPr>
    </w:p>
    <w:p w14:paraId="7D84FD39" w14:textId="77777777" w:rsidR="009A1162" w:rsidRDefault="009A1162" w:rsidP="00530DE5">
      <w:pPr>
        <w:pStyle w:val="NoSpacing"/>
        <w:jc w:val="both"/>
      </w:pPr>
    </w:p>
    <w:p w14:paraId="71F363F2" w14:textId="77777777" w:rsidR="009A1162" w:rsidRDefault="009A1162" w:rsidP="00C82AA6">
      <w:pPr>
        <w:pStyle w:val="Heading4"/>
      </w:pPr>
      <w:r w:rsidRPr="00B62783">
        <w:t>Question by Question</w:t>
      </w:r>
    </w:p>
    <w:p w14:paraId="214E3F04" w14:textId="402F706A" w:rsidR="009A1162" w:rsidRDefault="009A1162" w:rsidP="00530DE5">
      <w:pPr>
        <w:pStyle w:val="NoSpacing"/>
        <w:jc w:val="both"/>
      </w:pPr>
      <w:r w:rsidRPr="31DAAB65">
        <w:rPr>
          <w:b/>
          <w:bCs/>
        </w:rPr>
        <w:t>s0</w:t>
      </w:r>
      <w:r w:rsidR="007B6E2E" w:rsidRPr="31DAAB65">
        <w:rPr>
          <w:b/>
          <w:bCs/>
        </w:rPr>
        <w:t>6</w:t>
      </w:r>
      <w:r w:rsidRPr="31DAAB65">
        <w:rPr>
          <w:b/>
          <w:bCs/>
        </w:rPr>
        <w:t xml:space="preserve">a_q01. </w:t>
      </w:r>
      <w:r w:rsidR="00F1660F" w:rsidRPr="31DAAB65">
        <w:rPr>
          <w:b/>
          <w:bCs/>
        </w:rPr>
        <w:t xml:space="preserve">During the past 12 months have </w:t>
      </w:r>
      <w:r w:rsidR="007056E2" w:rsidRPr="31DAAB65">
        <w:rPr>
          <w:b/>
          <w:bCs/>
        </w:rPr>
        <w:t xml:space="preserve">you or any household members </w:t>
      </w:r>
      <w:r w:rsidR="00C932F4" w:rsidRPr="31DAAB65">
        <w:rPr>
          <w:b/>
          <w:bCs/>
        </w:rPr>
        <w:t xml:space="preserve">caught </w:t>
      </w:r>
      <w:r w:rsidR="007056E2" w:rsidRPr="31DAAB65">
        <w:rPr>
          <w:b/>
          <w:bCs/>
        </w:rPr>
        <w:t xml:space="preserve">fish, crustaceans, or clams/mollusks, for either own use or sale? </w:t>
      </w:r>
      <w:r w:rsidRPr="31DAAB65">
        <w:rPr>
          <w:b/>
          <w:bCs/>
        </w:rPr>
        <w:t xml:space="preserve"> </w:t>
      </w:r>
      <w:r>
        <w:t xml:space="preserve">This is a filter question for the entire section. If the household </w:t>
      </w:r>
      <w:r w:rsidR="00C932F4">
        <w:t xml:space="preserve">did </w:t>
      </w:r>
      <w:r>
        <w:t>not practice aquaculture</w:t>
      </w:r>
      <w:r w:rsidR="00AE1FF8">
        <w:t xml:space="preserve"> (capture fishery)</w:t>
      </w:r>
      <w:r>
        <w:t xml:space="preserve"> during the past </w:t>
      </w:r>
      <w:r w:rsidR="00C932F4">
        <w:t xml:space="preserve">12 </w:t>
      </w:r>
      <w:r>
        <w:t>months, the rest of this module is skipped. To ensure that needed information is not overlooked, when households – especially in coastal areas –</w:t>
      </w:r>
      <w:r w:rsidR="00102B8B">
        <w:t xml:space="preserve"> </w:t>
      </w:r>
      <w:r>
        <w:t xml:space="preserve">initially answer NO, probe to confirm that they have not. </w:t>
      </w:r>
    </w:p>
    <w:p w14:paraId="51D438EB" w14:textId="77777777" w:rsidR="009A1162" w:rsidRDefault="009A1162" w:rsidP="00530DE5">
      <w:pPr>
        <w:pStyle w:val="NoSpacing"/>
        <w:jc w:val="both"/>
      </w:pPr>
    </w:p>
    <w:p w14:paraId="55987F9D" w14:textId="77777777" w:rsidR="009A1162" w:rsidRDefault="009A1162" w:rsidP="00530DE5">
      <w:pPr>
        <w:pStyle w:val="NoSpacing"/>
        <w:jc w:val="both"/>
      </w:pPr>
      <w:r>
        <w:t xml:space="preserve">Note that different areas may have local names for some of the fish/seafood; the interviewer should work with their supervisor and the respondent to properly identify the fish/seafood varieties. </w:t>
      </w:r>
    </w:p>
    <w:p w14:paraId="5664879F" w14:textId="77777777" w:rsidR="009A1162" w:rsidRDefault="009A1162" w:rsidP="00530DE5">
      <w:pPr>
        <w:pStyle w:val="NoSpacing"/>
        <w:jc w:val="both"/>
      </w:pPr>
    </w:p>
    <w:p w14:paraId="69B3B394" w14:textId="21BDEA07" w:rsidR="009A1162" w:rsidRDefault="0004496D" w:rsidP="00530DE5">
      <w:pPr>
        <w:pStyle w:val="NoSpacing"/>
        <w:jc w:val="both"/>
      </w:pPr>
      <w:r>
        <w:t>{</w:t>
      </w:r>
      <w:r w:rsidR="009A1162">
        <w:t>SURVEY-SPECIFIC DESIGN NOTE: Add definitions, photos, or tips as necessary to help interviewers understand the difference between the different ITEMS listed.</w:t>
      </w:r>
      <w:r>
        <w:t>}</w:t>
      </w:r>
    </w:p>
    <w:p w14:paraId="61EE49BB" w14:textId="1A2FF1D2" w:rsidR="32555209" w:rsidRPr="00C9186E" w:rsidRDefault="32555209" w:rsidP="32555209">
      <w:pPr>
        <w:pStyle w:val="NoSpacing"/>
        <w:jc w:val="both"/>
        <w:rPr>
          <w:rFonts w:cstheme="minorHAnsi"/>
        </w:rPr>
      </w:pPr>
    </w:p>
    <w:p w14:paraId="57842413" w14:textId="75A49E2A" w:rsidR="19EE65D0" w:rsidRPr="00C9186E" w:rsidRDefault="19EE65D0" w:rsidP="32555209">
      <w:pPr>
        <w:pStyle w:val="NoSpacing"/>
        <w:jc w:val="both"/>
        <w:rPr>
          <w:rFonts w:cstheme="minorHAnsi"/>
        </w:rPr>
      </w:pPr>
      <w:r w:rsidRPr="00C9186E">
        <w:rPr>
          <w:rFonts w:cstheme="minorHAnsi"/>
          <w:b/>
          <w:bCs/>
        </w:rPr>
        <w:t xml:space="preserve">s06a_q02. </w:t>
      </w:r>
      <w:r w:rsidRPr="00C9186E">
        <w:rPr>
          <w:rFonts w:eastAsia="Aptos Narrow" w:cstheme="minorHAnsi"/>
          <w:b/>
          <w:bCs/>
          <w:color w:val="242424"/>
        </w:rPr>
        <w:t>Does your household keep records of its fishing production</w:t>
      </w:r>
      <w:r w:rsidRPr="00C9186E">
        <w:rPr>
          <w:rFonts w:cstheme="minorHAnsi"/>
          <w:b/>
          <w:bCs/>
        </w:rPr>
        <w:t xml:space="preserve">?  </w:t>
      </w:r>
      <w:r w:rsidR="2AAFC481" w:rsidRPr="00C9186E">
        <w:rPr>
          <w:rFonts w:cstheme="minorHAnsi"/>
        </w:rPr>
        <w:t>Indicate Yes or No</w:t>
      </w:r>
      <w:r w:rsidRPr="00C9186E">
        <w:rPr>
          <w:rFonts w:cstheme="minorHAnsi"/>
        </w:rPr>
        <w:t>.</w:t>
      </w:r>
    </w:p>
    <w:p w14:paraId="2DFD2649" w14:textId="77777777" w:rsidR="009A1162" w:rsidRPr="00C9186E" w:rsidRDefault="009A1162" w:rsidP="00530DE5">
      <w:pPr>
        <w:pStyle w:val="NoSpacing"/>
        <w:jc w:val="both"/>
        <w:rPr>
          <w:rFonts w:cstheme="minorHAnsi"/>
        </w:rPr>
      </w:pPr>
    </w:p>
    <w:p w14:paraId="63B2791D" w14:textId="0828C84C" w:rsidR="009A1162" w:rsidRPr="00C9186E" w:rsidRDefault="009A1162" w:rsidP="00530DE5">
      <w:pPr>
        <w:pStyle w:val="NoSpacing"/>
        <w:jc w:val="both"/>
        <w:rPr>
          <w:rFonts w:cstheme="minorHAnsi"/>
        </w:rPr>
      </w:pPr>
      <w:r w:rsidRPr="00C9186E">
        <w:rPr>
          <w:rFonts w:cstheme="minorHAnsi"/>
          <w:b/>
          <w:bCs/>
        </w:rPr>
        <w:t>s0</w:t>
      </w:r>
      <w:r w:rsidR="007B6E2E" w:rsidRPr="00C9186E">
        <w:rPr>
          <w:rFonts w:cstheme="minorHAnsi"/>
          <w:b/>
          <w:bCs/>
        </w:rPr>
        <w:t>6</w:t>
      </w:r>
      <w:r w:rsidRPr="00C9186E">
        <w:rPr>
          <w:rFonts w:cstheme="minorHAnsi"/>
          <w:b/>
          <w:bCs/>
        </w:rPr>
        <w:t>a_q0</w:t>
      </w:r>
      <w:r w:rsidR="00112366" w:rsidRPr="00C9186E">
        <w:rPr>
          <w:rFonts w:cstheme="minorHAnsi"/>
          <w:b/>
          <w:bCs/>
        </w:rPr>
        <w:t>3</w:t>
      </w:r>
      <w:r w:rsidRPr="00C9186E">
        <w:rPr>
          <w:rFonts w:cstheme="minorHAnsi"/>
          <w:b/>
          <w:bCs/>
        </w:rPr>
        <w:t xml:space="preserve">. </w:t>
      </w:r>
      <w:r w:rsidR="00EA10DC" w:rsidRPr="00C9186E">
        <w:rPr>
          <w:rFonts w:cstheme="minorHAnsi"/>
          <w:b/>
          <w:bCs/>
        </w:rPr>
        <w:t xml:space="preserve">During </w:t>
      </w:r>
      <w:r w:rsidR="00112366" w:rsidRPr="00C9186E">
        <w:rPr>
          <w:rFonts w:cstheme="minorHAnsi"/>
          <w:b/>
          <w:bCs/>
        </w:rPr>
        <w:t xml:space="preserve">the last 12 months, </w:t>
      </w:r>
      <w:proofErr w:type="gramStart"/>
      <w:r w:rsidR="00BC4AD4" w:rsidRPr="00C9186E">
        <w:rPr>
          <w:rFonts w:cstheme="minorHAnsi"/>
          <w:b/>
          <w:bCs/>
        </w:rPr>
        <w:t>did</w:t>
      </w:r>
      <w:proofErr w:type="gramEnd"/>
      <w:r w:rsidR="00BC4AD4" w:rsidRPr="00C9186E">
        <w:rPr>
          <w:rFonts w:cstheme="minorHAnsi"/>
          <w:b/>
          <w:bCs/>
        </w:rPr>
        <w:t xml:space="preserve"> your </w:t>
      </w:r>
      <w:r w:rsidR="00112366" w:rsidRPr="00C9186E">
        <w:rPr>
          <w:rFonts w:cstheme="minorHAnsi"/>
          <w:b/>
          <w:bCs/>
        </w:rPr>
        <w:t xml:space="preserve">household </w:t>
      </w:r>
      <w:proofErr w:type="gramStart"/>
      <w:r w:rsidR="00BC4AD4" w:rsidRPr="00C9186E">
        <w:rPr>
          <w:rFonts w:cstheme="minorHAnsi"/>
          <w:b/>
          <w:bCs/>
        </w:rPr>
        <w:t>catch</w:t>
      </w:r>
      <w:proofErr w:type="gramEnd"/>
      <w:r w:rsidR="00BC4AD4" w:rsidRPr="00C9186E">
        <w:rPr>
          <w:rFonts w:cstheme="minorHAnsi"/>
          <w:b/>
          <w:bCs/>
        </w:rPr>
        <w:t xml:space="preserve"> </w:t>
      </w:r>
      <w:r w:rsidR="00112366" w:rsidRPr="00C9186E">
        <w:rPr>
          <w:rFonts w:cstheme="minorHAnsi"/>
          <w:b/>
          <w:bCs/>
        </w:rPr>
        <w:t xml:space="preserve">[ITEM]? </w:t>
      </w:r>
      <w:r w:rsidR="00E600E8" w:rsidRPr="00C9186E">
        <w:rPr>
          <w:rFonts w:cstheme="minorHAnsi"/>
        </w:rPr>
        <w:t>Q</w:t>
      </w:r>
      <w:r w:rsidR="00610D8A" w:rsidRPr="00C9186E">
        <w:rPr>
          <w:rFonts w:cstheme="minorHAnsi"/>
        </w:rPr>
        <w:t>03-Q</w:t>
      </w:r>
      <w:r w:rsidR="00BC4AD4" w:rsidRPr="00C9186E">
        <w:rPr>
          <w:rFonts w:cstheme="minorHAnsi"/>
        </w:rPr>
        <w:t>1</w:t>
      </w:r>
      <w:r w:rsidR="00610D8A" w:rsidRPr="00C9186E">
        <w:rPr>
          <w:rFonts w:cstheme="minorHAnsi"/>
        </w:rPr>
        <w:t xml:space="preserve">0 are only asked </w:t>
      </w:r>
      <w:proofErr w:type="gramStart"/>
      <w:r w:rsidR="00610D8A" w:rsidRPr="00C9186E">
        <w:rPr>
          <w:rFonts w:cstheme="minorHAnsi"/>
        </w:rPr>
        <w:t>to</w:t>
      </w:r>
      <w:proofErr w:type="gramEnd"/>
      <w:r w:rsidR="00610D8A" w:rsidRPr="00C9186E">
        <w:rPr>
          <w:rFonts w:cstheme="minorHAnsi"/>
        </w:rPr>
        <w:t xml:space="preserve"> household</w:t>
      </w:r>
      <w:r w:rsidR="0020700D" w:rsidRPr="00C9186E">
        <w:rPr>
          <w:rFonts w:cstheme="minorHAnsi"/>
        </w:rPr>
        <w:t>s</w:t>
      </w:r>
      <w:r w:rsidR="00610D8A" w:rsidRPr="00C9186E">
        <w:rPr>
          <w:rFonts w:cstheme="minorHAnsi"/>
        </w:rPr>
        <w:t xml:space="preserve"> that do not keep fishing records. In such cases, Q03 M</w:t>
      </w:r>
      <w:r w:rsidRPr="00C9186E">
        <w:rPr>
          <w:rFonts w:cstheme="minorHAnsi"/>
        </w:rPr>
        <w:t xml:space="preserve">UST be asked for all listed </w:t>
      </w:r>
      <w:r w:rsidR="00610D8A" w:rsidRPr="00C9186E">
        <w:rPr>
          <w:rFonts w:cstheme="minorHAnsi"/>
        </w:rPr>
        <w:t>ITEMS</w:t>
      </w:r>
      <w:r w:rsidR="001F3E9B" w:rsidRPr="00C9186E">
        <w:rPr>
          <w:rFonts w:cstheme="minorHAnsi"/>
        </w:rPr>
        <w:t xml:space="preserve"> before asking follow-up questions for each item</w:t>
      </w:r>
      <w:r w:rsidR="00A27348" w:rsidRPr="00C9186E">
        <w:rPr>
          <w:rFonts w:cstheme="minorHAnsi"/>
        </w:rPr>
        <w:t xml:space="preserve">. </w:t>
      </w:r>
    </w:p>
    <w:p w14:paraId="053007CE" w14:textId="6962FC55" w:rsidR="32555209" w:rsidRPr="00C9186E" w:rsidRDefault="32555209" w:rsidP="32555209">
      <w:pPr>
        <w:pStyle w:val="NoSpacing"/>
        <w:jc w:val="both"/>
        <w:rPr>
          <w:rFonts w:cstheme="minorHAnsi"/>
        </w:rPr>
      </w:pPr>
    </w:p>
    <w:p w14:paraId="7766665C" w14:textId="1B20F607" w:rsidR="5A24406D" w:rsidRPr="00C9186E" w:rsidRDefault="5A24406D" w:rsidP="32555209">
      <w:pPr>
        <w:pStyle w:val="NoSpacing"/>
        <w:jc w:val="both"/>
        <w:rPr>
          <w:rFonts w:cstheme="minorHAnsi"/>
        </w:rPr>
      </w:pPr>
      <w:r w:rsidRPr="00C9186E">
        <w:rPr>
          <w:rFonts w:cstheme="minorHAnsi"/>
          <w:b/>
          <w:bCs/>
        </w:rPr>
        <w:t xml:space="preserve">s06a_q04. </w:t>
      </w:r>
      <w:r w:rsidRPr="00C9186E">
        <w:rPr>
          <w:rFonts w:eastAsia="Aptos Narrow" w:cstheme="minorHAnsi"/>
          <w:b/>
          <w:bCs/>
          <w:color w:val="242424"/>
        </w:rPr>
        <w:t>During the past 12 months, how many months did your household catch [ITEM]</w:t>
      </w:r>
      <w:r w:rsidRPr="00C9186E">
        <w:rPr>
          <w:rFonts w:cstheme="minorHAnsi"/>
          <w:b/>
          <w:bCs/>
        </w:rPr>
        <w:t xml:space="preserve">? </w:t>
      </w:r>
      <w:r w:rsidRPr="00C9186E">
        <w:rPr>
          <w:rFonts w:cstheme="minorHAnsi"/>
        </w:rPr>
        <w:t>Indicate this number between 1 and 12.</w:t>
      </w:r>
    </w:p>
    <w:p w14:paraId="3253DFA3" w14:textId="0774E07A" w:rsidR="00AC39F2" w:rsidRPr="00C9186E" w:rsidRDefault="00AC39F2" w:rsidP="00530DE5">
      <w:pPr>
        <w:pStyle w:val="NoSpacing"/>
        <w:jc w:val="both"/>
        <w:rPr>
          <w:rFonts w:cstheme="minorHAnsi"/>
        </w:rPr>
      </w:pPr>
    </w:p>
    <w:p w14:paraId="29D46E74" w14:textId="3D90CAF9" w:rsidR="007D1450" w:rsidRDefault="007D1450" w:rsidP="00530DE5">
      <w:pPr>
        <w:pStyle w:val="NoSpacing"/>
        <w:jc w:val="both"/>
      </w:pPr>
      <w:r w:rsidRPr="00C9186E">
        <w:rPr>
          <w:rFonts w:cstheme="minorHAnsi"/>
          <w:b/>
          <w:bCs/>
        </w:rPr>
        <w:t>s0</w:t>
      </w:r>
      <w:r w:rsidR="007B6E2E" w:rsidRPr="00C9186E">
        <w:rPr>
          <w:rFonts w:cstheme="minorHAnsi"/>
          <w:b/>
          <w:bCs/>
        </w:rPr>
        <w:t>6</w:t>
      </w:r>
      <w:r w:rsidRPr="00C9186E">
        <w:rPr>
          <w:rFonts w:cstheme="minorHAnsi"/>
          <w:b/>
          <w:bCs/>
        </w:rPr>
        <w:t>a</w:t>
      </w:r>
      <w:r w:rsidRPr="00BD45A7">
        <w:rPr>
          <w:b/>
          <w:bCs/>
        </w:rPr>
        <w:t>_q0</w:t>
      </w:r>
      <w:r w:rsidR="0067327A">
        <w:rPr>
          <w:b/>
          <w:bCs/>
        </w:rPr>
        <w:t>5</w:t>
      </w:r>
      <w:r>
        <w:rPr>
          <w:b/>
          <w:bCs/>
        </w:rPr>
        <w:t xml:space="preserve">. </w:t>
      </w:r>
      <w:r w:rsidRPr="007D1450">
        <w:rPr>
          <w:b/>
          <w:bCs/>
        </w:rPr>
        <w:t xml:space="preserve">During </w:t>
      </w:r>
      <w:r w:rsidR="001F3E9B">
        <w:rPr>
          <w:b/>
          <w:bCs/>
        </w:rPr>
        <w:t>those</w:t>
      </w:r>
      <w:r w:rsidR="001F3E9B" w:rsidRPr="007D1450">
        <w:rPr>
          <w:b/>
          <w:bCs/>
        </w:rPr>
        <w:t xml:space="preserve"> </w:t>
      </w:r>
      <w:r w:rsidRPr="007D1450">
        <w:rPr>
          <w:b/>
          <w:bCs/>
        </w:rPr>
        <w:t xml:space="preserve">months </w:t>
      </w:r>
      <w:r w:rsidR="0067327A">
        <w:rPr>
          <w:b/>
          <w:bCs/>
        </w:rPr>
        <w:t>how many days per month</w:t>
      </w:r>
      <w:r w:rsidRPr="007D1450">
        <w:rPr>
          <w:b/>
          <w:bCs/>
        </w:rPr>
        <w:t xml:space="preserve"> did </w:t>
      </w:r>
      <w:r w:rsidR="0067327A">
        <w:rPr>
          <w:b/>
          <w:bCs/>
        </w:rPr>
        <w:t>your household catch</w:t>
      </w:r>
      <w:r w:rsidRPr="007D1450">
        <w:rPr>
          <w:b/>
          <w:bCs/>
        </w:rPr>
        <w:t xml:space="preserve"> [ITEM] on average?</w:t>
      </w:r>
      <w:r>
        <w:t xml:space="preserve"> This is asking </w:t>
      </w:r>
      <w:r w:rsidR="001B13DF">
        <w:t>only about</w:t>
      </w:r>
      <w:r>
        <w:t xml:space="preserve"> the months when ITEM was fishe</w:t>
      </w:r>
      <w:r w:rsidR="00872C34">
        <w:t>d</w:t>
      </w:r>
      <w:r w:rsidR="00637413">
        <w:t xml:space="preserve"> and caught</w:t>
      </w:r>
      <w:r w:rsidR="00872C34">
        <w:t xml:space="preserve">. </w:t>
      </w:r>
    </w:p>
    <w:p w14:paraId="50DD2906" w14:textId="3CFC5D55" w:rsidR="009A1162" w:rsidRDefault="009A1162" w:rsidP="00530DE5">
      <w:pPr>
        <w:pStyle w:val="NoSpacing"/>
        <w:jc w:val="both"/>
      </w:pPr>
    </w:p>
    <w:p w14:paraId="34C640A4" w14:textId="696E6D53" w:rsidR="0010062C" w:rsidRPr="0010062C" w:rsidRDefault="0010062C" w:rsidP="00530DE5">
      <w:pPr>
        <w:pStyle w:val="NoSpacing"/>
        <w:jc w:val="both"/>
      </w:pPr>
      <w:r w:rsidRPr="00F40984">
        <w:rPr>
          <w:b/>
          <w:bCs/>
        </w:rPr>
        <w:t>s06a_q0</w:t>
      </w:r>
      <w:r w:rsidR="00637413">
        <w:rPr>
          <w:b/>
          <w:bCs/>
        </w:rPr>
        <w:t>6</w:t>
      </w:r>
      <w:r w:rsidRPr="00F40984">
        <w:rPr>
          <w:b/>
          <w:bCs/>
        </w:rPr>
        <w:t>.</w:t>
      </w:r>
      <w:r w:rsidR="00AC4D96">
        <w:rPr>
          <w:b/>
          <w:bCs/>
        </w:rPr>
        <w:t xml:space="preserve"> </w:t>
      </w:r>
      <w:r w:rsidR="00637413">
        <w:rPr>
          <w:b/>
          <w:bCs/>
        </w:rPr>
        <w:t>On a typical fishing day</w:t>
      </w:r>
      <w:r w:rsidR="00FB0FBB">
        <w:rPr>
          <w:b/>
          <w:bCs/>
        </w:rPr>
        <w:t>, on average</w:t>
      </w:r>
      <w:r w:rsidRPr="0010062C">
        <w:rPr>
          <w:b/>
          <w:bCs/>
        </w:rPr>
        <w:t>, how much [ITEM] did you</w:t>
      </w:r>
      <w:r w:rsidR="00FB0FBB">
        <w:rPr>
          <w:b/>
          <w:bCs/>
        </w:rPr>
        <w:t>r household</w:t>
      </w:r>
      <w:r w:rsidRPr="0010062C">
        <w:rPr>
          <w:b/>
          <w:bCs/>
        </w:rPr>
        <w:t xml:space="preserve"> collect?</w:t>
      </w:r>
      <w:r>
        <w:rPr>
          <w:b/>
          <w:bCs/>
        </w:rPr>
        <w:t xml:space="preserve"> </w:t>
      </w:r>
      <w:r>
        <w:t xml:space="preserve">This is asking ONLY for the </w:t>
      </w:r>
      <w:r w:rsidR="00FB0FBB">
        <w:t xml:space="preserve">average </w:t>
      </w:r>
      <w:r>
        <w:t xml:space="preserve">amount collected during </w:t>
      </w:r>
      <w:r w:rsidR="00FB0FBB">
        <w:t>one</w:t>
      </w:r>
      <w:r>
        <w:t xml:space="preserve"> fishing </w:t>
      </w:r>
      <w:r w:rsidR="00402468">
        <w:t>day</w:t>
      </w:r>
      <w:r>
        <w:t xml:space="preserve">. </w:t>
      </w:r>
      <w:r w:rsidR="00AA30EC">
        <w:t xml:space="preserve">DO NOT record the total amount collected during the past month or over the past 12 months. </w:t>
      </w:r>
    </w:p>
    <w:p w14:paraId="467E406C" w14:textId="77777777" w:rsidR="0010062C" w:rsidRDefault="0010062C" w:rsidP="00530DE5">
      <w:pPr>
        <w:pStyle w:val="NoSpacing"/>
        <w:jc w:val="both"/>
        <w:rPr>
          <w:b/>
          <w:bCs/>
        </w:rPr>
      </w:pPr>
    </w:p>
    <w:p w14:paraId="4F7B9CB3" w14:textId="4504B2FA" w:rsidR="009A1162" w:rsidRDefault="007B6E2E" w:rsidP="00530DE5">
      <w:pPr>
        <w:pStyle w:val="NoSpacing"/>
        <w:jc w:val="both"/>
      </w:pPr>
      <w:r w:rsidRPr="24550444">
        <w:rPr>
          <w:b/>
          <w:bCs/>
        </w:rPr>
        <w:lastRenderedPageBreak/>
        <w:t>s06a_q0</w:t>
      </w:r>
      <w:r w:rsidR="00F7467B" w:rsidRPr="24550444">
        <w:rPr>
          <w:b/>
          <w:bCs/>
        </w:rPr>
        <w:t>7</w:t>
      </w:r>
      <w:r w:rsidRPr="24550444">
        <w:rPr>
          <w:b/>
          <w:bCs/>
        </w:rPr>
        <w:t xml:space="preserve">. How much of the [ITEM] fished </w:t>
      </w:r>
      <w:r w:rsidR="00F7467B" w:rsidRPr="24550444">
        <w:rPr>
          <w:b/>
          <w:bCs/>
        </w:rPr>
        <w:t>on a typical fishing day is</w:t>
      </w:r>
      <w:r w:rsidRPr="24550444">
        <w:rPr>
          <w:b/>
          <w:bCs/>
        </w:rPr>
        <w:t xml:space="preserve"> consumed</w:t>
      </w:r>
      <w:r w:rsidR="00F7467B" w:rsidRPr="24550444">
        <w:rPr>
          <w:b/>
          <w:bCs/>
        </w:rPr>
        <w:t xml:space="preserve"> by the ho</w:t>
      </w:r>
      <w:r w:rsidR="004E450E" w:rsidRPr="24550444">
        <w:rPr>
          <w:b/>
          <w:bCs/>
        </w:rPr>
        <w:t>usehold</w:t>
      </w:r>
      <w:r w:rsidRPr="24550444">
        <w:rPr>
          <w:b/>
          <w:bCs/>
        </w:rPr>
        <w:t>?</w:t>
      </w:r>
      <w:r w:rsidR="00F40984">
        <w:t xml:space="preserve"> Record only the quantity that was consumed BY THE HOUSEHOLD.</w:t>
      </w:r>
      <w:r w:rsidR="009729D0">
        <w:t xml:space="preserve"> </w:t>
      </w:r>
      <w:r w:rsidR="009A1162" w:rsidRPr="24550444">
        <w:rPr>
          <w:b/>
          <w:bCs/>
        </w:rPr>
        <w:t xml:space="preserve"> </w:t>
      </w:r>
      <w:r w:rsidR="009A1162">
        <w:t>If ITEM was processed (cooked, dried, filleted) before eating, ask the respondent to report the quantity of the unprocessed ITEM, when possible.</w:t>
      </w:r>
    </w:p>
    <w:p w14:paraId="4F0440A8" w14:textId="22A65652" w:rsidR="32555209" w:rsidRDefault="32555209" w:rsidP="32555209">
      <w:pPr>
        <w:pStyle w:val="NoSpacing"/>
        <w:jc w:val="both"/>
      </w:pPr>
    </w:p>
    <w:p w14:paraId="543770D8" w14:textId="338A8D6F" w:rsidR="009A1162" w:rsidRDefault="675F1007" w:rsidP="00530DE5">
      <w:pPr>
        <w:pStyle w:val="NoSpacing"/>
        <w:jc w:val="both"/>
      </w:pPr>
      <w:r w:rsidRPr="32555209">
        <w:rPr>
          <w:b/>
          <w:bCs/>
        </w:rPr>
        <w:t xml:space="preserve">s06a_q08. </w:t>
      </w:r>
      <w:r w:rsidR="00E15B77" w:rsidRPr="007E70D4">
        <w:rPr>
          <w:b/>
          <w:bCs/>
        </w:rPr>
        <w:t>Did your household sell any of the [ITEM] fished on a typical/normal day?</w:t>
      </w:r>
      <w:r w:rsidR="00E15B77" w:rsidRPr="2CD20D83">
        <w:rPr>
          <w:b/>
          <w:bCs/>
        </w:rPr>
        <w:t xml:space="preserve"> </w:t>
      </w:r>
      <w:r w:rsidR="00E15B77">
        <w:t xml:space="preserve">This is asking ONLY about potential fish sales during one fishing </w:t>
      </w:r>
      <w:r w:rsidR="00536347">
        <w:t>day</w:t>
      </w:r>
      <w:r w:rsidR="00E15B77">
        <w:t>. DO NOT consider the total sales in a month or over the past 12 months.</w:t>
      </w:r>
    </w:p>
    <w:p w14:paraId="0ACF2CE0" w14:textId="77777777" w:rsidR="00C9186E" w:rsidRDefault="00C9186E" w:rsidP="00530DE5">
      <w:pPr>
        <w:pStyle w:val="NoSpacing"/>
        <w:jc w:val="both"/>
      </w:pPr>
    </w:p>
    <w:p w14:paraId="09B905AE" w14:textId="04A25667" w:rsidR="00AC59FD" w:rsidRPr="006A3771" w:rsidRDefault="00AC59FD" w:rsidP="00530DE5">
      <w:pPr>
        <w:pStyle w:val="NoSpacing"/>
        <w:jc w:val="both"/>
      </w:pPr>
      <w:r w:rsidRPr="00530DE5">
        <w:rPr>
          <w:b/>
          <w:bCs/>
        </w:rPr>
        <w:t>S06a_q9.</w:t>
      </w:r>
      <w:r w:rsidRPr="006A3771">
        <w:t xml:space="preserve"> </w:t>
      </w:r>
      <w:r w:rsidRPr="00530DE5">
        <w:rPr>
          <w:rFonts w:ascii="Calibri" w:hAnsi="Calibri" w:cs="Calibri"/>
          <w:b/>
          <w:bCs/>
          <w:color w:val="000000"/>
          <w:shd w:val="clear" w:color="auto" w:fill="FFFFFF"/>
        </w:rPr>
        <w:t xml:space="preserve">How </w:t>
      </w:r>
      <w:proofErr w:type="gramStart"/>
      <w:r w:rsidRPr="00530DE5">
        <w:rPr>
          <w:rFonts w:ascii="Calibri" w:hAnsi="Calibri" w:cs="Calibri"/>
          <w:b/>
          <w:bCs/>
          <w:color w:val="000000"/>
          <w:shd w:val="clear" w:color="auto" w:fill="FFFFFF"/>
        </w:rPr>
        <w:t>much of [ITEM]</w:t>
      </w:r>
      <w:proofErr w:type="gramEnd"/>
      <w:r w:rsidRPr="00530DE5">
        <w:rPr>
          <w:rFonts w:ascii="Calibri" w:hAnsi="Calibri" w:cs="Calibri"/>
          <w:b/>
          <w:bCs/>
          <w:color w:val="000000"/>
          <w:shd w:val="clear" w:color="auto" w:fill="FFFFFF"/>
        </w:rPr>
        <w:t xml:space="preserve"> did your </w:t>
      </w:r>
      <w:r w:rsidRPr="00530DE5">
        <w:rPr>
          <w:rFonts w:ascii="Calibri" w:hAnsi="Calibri" w:cs="Calibri"/>
          <w:b/>
          <w:bCs/>
          <w:color w:val="000000" w:themeColor="text1"/>
          <w:shd w:val="clear" w:color="auto" w:fill="FFFFFF"/>
        </w:rPr>
        <w:t xml:space="preserve">household </w:t>
      </w:r>
      <w:r w:rsidRPr="00530DE5">
        <w:rPr>
          <w:rFonts w:ascii="Calibri" w:hAnsi="Calibri" w:cs="Calibri"/>
          <w:b/>
          <w:bCs/>
          <w:color w:val="000000"/>
          <w:shd w:val="clear" w:color="auto" w:fill="FFFFFF"/>
        </w:rPr>
        <w:t xml:space="preserve">sell? </w:t>
      </w:r>
      <w:proofErr w:type="gramStart"/>
      <w:r w:rsidR="00941A3D" w:rsidRPr="006A3771">
        <w:t>i</w:t>
      </w:r>
      <w:r w:rsidRPr="006A3771">
        <w:t>f</w:t>
      </w:r>
      <w:proofErr w:type="gramEnd"/>
      <w:r w:rsidRPr="006A3771">
        <w:t xml:space="preserve"> ITEM was processed (cooked, dried, filleted) before selling, ask the respondent to report the quantity of the unprocessed ITEM, when possible. The question refers to sales both for cash and in kind.</w:t>
      </w:r>
    </w:p>
    <w:p w14:paraId="78B6BBF1" w14:textId="77777777" w:rsidR="00AC59FD" w:rsidRDefault="00AC59FD" w:rsidP="00530DE5">
      <w:pPr>
        <w:pStyle w:val="NoSpacing"/>
        <w:jc w:val="both"/>
      </w:pPr>
    </w:p>
    <w:p w14:paraId="7F0DA8E5" w14:textId="339FC3A1" w:rsidR="009A1162" w:rsidRDefault="009A1162" w:rsidP="00530DE5">
      <w:pPr>
        <w:pStyle w:val="NoSpacing"/>
        <w:jc w:val="both"/>
      </w:pPr>
      <w:r w:rsidRPr="00BD45A7">
        <w:rPr>
          <w:b/>
          <w:bCs/>
        </w:rPr>
        <w:t>s0</w:t>
      </w:r>
      <w:r w:rsidR="00B23DE2">
        <w:rPr>
          <w:b/>
          <w:bCs/>
        </w:rPr>
        <w:t>6</w:t>
      </w:r>
      <w:r w:rsidRPr="00BD45A7">
        <w:rPr>
          <w:b/>
          <w:bCs/>
        </w:rPr>
        <w:t>a_</w:t>
      </w:r>
      <w:r w:rsidR="00E2483E" w:rsidRPr="00BD45A7">
        <w:rPr>
          <w:b/>
          <w:bCs/>
        </w:rPr>
        <w:t>q</w:t>
      </w:r>
      <w:r w:rsidR="00E2483E">
        <w:rPr>
          <w:b/>
          <w:bCs/>
        </w:rPr>
        <w:t>10</w:t>
      </w:r>
      <w:r>
        <w:rPr>
          <w:b/>
          <w:bCs/>
        </w:rPr>
        <w:t>.</w:t>
      </w:r>
      <w:r w:rsidRPr="007D04E0">
        <w:t xml:space="preserve"> </w:t>
      </w:r>
      <w:r w:rsidRPr="007D04E0">
        <w:rPr>
          <w:b/>
          <w:bCs/>
        </w:rPr>
        <w:t xml:space="preserve">What was the </w:t>
      </w:r>
      <w:r w:rsidR="004929E8">
        <w:rPr>
          <w:b/>
          <w:bCs/>
        </w:rPr>
        <w:t>average unit price</w:t>
      </w:r>
      <w:r w:rsidR="0047430C">
        <w:rPr>
          <w:b/>
          <w:bCs/>
        </w:rPr>
        <w:t xml:space="preserve"> of [ITEM]</w:t>
      </w:r>
      <w:r w:rsidR="004929E8">
        <w:rPr>
          <w:b/>
          <w:bCs/>
        </w:rPr>
        <w:t xml:space="preserve"> in the past 12 months</w:t>
      </w:r>
      <w:r w:rsidRPr="007D04E0">
        <w:rPr>
          <w:b/>
          <w:bCs/>
        </w:rPr>
        <w:t>?</w:t>
      </w:r>
      <w:r w:rsidR="00BF5C8E">
        <w:rPr>
          <w:b/>
          <w:bCs/>
        </w:rPr>
        <w:t xml:space="preserve"> </w:t>
      </w:r>
      <w:r w:rsidR="00395E0C">
        <w:t>Note that the reference period has returned to the past 12 months.</w:t>
      </w:r>
      <w:r>
        <w:t xml:space="preserve"> </w:t>
      </w:r>
    </w:p>
    <w:p w14:paraId="4A1543E4" w14:textId="77777777" w:rsidR="009A1162" w:rsidRDefault="009A1162" w:rsidP="00530DE5">
      <w:pPr>
        <w:pStyle w:val="NoSpacing"/>
        <w:jc w:val="both"/>
      </w:pPr>
    </w:p>
    <w:p w14:paraId="0F15F253" w14:textId="577A8552" w:rsidR="003A1991" w:rsidRDefault="003A1991" w:rsidP="00530DE5">
      <w:pPr>
        <w:pStyle w:val="NoSpacing"/>
        <w:jc w:val="both"/>
      </w:pPr>
      <w:r w:rsidRPr="00BD45A7">
        <w:rPr>
          <w:b/>
          <w:bCs/>
        </w:rPr>
        <w:t>s0</w:t>
      </w:r>
      <w:r>
        <w:rPr>
          <w:b/>
          <w:bCs/>
        </w:rPr>
        <w:t>6</w:t>
      </w:r>
      <w:r w:rsidRPr="00BD45A7">
        <w:rPr>
          <w:b/>
          <w:bCs/>
        </w:rPr>
        <w:t>a_q</w:t>
      </w:r>
      <w:r>
        <w:rPr>
          <w:b/>
          <w:bCs/>
        </w:rPr>
        <w:t>1</w:t>
      </w:r>
      <w:r w:rsidR="00395E0C">
        <w:rPr>
          <w:b/>
          <w:bCs/>
        </w:rPr>
        <w:t>1</w:t>
      </w:r>
      <w:r>
        <w:rPr>
          <w:b/>
          <w:bCs/>
        </w:rPr>
        <w:t xml:space="preserve">. </w:t>
      </w:r>
      <w:r w:rsidR="006F0677" w:rsidRPr="006F0677">
        <w:rPr>
          <w:b/>
          <w:bCs/>
        </w:rPr>
        <w:t xml:space="preserve">What is the total </w:t>
      </w:r>
      <w:proofErr w:type="gramStart"/>
      <w:r w:rsidR="006F0677" w:rsidRPr="006F0677">
        <w:rPr>
          <w:b/>
          <w:bCs/>
        </w:rPr>
        <w:t>quantity of</w:t>
      </w:r>
      <w:proofErr w:type="gramEnd"/>
      <w:r w:rsidR="006F0677" w:rsidRPr="006F0677">
        <w:rPr>
          <w:b/>
          <w:bCs/>
        </w:rPr>
        <w:t xml:space="preserve"> [ITEM] fished in the past 12 months?</w:t>
      </w:r>
      <w:r>
        <w:rPr>
          <w:b/>
          <w:bCs/>
        </w:rPr>
        <w:t xml:space="preserve"> </w:t>
      </w:r>
      <w:r w:rsidR="006F0677">
        <w:t>Q1</w:t>
      </w:r>
      <w:r w:rsidR="00015101">
        <w:t>1</w:t>
      </w:r>
      <w:r w:rsidR="006F0677">
        <w:t>-Q14</w:t>
      </w:r>
      <w:r>
        <w:t xml:space="preserve"> are only asked to </w:t>
      </w:r>
      <w:proofErr w:type="gramStart"/>
      <w:r>
        <w:t>household</w:t>
      </w:r>
      <w:proofErr w:type="gramEnd"/>
      <w:r>
        <w:t xml:space="preserve"> that keep fishing records. In such cases, Q</w:t>
      </w:r>
      <w:r w:rsidR="00A70818">
        <w:t>1</w:t>
      </w:r>
      <w:r w:rsidR="004521B8">
        <w:t>1</w:t>
      </w:r>
      <w:r w:rsidR="00A70818">
        <w:t xml:space="preserve"> QUANTITY</w:t>
      </w:r>
      <w:r>
        <w:t xml:space="preserve"> MUST be asked for all listed ITEMS. Record 0 for any ITEM the household did not fish for during the last 12 months.</w:t>
      </w:r>
      <w:r w:rsidR="00655816">
        <w:t xml:space="preserve"> </w:t>
      </w:r>
      <w:r w:rsidR="00BF77B9">
        <w:t>These households will not answer Q3-Q10.</w:t>
      </w:r>
    </w:p>
    <w:p w14:paraId="724510D6" w14:textId="429592E2" w:rsidR="00A70818" w:rsidRDefault="00A70818" w:rsidP="00530DE5">
      <w:pPr>
        <w:pStyle w:val="NoSpacing"/>
        <w:jc w:val="both"/>
      </w:pPr>
    </w:p>
    <w:p w14:paraId="7F30B2F4" w14:textId="18C85852" w:rsidR="00EB6E2F" w:rsidRDefault="00EB6E2F" w:rsidP="00530DE5">
      <w:pPr>
        <w:pStyle w:val="NoSpacing"/>
        <w:jc w:val="both"/>
      </w:pPr>
      <w:r w:rsidRPr="00BF77B9">
        <w:rPr>
          <w:b/>
          <w:bCs/>
        </w:rPr>
        <w:t>s06a_q1</w:t>
      </w:r>
      <w:r w:rsidR="00752D84" w:rsidRPr="00BF77B9">
        <w:rPr>
          <w:b/>
          <w:bCs/>
        </w:rPr>
        <w:t xml:space="preserve">1 – </w:t>
      </w:r>
      <w:r w:rsidRPr="00BF77B9">
        <w:rPr>
          <w:b/>
          <w:bCs/>
        </w:rPr>
        <w:t>s06a_q14.</w:t>
      </w:r>
      <w:r>
        <w:rPr>
          <w:b/>
          <w:bCs/>
        </w:rPr>
        <w:t xml:space="preserve"> </w:t>
      </w:r>
      <w:r w:rsidR="00F450E9">
        <w:t xml:space="preserve">The protocol is </w:t>
      </w:r>
      <w:proofErr w:type="gramStart"/>
      <w:r w:rsidR="00F450E9">
        <w:t>similar to</w:t>
      </w:r>
      <w:proofErr w:type="gramEnd"/>
      <w:r w:rsidR="00F450E9">
        <w:t xml:space="preserve"> </w:t>
      </w:r>
      <w:proofErr w:type="gramStart"/>
      <w:r w:rsidR="00F450E9">
        <w:t>above</w:t>
      </w:r>
      <w:proofErr w:type="gramEnd"/>
      <w:r w:rsidR="00F450E9">
        <w:t>, with the difference being that the reference period is the LAST 12 MONTHS.</w:t>
      </w:r>
    </w:p>
    <w:p w14:paraId="413F8F56" w14:textId="3E6AB361" w:rsidR="00A83116" w:rsidRDefault="00A83116" w:rsidP="00530DE5">
      <w:pPr>
        <w:pStyle w:val="NoSpacing"/>
        <w:jc w:val="both"/>
      </w:pPr>
    </w:p>
    <w:p w14:paraId="1E70619D" w14:textId="0CA8D34E" w:rsidR="00A83116" w:rsidRDefault="00A83116" w:rsidP="00530DE5">
      <w:pPr>
        <w:pStyle w:val="NoSpacing"/>
        <w:jc w:val="both"/>
      </w:pPr>
    </w:p>
    <w:p w14:paraId="0E1485F8" w14:textId="1489B536" w:rsidR="00A83116" w:rsidRDefault="00A83116" w:rsidP="00C82AA6">
      <w:pPr>
        <w:pStyle w:val="Heading2"/>
      </w:pPr>
      <w:bookmarkStart w:id="31" w:name="_Toc195694778"/>
      <w:r w:rsidRPr="009066DD">
        <w:t xml:space="preserve">Section </w:t>
      </w:r>
      <w:r>
        <w:t>7A</w:t>
      </w:r>
      <w:r w:rsidRPr="009066DD">
        <w:t xml:space="preserve">. </w:t>
      </w:r>
      <w:r>
        <w:t>Forestry Production</w:t>
      </w:r>
      <w:r w:rsidR="0011161C">
        <w:t xml:space="preserve"> &amp; Other Wild Products</w:t>
      </w:r>
      <w:bookmarkEnd w:id="31"/>
    </w:p>
    <w:p w14:paraId="7A99FC49" w14:textId="2B399138" w:rsidR="00311D2E" w:rsidRDefault="001B7B39" w:rsidP="00530DE5">
      <w:pPr>
        <w:pStyle w:val="NoSpacing"/>
        <w:jc w:val="both"/>
      </w:pPr>
      <w:r>
        <w:t xml:space="preserve">This section collects information on the amount and value </w:t>
      </w:r>
      <w:r w:rsidR="00BD4EA2">
        <w:t xml:space="preserve">of forestry production derived from the collection or foraging of forest/wild products. </w:t>
      </w:r>
      <w:r w:rsidR="00311D2E">
        <w:t xml:space="preserve">For this survey, forest production includes items collected from </w:t>
      </w:r>
      <w:r w:rsidR="00311D2E" w:rsidRPr="00531321">
        <w:rPr>
          <w:i/>
          <w:iCs/>
        </w:rPr>
        <w:t>any area of non-cultivated land</w:t>
      </w:r>
      <w:r w:rsidR="00133C32">
        <w:t xml:space="preserve"> such as </w:t>
      </w:r>
      <w:r w:rsidR="00311D2E">
        <w:t xml:space="preserve">forests, savannahs, grasslands, etc. As such, forest </w:t>
      </w:r>
      <w:proofErr w:type="gramStart"/>
      <w:r w:rsidR="00311D2E">
        <w:t>product includes</w:t>
      </w:r>
      <w:proofErr w:type="gramEnd"/>
      <w:r w:rsidR="00311D2E">
        <w:t xml:space="preserve"> any non-cultivated items collected or foraged from these areas. An important exception </w:t>
      </w:r>
      <w:proofErr w:type="gramStart"/>
      <w:r w:rsidR="00311D2E">
        <w:t>are</w:t>
      </w:r>
      <w:proofErr w:type="gramEnd"/>
      <w:r w:rsidR="00311D2E">
        <w:t xml:space="preserve"> captured aquatic resources, which are recorded in the previous section. </w:t>
      </w:r>
    </w:p>
    <w:p w14:paraId="0D1EFED5" w14:textId="0A3D916E" w:rsidR="005C0BC5" w:rsidRDefault="005C0BC5" w:rsidP="00530DE5">
      <w:pPr>
        <w:pStyle w:val="NoSpacing"/>
        <w:jc w:val="both"/>
      </w:pPr>
    </w:p>
    <w:p w14:paraId="7DFB4CB6" w14:textId="77777777" w:rsidR="00A83116" w:rsidRPr="0052057A" w:rsidRDefault="00A83116" w:rsidP="00C82AA6">
      <w:pPr>
        <w:pStyle w:val="Heading4"/>
      </w:pPr>
      <w:r w:rsidRPr="0052057A">
        <w:t>Respondent &amp; Level of Reporting</w:t>
      </w:r>
    </w:p>
    <w:p w14:paraId="2CBADC2D" w14:textId="2064028D" w:rsidR="00A83116" w:rsidRDefault="00A83116" w:rsidP="00530DE5">
      <w:pPr>
        <w:pStyle w:val="NoSpacing"/>
        <w:jc w:val="both"/>
      </w:pPr>
      <w:r>
        <w:t xml:space="preserve">After the initial filter question, information in this section is collected for each type of </w:t>
      </w:r>
      <w:r w:rsidR="007B523B">
        <w:t>forest/wild</w:t>
      </w:r>
      <w:r w:rsidR="00F26AAF">
        <w:t xml:space="preserve"> product </w:t>
      </w:r>
      <w:r>
        <w:t xml:space="preserve">the household has </w:t>
      </w:r>
      <w:r w:rsidR="00F26AAF">
        <w:t>collected or forages</w:t>
      </w:r>
      <w:r>
        <w:t xml:space="preserve"> in the last 12 months. This module should be administered to the household </w:t>
      </w:r>
      <w:proofErr w:type="gramStart"/>
      <w:r>
        <w:t>member</w:t>
      </w:r>
      <w:proofErr w:type="gramEnd"/>
      <w:r>
        <w:t xml:space="preserve"> most familiar with the household’s </w:t>
      </w:r>
      <w:r w:rsidR="00D76789">
        <w:t xml:space="preserve">foraging </w:t>
      </w:r>
      <w:r>
        <w:t>activities and other household members knowledgeable about these details can assist</w:t>
      </w:r>
      <w:r w:rsidR="00D76789">
        <w:t xml:space="preserve"> in responding</w:t>
      </w:r>
      <w:r>
        <w:t>.</w:t>
      </w:r>
    </w:p>
    <w:p w14:paraId="179D8025" w14:textId="77777777" w:rsidR="00A83116" w:rsidRDefault="00A83116" w:rsidP="00530DE5">
      <w:pPr>
        <w:pStyle w:val="NoSpacing"/>
        <w:jc w:val="both"/>
      </w:pPr>
    </w:p>
    <w:p w14:paraId="1049BE19" w14:textId="77777777" w:rsidR="00A83116" w:rsidRDefault="00A83116" w:rsidP="00C82AA6">
      <w:pPr>
        <w:pStyle w:val="Heading4"/>
      </w:pPr>
      <w:r w:rsidRPr="00B62783">
        <w:t>Question by Question</w:t>
      </w:r>
    </w:p>
    <w:p w14:paraId="4659A144" w14:textId="2C8B2D8D" w:rsidR="00D27209" w:rsidRDefault="00A83116" w:rsidP="00530DE5">
      <w:pPr>
        <w:pStyle w:val="NoSpacing"/>
        <w:jc w:val="both"/>
      </w:pPr>
      <w:r w:rsidRPr="32555209">
        <w:rPr>
          <w:b/>
          <w:bCs/>
        </w:rPr>
        <w:t>s0</w:t>
      </w:r>
      <w:r w:rsidR="005C0BC5" w:rsidRPr="32555209">
        <w:rPr>
          <w:b/>
          <w:bCs/>
        </w:rPr>
        <w:t>7</w:t>
      </w:r>
      <w:r w:rsidRPr="32555209">
        <w:rPr>
          <w:b/>
          <w:bCs/>
        </w:rPr>
        <w:t xml:space="preserve">a_q01. </w:t>
      </w:r>
      <w:r w:rsidR="00AA0E72" w:rsidRPr="32555209">
        <w:rPr>
          <w:b/>
          <w:bCs/>
        </w:rPr>
        <w:t xml:space="preserve">During the past 12 months have you or any member of your household </w:t>
      </w:r>
      <w:r w:rsidR="00AA0E72" w:rsidRPr="32555209">
        <w:rPr>
          <w:b/>
          <w:bCs/>
          <w:u w:val="single"/>
        </w:rPr>
        <w:t>collected</w:t>
      </w:r>
      <w:r w:rsidR="00AA0E72" w:rsidRPr="32555209">
        <w:rPr>
          <w:b/>
          <w:bCs/>
        </w:rPr>
        <w:t xml:space="preserve"> any forest products (such as wild fruits, honey, wood, mushrooms, wild animals, medicinal plants, etc</w:t>
      </w:r>
      <w:r w:rsidR="0095788F" w:rsidRPr="32555209">
        <w:rPr>
          <w:b/>
          <w:bCs/>
        </w:rPr>
        <w:t>.</w:t>
      </w:r>
      <w:r w:rsidR="00AA0E72" w:rsidRPr="32555209">
        <w:rPr>
          <w:b/>
          <w:bCs/>
        </w:rPr>
        <w:t>) or other natural (“wild”) products (e.g. from grasslands, fallows, etc.), for either your own use or sale?</w:t>
      </w:r>
      <w:r w:rsidR="007F3AB2" w:rsidRPr="32555209">
        <w:rPr>
          <w:b/>
          <w:bCs/>
        </w:rPr>
        <w:t xml:space="preserve"> </w:t>
      </w:r>
      <w:r w:rsidR="00D27209">
        <w:t xml:space="preserve">This is a filter question for the entire section, so be sure </w:t>
      </w:r>
      <w:r w:rsidR="00DB368A">
        <w:t xml:space="preserve">the respondent understands the scope of items that are included here, and that you record YES even if they have only collected one wild/forest product during the past 12 months. </w:t>
      </w:r>
    </w:p>
    <w:p w14:paraId="74D586AF" w14:textId="678CBFDF" w:rsidR="32555209" w:rsidRDefault="32555209" w:rsidP="32555209">
      <w:pPr>
        <w:pStyle w:val="NoSpacing"/>
        <w:jc w:val="both"/>
      </w:pPr>
    </w:p>
    <w:p w14:paraId="3BCBB44E" w14:textId="0BA43810" w:rsidR="179D5B0C" w:rsidRPr="00C9186E" w:rsidRDefault="179D5B0C" w:rsidP="32555209">
      <w:pPr>
        <w:pStyle w:val="NoSpacing"/>
        <w:jc w:val="both"/>
        <w:rPr>
          <w:rFonts w:cstheme="minorHAnsi"/>
        </w:rPr>
      </w:pPr>
      <w:r w:rsidRPr="00C9186E">
        <w:rPr>
          <w:rFonts w:cstheme="minorHAnsi"/>
          <w:b/>
          <w:bCs/>
        </w:rPr>
        <w:t xml:space="preserve">s07a_q02. </w:t>
      </w:r>
      <w:r w:rsidRPr="00C9186E">
        <w:rPr>
          <w:rFonts w:eastAsia="Aptos Narrow" w:cstheme="minorHAnsi"/>
          <w:b/>
          <w:bCs/>
          <w:color w:val="242424"/>
        </w:rPr>
        <w:t xml:space="preserve">During the past 12 months </w:t>
      </w:r>
      <w:proofErr w:type="gramStart"/>
      <w:r w:rsidRPr="00C9186E">
        <w:rPr>
          <w:rFonts w:eastAsia="Aptos Narrow" w:cstheme="minorHAnsi"/>
          <w:b/>
          <w:bCs/>
          <w:color w:val="242424"/>
        </w:rPr>
        <w:t>did</w:t>
      </w:r>
      <w:proofErr w:type="gramEnd"/>
      <w:r w:rsidRPr="00C9186E">
        <w:rPr>
          <w:rFonts w:eastAsia="Aptos Narrow" w:cstheme="minorHAnsi"/>
          <w:b/>
          <w:bCs/>
          <w:color w:val="242424"/>
        </w:rPr>
        <w:t xml:space="preserve"> your household </w:t>
      </w:r>
      <w:proofErr w:type="gramStart"/>
      <w:r w:rsidRPr="00C9186E">
        <w:rPr>
          <w:rFonts w:eastAsia="Aptos Narrow" w:cstheme="minorHAnsi"/>
          <w:b/>
          <w:bCs/>
          <w:color w:val="242424"/>
        </w:rPr>
        <w:t>collect</w:t>
      </w:r>
      <w:proofErr w:type="gramEnd"/>
      <w:r w:rsidRPr="00C9186E">
        <w:rPr>
          <w:rFonts w:eastAsia="Aptos Narrow" w:cstheme="minorHAnsi"/>
          <w:b/>
          <w:bCs/>
          <w:color w:val="242424"/>
        </w:rPr>
        <w:t xml:space="preserve"> [PRODUCT]? </w:t>
      </w:r>
      <w:r w:rsidRPr="00C9186E">
        <w:rPr>
          <w:rFonts w:eastAsia="Aptos Narrow" w:cstheme="minorHAnsi"/>
          <w:color w:val="242424"/>
        </w:rPr>
        <w:t>Indicate Yes or No</w:t>
      </w:r>
      <w:r w:rsidRPr="00C9186E">
        <w:rPr>
          <w:rFonts w:cstheme="minorHAnsi"/>
        </w:rPr>
        <w:t>.</w:t>
      </w:r>
    </w:p>
    <w:p w14:paraId="76D230C5" w14:textId="77777777" w:rsidR="00233849" w:rsidRDefault="00233849" w:rsidP="00530DE5">
      <w:pPr>
        <w:pStyle w:val="NoSpacing"/>
        <w:jc w:val="both"/>
      </w:pPr>
    </w:p>
    <w:p w14:paraId="4E3F2121" w14:textId="2E1BA27F" w:rsidR="179D5B0C" w:rsidRPr="00C9186E" w:rsidRDefault="179D5B0C" w:rsidP="32555209">
      <w:pPr>
        <w:pStyle w:val="NoSpacing"/>
        <w:jc w:val="both"/>
        <w:rPr>
          <w:rFonts w:cstheme="minorHAnsi"/>
        </w:rPr>
      </w:pPr>
      <w:r w:rsidRPr="00C9186E">
        <w:rPr>
          <w:rFonts w:cstheme="minorHAnsi"/>
          <w:b/>
          <w:bCs/>
        </w:rPr>
        <w:lastRenderedPageBreak/>
        <w:t xml:space="preserve">s07a_q03. </w:t>
      </w:r>
      <w:r w:rsidRPr="00C9186E">
        <w:rPr>
          <w:rFonts w:eastAsia="Aptos Narrow" w:cstheme="minorHAnsi"/>
          <w:b/>
          <w:bCs/>
          <w:color w:val="242424"/>
        </w:rPr>
        <w:t>During the past 12 months, how many months did your household collect [PRODUCT]?</w:t>
      </w:r>
      <w:r w:rsidR="28A5449F" w:rsidRPr="00C9186E">
        <w:rPr>
          <w:rFonts w:eastAsia="Aptos Narrow" w:cstheme="minorHAnsi"/>
          <w:b/>
          <w:bCs/>
          <w:color w:val="242424"/>
        </w:rPr>
        <w:t xml:space="preserve"> </w:t>
      </w:r>
      <w:r w:rsidR="28A5449F" w:rsidRPr="00C9186E">
        <w:rPr>
          <w:rFonts w:eastAsia="Aptos Narrow" w:cstheme="minorHAnsi"/>
          <w:color w:val="242424"/>
        </w:rPr>
        <w:t>Indicate the number between 1 and 12.</w:t>
      </w:r>
    </w:p>
    <w:p w14:paraId="60070781" w14:textId="77777777" w:rsidR="32555209" w:rsidRPr="00C9186E" w:rsidRDefault="32555209" w:rsidP="32555209">
      <w:pPr>
        <w:pStyle w:val="NoSpacing"/>
        <w:jc w:val="both"/>
        <w:rPr>
          <w:rFonts w:cstheme="minorHAnsi"/>
        </w:rPr>
      </w:pPr>
    </w:p>
    <w:p w14:paraId="720FA8A1" w14:textId="41CD2EE0" w:rsidR="179D5B0C" w:rsidRPr="00C9186E" w:rsidRDefault="179D5B0C" w:rsidP="32555209">
      <w:pPr>
        <w:pStyle w:val="NoSpacing"/>
        <w:jc w:val="both"/>
        <w:rPr>
          <w:rFonts w:cstheme="minorHAnsi"/>
          <w:b/>
          <w:bCs/>
        </w:rPr>
      </w:pPr>
      <w:r w:rsidRPr="00C9186E">
        <w:rPr>
          <w:rFonts w:cstheme="minorHAnsi"/>
          <w:b/>
          <w:bCs/>
        </w:rPr>
        <w:t xml:space="preserve">s07a_q04. </w:t>
      </w:r>
      <w:r w:rsidRPr="00C9186E">
        <w:rPr>
          <w:rFonts w:eastAsia="Aptos Narrow" w:cstheme="minorHAnsi"/>
          <w:b/>
          <w:bCs/>
          <w:color w:val="242424"/>
        </w:rPr>
        <w:t>How many days per month did your household collect [PRODUCT] on average?</w:t>
      </w:r>
    </w:p>
    <w:p w14:paraId="1FCC54B6" w14:textId="6659AF6A" w:rsidR="090E2096" w:rsidRPr="00C9186E" w:rsidRDefault="090E2096" w:rsidP="32555209">
      <w:pPr>
        <w:pStyle w:val="NoSpacing"/>
        <w:jc w:val="both"/>
        <w:rPr>
          <w:rFonts w:cstheme="minorHAnsi"/>
        </w:rPr>
      </w:pPr>
      <w:r w:rsidRPr="00C9186E">
        <w:rPr>
          <w:rFonts w:eastAsia="Aptos Narrow" w:cstheme="minorHAnsi"/>
          <w:color w:val="242424"/>
        </w:rPr>
        <w:t>Indicate the number between 1 and 30.</w:t>
      </w:r>
    </w:p>
    <w:p w14:paraId="4CB632E9" w14:textId="66B4E3E9" w:rsidR="32555209" w:rsidRPr="00C9186E" w:rsidRDefault="32555209" w:rsidP="32555209">
      <w:pPr>
        <w:pStyle w:val="NoSpacing"/>
        <w:jc w:val="both"/>
        <w:rPr>
          <w:rFonts w:eastAsia="Aptos Narrow" w:cstheme="minorHAnsi"/>
          <w:color w:val="242424"/>
        </w:rPr>
      </w:pPr>
    </w:p>
    <w:p w14:paraId="63EDE66A" w14:textId="04653D24" w:rsidR="179D5B0C" w:rsidRPr="00C9186E" w:rsidRDefault="179D5B0C" w:rsidP="32555209">
      <w:pPr>
        <w:pStyle w:val="NoSpacing"/>
        <w:jc w:val="both"/>
        <w:rPr>
          <w:rFonts w:cstheme="minorHAnsi"/>
        </w:rPr>
      </w:pPr>
      <w:r w:rsidRPr="00C9186E">
        <w:rPr>
          <w:rFonts w:cstheme="minorHAnsi"/>
          <w:b/>
          <w:bCs/>
        </w:rPr>
        <w:t xml:space="preserve">s07a_q05. </w:t>
      </w:r>
      <w:r w:rsidRPr="00C9186E">
        <w:rPr>
          <w:rFonts w:eastAsia="Aptos Narrow" w:cstheme="minorHAnsi"/>
          <w:b/>
          <w:bCs/>
          <w:color w:val="242424"/>
        </w:rPr>
        <w:t xml:space="preserve">On a typical day </w:t>
      </w:r>
      <w:proofErr w:type="gramStart"/>
      <w:r w:rsidRPr="00C9186E">
        <w:rPr>
          <w:rFonts w:eastAsia="Aptos Narrow" w:cstheme="minorHAnsi"/>
          <w:b/>
          <w:bCs/>
          <w:color w:val="242424"/>
        </w:rPr>
        <w:t>in</w:t>
      </w:r>
      <w:proofErr w:type="gramEnd"/>
      <w:r w:rsidRPr="00C9186E">
        <w:rPr>
          <w:rFonts w:eastAsia="Aptos Narrow" w:cstheme="minorHAnsi"/>
          <w:b/>
          <w:bCs/>
          <w:color w:val="242424"/>
        </w:rPr>
        <w:t xml:space="preserve"> which your household collected [PRODUCT], how much [PRODUCT] did you collect? </w:t>
      </w:r>
      <w:r w:rsidR="0D71311C" w:rsidRPr="00C9186E">
        <w:rPr>
          <w:rFonts w:eastAsia="Aptos Narrow" w:cstheme="minorHAnsi"/>
          <w:b/>
          <w:bCs/>
          <w:color w:val="242424"/>
        </w:rPr>
        <w:t xml:space="preserve"> </w:t>
      </w:r>
      <w:r w:rsidR="0D71311C" w:rsidRPr="00C9186E">
        <w:rPr>
          <w:rFonts w:eastAsia="Aptos Narrow" w:cstheme="minorHAnsi"/>
          <w:color w:val="242424"/>
        </w:rPr>
        <w:t>Indicate both quantity and unit.</w:t>
      </w:r>
    </w:p>
    <w:p w14:paraId="4EF253FD" w14:textId="77777777" w:rsidR="32555209" w:rsidRPr="00C9186E" w:rsidRDefault="32555209" w:rsidP="32555209">
      <w:pPr>
        <w:pStyle w:val="NoSpacing"/>
        <w:jc w:val="both"/>
        <w:rPr>
          <w:rFonts w:cstheme="minorHAnsi"/>
        </w:rPr>
      </w:pPr>
    </w:p>
    <w:p w14:paraId="1B507979" w14:textId="0E02B7E5" w:rsidR="179D5B0C" w:rsidRPr="00C9186E" w:rsidRDefault="179D5B0C" w:rsidP="32555209">
      <w:pPr>
        <w:pStyle w:val="NoSpacing"/>
        <w:jc w:val="both"/>
        <w:rPr>
          <w:rFonts w:cstheme="minorHAnsi"/>
        </w:rPr>
      </w:pPr>
      <w:r w:rsidRPr="00C9186E">
        <w:rPr>
          <w:rFonts w:cstheme="minorHAnsi"/>
          <w:b/>
          <w:bCs/>
        </w:rPr>
        <w:t>s07a_q0</w:t>
      </w:r>
      <w:r w:rsidR="1D6AEF5A" w:rsidRPr="00C9186E">
        <w:rPr>
          <w:rFonts w:cstheme="minorHAnsi"/>
          <w:b/>
          <w:bCs/>
        </w:rPr>
        <w:t>6</w:t>
      </w:r>
      <w:r w:rsidRPr="00C9186E">
        <w:rPr>
          <w:rFonts w:cstheme="minorHAnsi"/>
          <w:b/>
          <w:bCs/>
        </w:rPr>
        <w:t>.</w:t>
      </w:r>
      <w:r w:rsidRPr="00C9186E">
        <w:rPr>
          <w:rFonts w:cstheme="minorHAnsi"/>
        </w:rPr>
        <w:t xml:space="preserve"> </w:t>
      </w:r>
      <w:r w:rsidR="4FB37EF6" w:rsidRPr="00C9186E">
        <w:rPr>
          <w:rFonts w:eastAsia="Aptos Narrow" w:cstheme="minorHAnsi"/>
          <w:b/>
          <w:bCs/>
          <w:color w:val="242424"/>
        </w:rPr>
        <w:t>How much of the [PRODUCT] collected on a typical day was normally used by the household?</w:t>
      </w:r>
      <w:r w:rsidR="5E72A0D9" w:rsidRPr="00C9186E">
        <w:rPr>
          <w:rFonts w:eastAsia="Aptos Narrow" w:cstheme="minorHAnsi"/>
          <w:b/>
          <w:bCs/>
          <w:color w:val="242424"/>
        </w:rPr>
        <w:t xml:space="preserve"> </w:t>
      </w:r>
      <w:r w:rsidR="5E72A0D9" w:rsidRPr="00C9186E">
        <w:rPr>
          <w:rFonts w:eastAsia="Aptos Narrow" w:cstheme="minorHAnsi"/>
          <w:color w:val="242424"/>
        </w:rPr>
        <w:t>Indicate both quantity and unit.</w:t>
      </w:r>
    </w:p>
    <w:p w14:paraId="1D135D5D" w14:textId="77777777" w:rsidR="32555209" w:rsidRPr="00C9186E" w:rsidRDefault="32555209" w:rsidP="32555209">
      <w:pPr>
        <w:pStyle w:val="NoSpacing"/>
        <w:jc w:val="both"/>
        <w:rPr>
          <w:rFonts w:cstheme="minorHAnsi"/>
        </w:rPr>
      </w:pPr>
    </w:p>
    <w:p w14:paraId="2D7B90E2" w14:textId="0BA43810" w:rsidR="179D5B0C" w:rsidRPr="00C9186E" w:rsidRDefault="179D5B0C" w:rsidP="32555209">
      <w:pPr>
        <w:pStyle w:val="NoSpacing"/>
        <w:jc w:val="both"/>
        <w:rPr>
          <w:rFonts w:cstheme="minorHAnsi"/>
        </w:rPr>
      </w:pPr>
      <w:r w:rsidRPr="00C9186E">
        <w:rPr>
          <w:rFonts w:cstheme="minorHAnsi"/>
          <w:b/>
          <w:bCs/>
        </w:rPr>
        <w:t xml:space="preserve">s07a_q02. </w:t>
      </w:r>
      <w:r w:rsidRPr="00C9186E">
        <w:rPr>
          <w:rFonts w:eastAsia="Aptos Narrow" w:cstheme="minorHAnsi"/>
          <w:b/>
          <w:bCs/>
          <w:color w:val="242424"/>
        </w:rPr>
        <w:t xml:space="preserve">During the past 12 months </w:t>
      </w:r>
      <w:proofErr w:type="gramStart"/>
      <w:r w:rsidRPr="00C9186E">
        <w:rPr>
          <w:rFonts w:eastAsia="Aptos Narrow" w:cstheme="minorHAnsi"/>
          <w:b/>
          <w:bCs/>
          <w:color w:val="242424"/>
        </w:rPr>
        <w:t>did</w:t>
      </w:r>
      <w:proofErr w:type="gramEnd"/>
      <w:r w:rsidRPr="00C9186E">
        <w:rPr>
          <w:rFonts w:eastAsia="Aptos Narrow" w:cstheme="minorHAnsi"/>
          <w:b/>
          <w:bCs/>
          <w:color w:val="242424"/>
        </w:rPr>
        <w:t xml:space="preserve"> your household </w:t>
      </w:r>
      <w:proofErr w:type="gramStart"/>
      <w:r w:rsidRPr="00C9186E">
        <w:rPr>
          <w:rFonts w:eastAsia="Aptos Narrow" w:cstheme="minorHAnsi"/>
          <w:b/>
          <w:bCs/>
          <w:color w:val="242424"/>
        </w:rPr>
        <w:t>collect</w:t>
      </w:r>
      <w:proofErr w:type="gramEnd"/>
      <w:r w:rsidRPr="00C9186E">
        <w:rPr>
          <w:rFonts w:eastAsia="Aptos Narrow" w:cstheme="minorHAnsi"/>
          <w:b/>
          <w:bCs/>
          <w:color w:val="242424"/>
        </w:rPr>
        <w:t xml:space="preserve"> [PRODUCT]? </w:t>
      </w:r>
      <w:r w:rsidRPr="00C9186E">
        <w:rPr>
          <w:rFonts w:eastAsia="Aptos Narrow" w:cstheme="minorHAnsi"/>
          <w:color w:val="242424"/>
        </w:rPr>
        <w:t>Indicate Yes or No</w:t>
      </w:r>
      <w:r w:rsidRPr="00C9186E">
        <w:rPr>
          <w:rFonts w:cstheme="minorHAnsi"/>
        </w:rPr>
        <w:t>.</w:t>
      </w:r>
    </w:p>
    <w:p w14:paraId="5E7FE5B7" w14:textId="1AE10B93" w:rsidR="32555209" w:rsidRPr="00C9186E" w:rsidRDefault="32555209" w:rsidP="32555209">
      <w:pPr>
        <w:pStyle w:val="NoSpacing"/>
        <w:jc w:val="both"/>
        <w:rPr>
          <w:rFonts w:cstheme="minorHAnsi"/>
        </w:rPr>
      </w:pPr>
    </w:p>
    <w:p w14:paraId="1C7D4F64" w14:textId="08AB4E27" w:rsidR="00F62609" w:rsidRPr="001C1CBB" w:rsidRDefault="00F62609" w:rsidP="00530DE5">
      <w:pPr>
        <w:pStyle w:val="NoSpacing"/>
        <w:jc w:val="both"/>
      </w:pPr>
      <w:r w:rsidRPr="00F62609">
        <w:rPr>
          <w:b/>
          <w:bCs/>
        </w:rPr>
        <w:t>S07a_q07</w:t>
      </w:r>
      <w:r w:rsidR="00DC6376">
        <w:rPr>
          <w:b/>
          <w:bCs/>
        </w:rPr>
        <w:t xml:space="preserve"> -</w:t>
      </w:r>
      <w:r w:rsidR="00DC6376" w:rsidRPr="00DC6376">
        <w:rPr>
          <w:b/>
          <w:bCs/>
        </w:rPr>
        <w:t xml:space="preserve"> </w:t>
      </w:r>
      <w:r w:rsidR="00DC6376" w:rsidRPr="00F62609">
        <w:rPr>
          <w:b/>
          <w:bCs/>
        </w:rPr>
        <w:t>S07a_q0</w:t>
      </w:r>
      <w:r w:rsidR="00DC6376">
        <w:rPr>
          <w:b/>
          <w:bCs/>
        </w:rPr>
        <w:t>8</w:t>
      </w:r>
      <w:r w:rsidRPr="00F62609">
        <w:rPr>
          <w:b/>
          <w:bCs/>
        </w:rPr>
        <w:t xml:space="preserve">. </w:t>
      </w:r>
      <w:r w:rsidR="00DC6376" w:rsidRPr="00530DE5">
        <w:t>Indicate if the household sold any of the</w:t>
      </w:r>
      <w:r w:rsidRPr="00530DE5">
        <w:t xml:space="preserve"> [PRODUCT]</w:t>
      </w:r>
      <w:r w:rsidR="00CA050C" w:rsidRPr="00530DE5">
        <w:t xml:space="preserve"> </w:t>
      </w:r>
      <w:r w:rsidR="00DC6376" w:rsidRPr="00530DE5">
        <w:t>they collected</w:t>
      </w:r>
      <w:r w:rsidR="008D355E" w:rsidRPr="00530DE5">
        <w:t xml:space="preserve"> during the last 12 months</w:t>
      </w:r>
      <w:r w:rsidR="006550DF">
        <w:t>.</w:t>
      </w:r>
      <w:r w:rsidR="008D355E">
        <w:t xml:space="preserve"> </w:t>
      </w:r>
      <w:proofErr w:type="gramStart"/>
      <w:r w:rsidR="008D355E">
        <w:t>Report</w:t>
      </w:r>
      <w:proofErr w:type="gramEnd"/>
      <w:r w:rsidR="008D355E">
        <w:t xml:space="preserve"> </w:t>
      </w:r>
      <w:r w:rsidR="00AF4B33">
        <w:t xml:space="preserve">how much of the product collected </w:t>
      </w:r>
      <w:r w:rsidR="00AF4B33" w:rsidRPr="00530DE5">
        <w:rPr>
          <w:i/>
          <w:iCs/>
        </w:rPr>
        <w:t>on a typical day</w:t>
      </w:r>
      <w:r w:rsidR="00AF4B33">
        <w:t xml:space="preserve"> was generally sold, including</w:t>
      </w:r>
      <w:r w:rsidR="00B9143E">
        <w:t xml:space="preserve"> sales</w:t>
      </w:r>
      <w:r w:rsidR="00AF4B33">
        <w:t xml:space="preserve"> in cash and in-kind.</w:t>
      </w:r>
      <w:r w:rsidR="008D355E">
        <w:t xml:space="preserve"> </w:t>
      </w:r>
      <w:r w:rsidR="001C1CBB">
        <w:t xml:space="preserve">Include </w:t>
      </w:r>
      <w:r w:rsidR="00D72E49">
        <w:t xml:space="preserve">only </w:t>
      </w:r>
      <w:r w:rsidR="00321D57">
        <w:t xml:space="preserve">unprocessed </w:t>
      </w:r>
      <w:r w:rsidR="00D72E49">
        <w:t>product</w:t>
      </w:r>
      <w:r w:rsidR="00321D57">
        <w:t>s</w:t>
      </w:r>
      <w:r w:rsidR="00AC59FD">
        <w:t xml:space="preserve"> </w:t>
      </w:r>
      <w:r w:rsidR="00AF4B33">
        <w:t xml:space="preserve">for both </w:t>
      </w:r>
      <w:r w:rsidR="00AF4B33" w:rsidRPr="00530DE5">
        <w:t>S07a_q07 and S07a_q08</w:t>
      </w:r>
      <w:r w:rsidR="00AF4B33">
        <w:t xml:space="preserve">. </w:t>
      </w:r>
    </w:p>
    <w:bookmarkEnd w:id="30"/>
    <w:p w14:paraId="13F2E4CA" w14:textId="77777777" w:rsidR="007F3AB2" w:rsidRDefault="007F3AB2" w:rsidP="00530DE5">
      <w:pPr>
        <w:pStyle w:val="NoSpacing"/>
        <w:jc w:val="both"/>
      </w:pPr>
    </w:p>
    <w:p w14:paraId="48B3C2B1" w14:textId="606817C8" w:rsidR="1CE7DEBC" w:rsidRDefault="1CE7DEBC" w:rsidP="32555209">
      <w:pPr>
        <w:pStyle w:val="NoSpacing"/>
        <w:jc w:val="both"/>
      </w:pPr>
      <w:r w:rsidRPr="00C9186E">
        <w:rPr>
          <w:rFonts w:cstheme="minorHAnsi"/>
          <w:b/>
          <w:bCs/>
        </w:rPr>
        <w:t xml:space="preserve">s07a_q09. </w:t>
      </w:r>
      <w:r w:rsidRPr="00C9186E">
        <w:rPr>
          <w:rFonts w:eastAsia="Aptos Narrow" w:cstheme="minorHAnsi"/>
          <w:b/>
          <w:bCs/>
          <w:color w:val="242424"/>
        </w:rPr>
        <w:t xml:space="preserve">What is the average unit price of [PRODUCT]? </w:t>
      </w:r>
      <w:r w:rsidRPr="00C9186E">
        <w:rPr>
          <w:rFonts w:eastAsia="Aptos Narrow" w:cstheme="minorHAnsi"/>
          <w:color w:val="242424"/>
        </w:rPr>
        <w:t>It’s the same unit in q08</w:t>
      </w:r>
      <w:r w:rsidRPr="00C9186E">
        <w:rPr>
          <w:rFonts w:cstheme="minorHAnsi"/>
        </w:rPr>
        <w:t>.</w:t>
      </w:r>
      <w:r w:rsidR="0B83783F" w:rsidRPr="00C9186E">
        <w:rPr>
          <w:rFonts w:cstheme="minorHAnsi"/>
        </w:rPr>
        <w:t xml:space="preserve"> Estimate the value of in-k</w:t>
      </w:r>
      <w:r w:rsidR="0B83783F">
        <w:t>ind payments.</w:t>
      </w:r>
    </w:p>
    <w:p w14:paraId="3B34175F" w14:textId="3647D8B1" w:rsidR="32555209" w:rsidRDefault="32555209" w:rsidP="32555209">
      <w:pPr>
        <w:pStyle w:val="NoSpacing"/>
        <w:jc w:val="both"/>
      </w:pPr>
    </w:p>
    <w:p w14:paraId="65B45AE2" w14:textId="77777777" w:rsidR="00BF0432" w:rsidRDefault="00BF0432" w:rsidP="00530DE5">
      <w:pPr>
        <w:pStyle w:val="NoSpacing"/>
        <w:jc w:val="both"/>
      </w:pPr>
    </w:p>
    <w:p w14:paraId="13D597E7" w14:textId="76144C35" w:rsidR="00BF0432" w:rsidRDefault="00BF0432" w:rsidP="00C82AA6">
      <w:pPr>
        <w:pStyle w:val="Heading2"/>
      </w:pPr>
      <w:bookmarkStart w:id="32" w:name="_Toc195694779"/>
      <w:bookmarkStart w:id="33" w:name="_Hlk165543667"/>
      <w:r w:rsidRPr="009066DD">
        <w:t xml:space="preserve">Section </w:t>
      </w:r>
      <w:r>
        <w:t>9</w:t>
      </w:r>
      <w:r w:rsidRPr="009066DD">
        <w:t xml:space="preserve">. </w:t>
      </w:r>
      <w:r>
        <w:t>Labor</w:t>
      </w:r>
      <w:bookmarkEnd w:id="32"/>
    </w:p>
    <w:p w14:paraId="702A31B6" w14:textId="2BB81C8C" w:rsidR="00BF0432" w:rsidRDefault="00CD67C1" w:rsidP="00530DE5">
      <w:pPr>
        <w:pStyle w:val="NoSpacing"/>
        <w:jc w:val="both"/>
      </w:pPr>
      <w:r>
        <w:t>This questionnaire does not include detailed sections on labor</w:t>
      </w:r>
      <w:r w:rsidR="00720FBA">
        <w:t xml:space="preserve"> and instead collected only </w:t>
      </w:r>
      <w:r>
        <w:t xml:space="preserve">basic </w:t>
      </w:r>
      <w:r w:rsidR="00720FBA">
        <w:t xml:space="preserve">labor </w:t>
      </w:r>
      <w:r>
        <w:t>information.</w:t>
      </w:r>
      <w:r w:rsidR="00720FBA">
        <w:t xml:space="preserve"> </w:t>
      </w:r>
      <w:r>
        <w:t xml:space="preserve">The section records which </w:t>
      </w:r>
      <w:r w:rsidR="00E01D36">
        <w:t>type of workers have</w:t>
      </w:r>
      <w:r>
        <w:t xml:space="preserve"> been engaged </w:t>
      </w:r>
      <w:r w:rsidR="00E01D36">
        <w:t>in</w:t>
      </w:r>
      <w:r>
        <w:t xml:space="preserve"> the various activities</w:t>
      </w:r>
      <w:r w:rsidR="00E01D36">
        <w:t>.</w:t>
      </w:r>
    </w:p>
    <w:p w14:paraId="512BF502" w14:textId="77777777" w:rsidR="00E01D36" w:rsidRDefault="00E01D36" w:rsidP="00530DE5">
      <w:pPr>
        <w:pStyle w:val="NoSpacing"/>
        <w:jc w:val="both"/>
      </w:pPr>
    </w:p>
    <w:p w14:paraId="1DC20144" w14:textId="77777777" w:rsidR="00BF0432" w:rsidRPr="0052057A" w:rsidRDefault="00BF0432" w:rsidP="00C82AA6">
      <w:pPr>
        <w:pStyle w:val="Heading4"/>
      </w:pPr>
      <w:r w:rsidRPr="0052057A">
        <w:t>Respondent &amp; Level of Reporting</w:t>
      </w:r>
    </w:p>
    <w:p w14:paraId="36B741C7" w14:textId="6A15483F" w:rsidR="00BF0432" w:rsidRDefault="001361F0" w:rsidP="00530DE5">
      <w:pPr>
        <w:pStyle w:val="NoSpacing"/>
        <w:jc w:val="both"/>
      </w:pPr>
      <w:r>
        <w:t>T</w:t>
      </w:r>
      <w:r w:rsidR="00BF0432">
        <w:t xml:space="preserve">his section </w:t>
      </w:r>
      <w:r>
        <w:t>collects information for</w:t>
      </w:r>
      <w:r w:rsidR="00BF0432">
        <w:t xml:space="preserve"> </w:t>
      </w:r>
      <w:r w:rsidR="00213840">
        <w:t xml:space="preserve">different categories of </w:t>
      </w:r>
      <w:r>
        <w:t>worker</w:t>
      </w:r>
      <w:r w:rsidR="00213840">
        <w:t>s across all agriculture</w:t>
      </w:r>
      <w:r w:rsidR="00F969EE">
        <w:t>-</w:t>
      </w:r>
      <w:r w:rsidR="00213840">
        <w:t xml:space="preserve">related sectors. </w:t>
      </w:r>
      <w:r w:rsidR="00BF0432">
        <w:t>This module should be administered to the household member most familiar with the</w:t>
      </w:r>
      <w:r w:rsidR="006A730F">
        <w:t>se</w:t>
      </w:r>
      <w:r w:rsidR="00BF0432">
        <w:t xml:space="preserve"> </w:t>
      </w:r>
      <w:r w:rsidR="00F969EE">
        <w:t>various labor</w:t>
      </w:r>
      <w:r w:rsidR="00BF0432">
        <w:t xml:space="preserve"> activities</w:t>
      </w:r>
      <w:r w:rsidR="006A730F">
        <w:t>;</w:t>
      </w:r>
      <w:r w:rsidR="00BF0432">
        <w:t xml:space="preserve"> other household members knowledgeable about these details can assist the primary respondent.</w:t>
      </w:r>
    </w:p>
    <w:p w14:paraId="2F635259" w14:textId="77777777" w:rsidR="00BF0432" w:rsidRDefault="00BF0432" w:rsidP="00530DE5">
      <w:pPr>
        <w:pStyle w:val="NoSpacing"/>
        <w:jc w:val="both"/>
      </w:pPr>
    </w:p>
    <w:p w14:paraId="105AFF1F" w14:textId="77777777" w:rsidR="00BF0432" w:rsidRDefault="00BF0432" w:rsidP="00C82AA6">
      <w:pPr>
        <w:pStyle w:val="Heading4"/>
      </w:pPr>
      <w:r w:rsidRPr="00B62783">
        <w:t>Question by Question</w:t>
      </w:r>
    </w:p>
    <w:p w14:paraId="6A057498" w14:textId="21243382" w:rsidR="00BF0432" w:rsidRPr="00B2156C" w:rsidRDefault="00A647E4" w:rsidP="00530DE5">
      <w:pPr>
        <w:pStyle w:val="NoSpacing"/>
        <w:jc w:val="both"/>
        <w:rPr>
          <w:b/>
          <w:bCs/>
        </w:rPr>
      </w:pPr>
      <w:r w:rsidRPr="00B2156C">
        <w:rPr>
          <w:b/>
          <w:bCs/>
        </w:rPr>
        <w:t>Worker Categories</w:t>
      </w:r>
    </w:p>
    <w:p w14:paraId="43A979B7" w14:textId="77777777" w:rsidR="008146DD" w:rsidRDefault="00D0380E" w:rsidP="00530DE5">
      <w:pPr>
        <w:pStyle w:val="NoSpacing"/>
        <w:numPr>
          <w:ilvl w:val="0"/>
          <w:numId w:val="13"/>
        </w:numPr>
        <w:jc w:val="both"/>
      </w:pPr>
      <w:r>
        <w:t xml:space="preserve">For household members, the age threshold for adults is </w:t>
      </w:r>
      <w:r w:rsidR="008E590C">
        <w:t>{</w:t>
      </w:r>
      <w:r>
        <w:t>X</w:t>
      </w:r>
      <w:r w:rsidR="008E590C">
        <w:t xml:space="preserve">: </w:t>
      </w:r>
      <w:r>
        <w:t xml:space="preserve">this must be the same </w:t>
      </w:r>
      <w:r w:rsidR="008E590C">
        <w:t>age used to define adult throughout other sections of the questionnaire.}.</w:t>
      </w:r>
      <w:r w:rsidR="006D0F90">
        <w:t xml:space="preserve"> </w:t>
      </w:r>
    </w:p>
    <w:p w14:paraId="34357071" w14:textId="30F86E47" w:rsidR="00D1572C" w:rsidRDefault="006D0F90" w:rsidP="00530DE5">
      <w:pPr>
        <w:pStyle w:val="NoSpacing"/>
        <w:numPr>
          <w:ilvl w:val="0"/>
          <w:numId w:val="13"/>
        </w:numPr>
        <w:jc w:val="both"/>
      </w:pPr>
      <w:r>
        <w:t xml:space="preserve">Hired workers include any persons who work in exchange for any type of pay: </w:t>
      </w:r>
      <w:r w:rsidR="008146DD">
        <w:t>money, food, or other in-kind payments</w:t>
      </w:r>
      <w:r w:rsidR="00FC1BEF">
        <w:t xml:space="preserve"> (except the exchange for labor, which is treated separately – see below)</w:t>
      </w:r>
      <w:r w:rsidR="008146DD">
        <w:t>.</w:t>
      </w:r>
      <w:r w:rsidR="009F42E1">
        <w:t xml:space="preserve"> </w:t>
      </w:r>
    </w:p>
    <w:p w14:paraId="04D8C956" w14:textId="1709CF4A" w:rsidR="00A647E4" w:rsidRDefault="00D1572C" w:rsidP="001362E9">
      <w:pPr>
        <w:pStyle w:val="NoSpacing"/>
        <w:numPr>
          <w:ilvl w:val="0"/>
          <w:numId w:val="13"/>
        </w:numPr>
        <w:jc w:val="both"/>
      </w:pPr>
      <w:r>
        <w:t>E</w:t>
      </w:r>
      <w:r w:rsidR="009F42E1">
        <w:t xml:space="preserve">xchange laborers </w:t>
      </w:r>
      <w:r>
        <w:t xml:space="preserve">or free laborers are those that work on </w:t>
      </w:r>
      <w:r w:rsidR="006E062F">
        <w:t>the household farm only in exchange for labor on their own household farm (in the case of exchange laborer</w:t>
      </w:r>
      <w:r w:rsidR="00056C67">
        <w:t xml:space="preserve">s) or in exchange for nothing (in the case of free laborers). </w:t>
      </w:r>
      <w:r w:rsidR="006E062F">
        <w:t>s</w:t>
      </w:r>
    </w:p>
    <w:p w14:paraId="1BF5A5D1" w14:textId="495D1F92" w:rsidR="008146DD" w:rsidRDefault="008146DD" w:rsidP="00530DE5">
      <w:pPr>
        <w:pStyle w:val="NoSpacing"/>
        <w:jc w:val="both"/>
      </w:pPr>
      <w:r w:rsidRPr="32555209">
        <w:rPr>
          <w:b/>
          <w:bCs/>
        </w:rPr>
        <w:t>s09_q</w:t>
      </w:r>
      <w:r w:rsidR="00BC609D" w:rsidRPr="32555209">
        <w:rPr>
          <w:b/>
          <w:bCs/>
        </w:rPr>
        <w:t xml:space="preserve">01. Did [WORKER CATEGORY] </w:t>
      </w:r>
      <w:r w:rsidR="00B2156C" w:rsidRPr="32555209">
        <w:rPr>
          <w:b/>
          <w:bCs/>
        </w:rPr>
        <w:t>work to grow and harvest crops in the past 12 months?</w:t>
      </w:r>
      <w:r w:rsidR="00B2156C">
        <w:t xml:space="preserve"> Record yes if at least one person in the refer</w:t>
      </w:r>
      <w:r w:rsidR="004E4600">
        <w:t>enced category did any work related to growing and/or harvesting crops</w:t>
      </w:r>
      <w:r w:rsidR="00CB1B8B">
        <w:t xml:space="preserve"> during the PAST 12 MONTHS. The similar concept applies to Q2 &amp; Q3. </w:t>
      </w:r>
    </w:p>
    <w:p w14:paraId="6F44A74A" w14:textId="70E69C55" w:rsidR="00CB1B8B" w:rsidRDefault="00CB1B8B" w:rsidP="00530DE5">
      <w:pPr>
        <w:pStyle w:val="NoSpacing"/>
        <w:jc w:val="both"/>
      </w:pPr>
    </w:p>
    <w:p w14:paraId="54AECFFB" w14:textId="5F8A47C2" w:rsidR="00CB1B8B" w:rsidRPr="00C9186E" w:rsidRDefault="40110B54" w:rsidP="00530DE5">
      <w:pPr>
        <w:pStyle w:val="NoSpacing"/>
        <w:jc w:val="both"/>
        <w:rPr>
          <w:rFonts w:cstheme="minorHAnsi"/>
        </w:rPr>
      </w:pPr>
      <w:r w:rsidRPr="00C9186E">
        <w:rPr>
          <w:rFonts w:cstheme="minorHAnsi"/>
          <w:b/>
          <w:bCs/>
        </w:rPr>
        <w:t xml:space="preserve">s09_q02. </w:t>
      </w:r>
      <w:r w:rsidRPr="00C9186E">
        <w:rPr>
          <w:rFonts w:eastAsia="Aptos Narrow" w:cstheme="minorHAnsi"/>
          <w:b/>
          <w:bCs/>
          <w:color w:val="242424"/>
        </w:rPr>
        <w:t>Did [WORKER CATEGORY] work on livestock raising and livestock production in the past 12 months?</w:t>
      </w:r>
      <w:r w:rsidRPr="00C9186E">
        <w:rPr>
          <w:rFonts w:cstheme="minorHAnsi"/>
          <w:b/>
          <w:bCs/>
        </w:rPr>
        <w:t xml:space="preserve"> </w:t>
      </w:r>
      <w:r w:rsidRPr="00C9186E">
        <w:rPr>
          <w:rFonts w:cstheme="minorHAnsi"/>
        </w:rPr>
        <w:t xml:space="preserve">Indicate Yes or No. </w:t>
      </w:r>
    </w:p>
    <w:p w14:paraId="0C04159E" w14:textId="36E86632" w:rsidR="00CB1B8B" w:rsidRDefault="00CB1B8B" w:rsidP="00530DE5">
      <w:pPr>
        <w:pStyle w:val="NoSpacing"/>
        <w:jc w:val="both"/>
      </w:pPr>
    </w:p>
    <w:p w14:paraId="45487D67" w14:textId="46C40ACF" w:rsidR="00CB1B8B" w:rsidRPr="00C9186E" w:rsidRDefault="40110B54" w:rsidP="00530DE5">
      <w:pPr>
        <w:pStyle w:val="NoSpacing"/>
        <w:jc w:val="both"/>
        <w:rPr>
          <w:rFonts w:cstheme="minorHAnsi"/>
        </w:rPr>
      </w:pPr>
      <w:r w:rsidRPr="00C9186E">
        <w:rPr>
          <w:rFonts w:cstheme="minorHAnsi"/>
          <w:b/>
          <w:bCs/>
        </w:rPr>
        <w:t xml:space="preserve">s09_q03. </w:t>
      </w:r>
      <w:r w:rsidR="34284621" w:rsidRPr="00C9186E">
        <w:rPr>
          <w:rFonts w:eastAsia="Aptos Narrow" w:cstheme="minorHAnsi"/>
          <w:b/>
          <w:bCs/>
          <w:color w:val="242424"/>
        </w:rPr>
        <w:t>Did [WORKER CATEGORY] work on aquaculture in the past 12 months?</w:t>
      </w:r>
      <w:r w:rsidRPr="00C9186E">
        <w:rPr>
          <w:rFonts w:cstheme="minorHAnsi"/>
          <w:b/>
          <w:bCs/>
        </w:rPr>
        <w:t xml:space="preserve"> </w:t>
      </w:r>
      <w:r w:rsidR="6335BCEC" w:rsidRPr="00C9186E">
        <w:rPr>
          <w:rFonts w:cstheme="minorHAnsi"/>
        </w:rPr>
        <w:t>Indicate Yes or No.</w:t>
      </w:r>
      <w:r w:rsidRPr="00C9186E">
        <w:rPr>
          <w:rFonts w:cstheme="minorHAnsi"/>
        </w:rPr>
        <w:t xml:space="preserve"> </w:t>
      </w:r>
    </w:p>
    <w:p w14:paraId="14910D9E" w14:textId="0B473D83" w:rsidR="00CB1B8B" w:rsidRDefault="00CB1B8B" w:rsidP="00530DE5">
      <w:pPr>
        <w:pStyle w:val="NoSpacing"/>
        <w:jc w:val="both"/>
      </w:pPr>
    </w:p>
    <w:p w14:paraId="1B5A4CD7" w14:textId="3CE3BFEC" w:rsidR="0018667D" w:rsidRDefault="003430C1" w:rsidP="00530DE5">
      <w:pPr>
        <w:pStyle w:val="NoSpacing"/>
        <w:jc w:val="both"/>
      </w:pPr>
      <w:r w:rsidRPr="32555209">
        <w:rPr>
          <w:b/>
          <w:bCs/>
        </w:rPr>
        <w:t>s09_q04</w:t>
      </w:r>
      <w:r w:rsidR="0018667D" w:rsidRPr="32555209">
        <w:rPr>
          <w:b/>
          <w:bCs/>
        </w:rPr>
        <w:t>. How many [WORKER CATEGORY] worked on these activities in the past 12 months</w:t>
      </w:r>
      <w:r w:rsidR="0018667D">
        <w:t xml:space="preserve">? Report the total number of </w:t>
      </w:r>
      <w:r w:rsidR="003912FD">
        <w:t xml:space="preserve">people (per referenced category) that worked on all activities mentioned in </w:t>
      </w:r>
      <w:r w:rsidR="40BCA7DF">
        <w:t>q0</w:t>
      </w:r>
      <w:r w:rsidR="003912FD">
        <w:t xml:space="preserve">1, </w:t>
      </w:r>
      <w:r w:rsidR="3560C3A6">
        <w:t>q0</w:t>
      </w:r>
      <w:r w:rsidR="003912FD">
        <w:t xml:space="preserve">2, and </w:t>
      </w:r>
      <w:r w:rsidR="27F945BA">
        <w:t>q0</w:t>
      </w:r>
      <w:r w:rsidR="003912FD">
        <w:t xml:space="preserve">3. </w:t>
      </w:r>
      <w:r w:rsidR="000F2FF6">
        <w:t xml:space="preserve">For example, if the head of household worked on all 3 activities and was the ONLY female adult to work </w:t>
      </w:r>
      <w:r w:rsidR="00D3671E">
        <w:t xml:space="preserve">on all 3 activities, then for </w:t>
      </w:r>
      <w:r w:rsidR="76178C9E">
        <w:t>q0</w:t>
      </w:r>
      <w:r w:rsidR="00D3671E">
        <w:t xml:space="preserve">4 record 1 (and not 3). </w:t>
      </w:r>
    </w:p>
    <w:p w14:paraId="161CB0B9" w14:textId="36E86632" w:rsidR="00BF0432" w:rsidRDefault="00BF0432" w:rsidP="00530DE5">
      <w:pPr>
        <w:pStyle w:val="NoSpacing"/>
        <w:jc w:val="both"/>
      </w:pPr>
    </w:p>
    <w:bookmarkEnd w:id="33"/>
    <w:p w14:paraId="0CA550A7" w14:textId="3D13CAE5" w:rsidR="0054616C" w:rsidRDefault="0054616C" w:rsidP="00530DE5">
      <w:pPr>
        <w:pStyle w:val="NoSpacing"/>
        <w:jc w:val="both"/>
      </w:pPr>
    </w:p>
    <w:p w14:paraId="3FF6B7D5" w14:textId="164CE9CB" w:rsidR="0054616C" w:rsidRPr="00467740" w:rsidRDefault="0054616C" w:rsidP="00530DE5">
      <w:pPr>
        <w:pStyle w:val="Heading2"/>
        <w:rPr>
          <w:highlight w:val="lightGray"/>
        </w:rPr>
      </w:pPr>
      <w:bookmarkStart w:id="34" w:name="_Toc83906117"/>
      <w:bookmarkStart w:id="35" w:name="_Toc195694780"/>
      <w:r w:rsidRPr="00467740">
        <w:rPr>
          <w:highlight w:val="lightGray"/>
        </w:rPr>
        <w:t xml:space="preserve">Section </w:t>
      </w:r>
      <w:r w:rsidR="00C56C71" w:rsidRPr="00467740">
        <w:rPr>
          <w:highlight w:val="lightGray"/>
        </w:rPr>
        <w:t>99</w:t>
      </w:r>
      <w:r w:rsidRPr="00467740">
        <w:rPr>
          <w:highlight w:val="lightGray"/>
        </w:rPr>
        <w:t>. End Survey</w:t>
      </w:r>
      <w:bookmarkEnd w:id="34"/>
      <w:bookmarkEnd w:id="35"/>
    </w:p>
    <w:p w14:paraId="76F73859" w14:textId="1AD6EEAE" w:rsidR="0054616C" w:rsidRPr="00D94B8F" w:rsidRDefault="0054616C" w:rsidP="00530DE5">
      <w:pPr>
        <w:pStyle w:val="NoSpacing"/>
        <w:jc w:val="both"/>
      </w:pPr>
      <w:r w:rsidRPr="00D94B8F">
        <w:t>Here you will complete the final metadata details of the interview</w:t>
      </w:r>
      <w:r w:rsidR="00C9186E">
        <w:t>.</w:t>
      </w:r>
    </w:p>
    <w:p w14:paraId="0539A399" w14:textId="77777777" w:rsidR="0054616C" w:rsidRPr="00D94B8F" w:rsidRDefault="0054616C" w:rsidP="00530DE5">
      <w:pPr>
        <w:pStyle w:val="NoSpacing"/>
        <w:jc w:val="both"/>
      </w:pPr>
    </w:p>
    <w:p w14:paraId="0F45E267" w14:textId="77777777" w:rsidR="0054616C" w:rsidRPr="00D94B8F" w:rsidRDefault="0054616C" w:rsidP="00530DE5">
      <w:pPr>
        <w:pStyle w:val="Heading4"/>
      </w:pPr>
      <w:r w:rsidRPr="00D94B8F">
        <w:t>Respondent &amp; Level of Reporting</w:t>
      </w:r>
    </w:p>
    <w:p w14:paraId="070B3747" w14:textId="77777777" w:rsidR="0054616C" w:rsidRPr="00D94B8F" w:rsidRDefault="0054616C" w:rsidP="00530DE5">
      <w:pPr>
        <w:spacing w:after="0"/>
      </w:pPr>
      <w:r w:rsidRPr="00D94B8F">
        <w:t xml:space="preserve">This section should be completed </w:t>
      </w:r>
      <w:proofErr w:type="gramStart"/>
      <w:r w:rsidRPr="00D94B8F">
        <w:t>by</w:t>
      </w:r>
      <w:proofErr w:type="gramEnd"/>
      <w:r w:rsidRPr="00D94B8F">
        <w:t xml:space="preserve"> the enumerator.  </w:t>
      </w:r>
    </w:p>
    <w:p w14:paraId="54545890" w14:textId="77777777" w:rsidR="0054616C" w:rsidRPr="00D94B8F" w:rsidRDefault="0054616C" w:rsidP="00530DE5">
      <w:pPr>
        <w:pStyle w:val="NoSpacing"/>
        <w:jc w:val="both"/>
      </w:pPr>
    </w:p>
    <w:p w14:paraId="42D667E0" w14:textId="77777777" w:rsidR="0054616C" w:rsidRPr="00D94B8F" w:rsidRDefault="0054616C" w:rsidP="00530DE5">
      <w:pPr>
        <w:pStyle w:val="Heading4"/>
      </w:pPr>
      <w:r w:rsidRPr="00D94B8F">
        <w:t>Question by Question</w:t>
      </w:r>
    </w:p>
    <w:p w14:paraId="365BD4DE" w14:textId="061EE2E6" w:rsidR="0054616C" w:rsidRPr="00D94B8F" w:rsidRDefault="00A86EAA" w:rsidP="00530DE5">
      <w:pPr>
        <w:pStyle w:val="NoSpacing"/>
        <w:jc w:val="both"/>
      </w:pPr>
      <w:r w:rsidRPr="00D94B8F">
        <w:rPr>
          <w:b/>
          <w:bCs/>
        </w:rPr>
        <w:t>s99</w:t>
      </w:r>
      <w:r w:rsidR="0054616C" w:rsidRPr="00D94B8F">
        <w:rPr>
          <w:b/>
          <w:bCs/>
        </w:rPr>
        <w:t xml:space="preserve">q01. PHONE NUMBER OF THE RESPONDENT. </w:t>
      </w:r>
      <w:r w:rsidR="0054616C" w:rsidRPr="00D94B8F">
        <w:t xml:space="preserve">This must be the phone number where you reached the respondent. If multiple phone numbers were used to reach the respondent to organize the interview, record here the LAST PHONE NUMBER used to successfully reach the respondent. </w:t>
      </w:r>
    </w:p>
    <w:p w14:paraId="7C020FFA" w14:textId="77777777" w:rsidR="0054616C" w:rsidRPr="00D94B8F" w:rsidRDefault="0054616C" w:rsidP="00530DE5">
      <w:pPr>
        <w:pStyle w:val="NoSpacing"/>
        <w:jc w:val="both"/>
      </w:pPr>
    </w:p>
    <w:p w14:paraId="762BE706" w14:textId="216496B4" w:rsidR="0054616C" w:rsidRPr="00D94B8F" w:rsidRDefault="00A86EAA" w:rsidP="00530DE5">
      <w:pPr>
        <w:pStyle w:val="NoSpacing"/>
        <w:jc w:val="both"/>
      </w:pPr>
      <w:r w:rsidRPr="31DAAB65">
        <w:rPr>
          <w:b/>
          <w:bCs/>
        </w:rPr>
        <w:t>s99</w:t>
      </w:r>
      <w:r w:rsidR="0054616C" w:rsidRPr="31DAAB65">
        <w:rPr>
          <w:b/>
          <w:bCs/>
        </w:rPr>
        <w:t xml:space="preserve">q02. STATUS OF THE INTERVIEW. </w:t>
      </w:r>
      <w:r w:rsidR="0054616C">
        <w:t xml:space="preserve">Only record PARTIALLY COMPLETED if you were unable to complete the interview with the respondent AND you do not expect to be able to complete the interview in future calls. This may be the case if the respondent refuses to continue part way through the interview, or if for other reasons the household can no longer participate in the interview during the survey time frame. </w:t>
      </w:r>
    </w:p>
    <w:p w14:paraId="0D4ABF1A" w14:textId="77777777" w:rsidR="0054616C" w:rsidRPr="00D94B8F" w:rsidRDefault="0054616C" w:rsidP="00530DE5">
      <w:pPr>
        <w:pStyle w:val="NoSpacing"/>
        <w:jc w:val="both"/>
      </w:pPr>
    </w:p>
    <w:p w14:paraId="07920DE8" w14:textId="1A216518" w:rsidR="0054616C" w:rsidRDefault="6E2F1CE0" w:rsidP="00530DE5">
      <w:pPr>
        <w:pStyle w:val="NoSpacing"/>
        <w:jc w:val="both"/>
      </w:pPr>
      <w:r w:rsidRPr="070F762F">
        <w:rPr>
          <w:b/>
          <w:bCs/>
        </w:rPr>
        <w:t>s99</w:t>
      </w:r>
      <w:r w:rsidR="79911AEF" w:rsidRPr="070F762F">
        <w:rPr>
          <w:b/>
          <w:bCs/>
        </w:rPr>
        <w:t xml:space="preserve">q03. END TIME OF SURVEY. </w:t>
      </w:r>
      <w:r w:rsidR="79911AEF">
        <w:t>Record the hour and (approximate) minute when the interview ended</w:t>
      </w:r>
      <w:r w:rsidR="36DE45B9">
        <w:t xml:space="preserve">, as well as </w:t>
      </w:r>
      <w:r w:rsidR="00C9186E">
        <w:t xml:space="preserve">the </w:t>
      </w:r>
      <w:r w:rsidR="36DE45B9">
        <w:t>date</w:t>
      </w:r>
      <w:r w:rsidR="00C9186E">
        <w:t>.</w:t>
      </w:r>
      <w:r w:rsidR="79911AEF">
        <w:t xml:space="preserve"> This information must be </w:t>
      </w:r>
      <w:r w:rsidR="0D22EB54">
        <w:t>recorded</w:t>
      </w:r>
      <w:r w:rsidR="79911AEF">
        <w:t xml:space="preserve"> even if the final interview status is partially completed.</w:t>
      </w:r>
    </w:p>
    <w:p w14:paraId="2277B9D5" w14:textId="3D81C048" w:rsidR="32555209" w:rsidRDefault="32555209" w:rsidP="32555209">
      <w:pPr>
        <w:pStyle w:val="NoSpacing"/>
        <w:jc w:val="both"/>
      </w:pPr>
    </w:p>
    <w:p w14:paraId="52522EA6" w14:textId="6DB37B2E" w:rsidR="2F45A44C" w:rsidRDefault="2F45A44C" w:rsidP="32555209">
      <w:pPr>
        <w:pStyle w:val="NoSpacing"/>
        <w:jc w:val="both"/>
      </w:pPr>
      <w:r w:rsidRPr="32555209">
        <w:rPr>
          <w:b/>
          <w:bCs/>
        </w:rPr>
        <w:t xml:space="preserve">s99q04. </w:t>
      </w:r>
      <w:r w:rsidR="00A9353F" w:rsidRPr="007E70D4">
        <w:rPr>
          <w:b/>
          <w:bCs/>
        </w:rPr>
        <w:t>SURVEY DURATION.</w:t>
      </w:r>
      <w:r w:rsidR="00A9353F" w:rsidRPr="2CD20D83">
        <w:rPr>
          <w:b/>
          <w:bCs/>
        </w:rPr>
        <w:t xml:space="preserve"> </w:t>
      </w:r>
      <w:r w:rsidR="00A9353F">
        <w:t>The CAPI system will use the timestamps at the start/end of the interview to calculate the interview duration.</w:t>
      </w:r>
    </w:p>
    <w:p w14:paraId="3CEFD04E" w14:textId="7BEB9F97" w:rsidR="32555209" w:rsidRDefault="32555209" w:rsidP="32555209">
      <w:pPr>
        <w:pStyle w:val="NoSpacing"/>
        <w:jc w:val="both"/>
      </w:pPr>
    </w:p>
    <w:p w14:paraId="092C3F5F" w14:textId="77777777" w:rsidR="0054616C" w:rsidRPr="00E5351F" w:rsidRDefault="0054616C" w:rsidP="00530DE5">
      <w:pPr>
        <w:pStyle w:val="NoSpacing"/>
        <w:jc w:val="both"/>
      </w:pPr>
    </w:p>
    <w:p w14:paraId="3B5B7DD2" w14:textId="77777777" w:rsidR="0054616C" w:rsidRDefault="0054616C" w:rsidP="00530DE5">
      <w:pPr>
        <w:pStyle w:val="NoSpacing"/>
        <w:jc w:val="both"/>
      </w:pPr>
    </w:p>
    <w:sectPr w:rsidR="0054616C" w:rsidSect="006D4B1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45A1D" w14:textId="77777777" w:rsidR="004D0840" w:rsidRDefault="004D0840" w:rsidP="00DE10D0">
      <w:r>
        <w:separator/>
      </w:r>
    </w:p>
  </w:endnote>
  <w:endnote w:type="continuationSeparator" w:id="0">
    <w:p w14:paraId="4D0F0ECF" w14:textId="77777777" w:rsidR="004D0840" w:rsidRDefault="004D0840" w:rsidP="00DE10D0">
      <w:r>
        <w:continuationSeparator/>
      </w:r>
    </w:p>
  </w:endnote>
  <w:endnote w:type="continuationNotice" w:id="1">
    <w:p w14:paraId="10C409D4" w14:textId="77777777" w:rsidR="004D0840" w:rsidRDefault="004D0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04397"/>
      <w:docPartObj>
        <w:docPartGallery w:val="Page Numbers (Bottom of Page)"/>
        <w:docPartUnique/>
      </w:docPartObj>
    </w:sdtPr>
    <w:sdtEndPr>
      <w:rPr>
        <w:noProof/>
      </w:rPr>
    </w:sdtEndPr>
    <w:sdtContent>
      <w:p w14:paraId="1E93FE89" w14:textId="06A856A0" w:rsidR="00D94B8F" w:rsidRDefault="00D94B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1D8C9" w14:textId="77777777" w:rsidR="00D94B8F" w:rsidRDefault="00D94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8A78" w14:textId="77777777" w:rsidR="004D0840" w:rsidRDefault="004D0840" w:rsidP="00DE10D0">
      <w:r>
        <w:separator/>
      </w:r>
    </w:p>
  </w:footnote>
  <w:footnote w:type="continuationSeparator" w:id="0">
    <w:p w14:paraId="0DFF362F" w14:textId="77777777" w:rsidR="004D0840" w:rsidRDefault="004D0840" w:rsidP="00DE10D0">
      <w:r>
        <w:continuationSeparator/>
      </w:r>
    </w:p>
  </w:footnote>
  <w:footnote w:type="continuationNotice" w:id="1">
    <w:p w14:paraId="14D7DB55" w14:textId="77777777" w:rsidR="004D0840" w:rsidRDefault="004D0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70F762F" w14:paraId="279C1560" w14:textId="77777777" w:rsidTr="001362E9">
      <w:trPr>
        <w:trHeight w:val="300"/>
      </w:trPr>
      <w:tc>
        <w:tcPr>
          <w:tcW w:w="3120" w:type="dxa"/>
        </w:tcPr>
        <w:p w14:paraId="7CEF339C" w14:textId="08A8A7A8" w:rsidR="070F762F" w:rsidRDefault="070F762F" w:rsidP="001362E9">
          <w:pPr>
            <w:pStyle w:val="Header"/>
            <w:ind w:left="-115"/>
            <w:jc w:val="left"/>
          </w:pPr>
        </w:p>
      </w:tc>
      <w:tc>
        <w:tcPr>
          <w:tcW w:w="3120" w:type="dxa"/>
        </w:tcPr>
        <w:p w14:paraId="4AA60341" w14:textId="22548515" w:rsidR="070F762F" w:rsidRDefault="070F762F" w:rsidP="001362E9">
          <w:pPr>
            <w:pStyle w:val="Header"/>
            <w:jc w:val="center"/>
          </w:pPr>
        </w:p>
      </w:tc>
      <w:tc>
        <w:tcPr>
          <w:tcW w:w="3120" w:type="dxa"/>
        </w:tcPr>
        <w:p w14:paraId="08E1AAB1" w14:textId="269B38BA" w:rsidR="070F762F" w:rsidRDefault="070F762F" w:rsidP="001362E9">
          <w:pPr>
            <w:pStyle w:val="Header"/>
            <w:ind w:right="-115"/>
            <w:jc w:val="right"/>
          </w:pPr>
        </w:p>
      </w:tc>
    </w:tr>
  </w:tbl>
  <w:p w14:paraId="0313228C" w14:textId="0014DF63" w:rsidR="070F762F" w:rsidRDefault="070F762F" w:rsidP="00136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3923" w14:textId="3097DAE4" w:rsidR="006D4B1B" w:rsidRDefault="00F86D1D" w:rsidP="00F86D1D">
    <w:pPr>
      <w:pStyle w:val="Header"/>
      <w:jc w:val="right"/>
    </w:pPr>
    <w:r w:rsidRPr="00323B15">
      <w:rPr>
        <w:noProof/>
      </w:rPr>
      <w:drawing>
        <wp:inline distT="0" distB="0" distL="0" distR="0" wp14:anchorId="4CB5237C" wp14:editId="5C1F30E6">
          <wp:extent cx="1885684" cy="777240"/>
          <wp:effectExtent l="0" t="0" r="635" b="3810"/>
          <wp:docPr id="123523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684"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BC5"/>
    <w:multiLevelType w:val="hybridMultilevel"/>
    <w:tmpl w:val="F3A23760"/>
    <w:lvl w:ilvl="0" w:tplc="9B90578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38FA"/>
    <w:multiLevelType w:val="hybridMultilevel"/>
    <w:tmpl w:val="D682DD7A"/>
    <w:lvl w:ilvl="0" w:tplc="1BA4B82C">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D916A1"/>
    <w:multiLevelType w:val="hybridMultilevel"/>
    <w:tmpl w:val="AF8AD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70E6F"/>
    <w:multiLevelType w:val="hybridMultilevel"/>
    <w:tmpl w:val="C812ED34"/>
    <w:lvl w:ilvl="0" w:tplc="C178A95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F62A3"/>
    <w:multiLevelType w:val="hybridMultilevel"/>
    <w:tmpl w:val="B3EE22AE"/>
    <w:lvl w:ilvl="0" w:tplc="93967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F50010"/>
    <w:multiLevelType w:val="hybridMultilevel"/>
    <w:tmpl w:val="1F58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004D"/>
    <w:multiLevelType w:val="hybridMultilevel"/>
    <w:tmpl w:val="DDEC23FE"/>
    <w:lvl w:ilvl="0" w:tplc="62C4551E">
      <w:start w:val="9"/>
      <w:numFmt w:val="bullet"/>
      <w:lvlText w:val=""/>
      <w:lvlJc w:val="left"/>
      <w:pPr>
        <w:ind w:left="820" w:hanging="360"/>
      </w:pPr>
      <w:rPr>
        <w:rFonts w:ascii="Symbol" w:eastAsiaTheme="minorHAnsi" w:hAnsi="Symbol" w:cstheme="minorHAnsi"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A80092E"/>
    <w:multiLevelType w:val="hybridMultilevel"/>
    <w:tmpl w:val="1794D7C2"/>
    <w:lvl w:ilvl="0" w:tplc="8CDC64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E106E"/>
    <w:multiLevelType w:val="hybridMultilevel"/>
    <w:tmpl w:val="AD145B02"/>
    <w:lvl w:ilvl="0" w:tplc="24CCFB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578BD"/>
    <w:multiLevelType w:val="hybridMultilevel"/>
    <w:tmpl w:val="3D30AC36"/>
    <w:lvl w:ilvl="0" w:tplc="636EFD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2333"/>
    <w:multiLevelType w:val="hybridMultilevel"/>
    <w:tmpl w:val="4B241D6E"/>
    <w:lvl w:ilvl="0" w:tplc="AAB0A68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0026B"/>
    <w:multiLevelType w:val="hybridMultilevel"/>
    <w:tmpl w:val="3476E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F540B"/>
    <w:multiLevelType w:val="hybridMultilevel"/>
    <w:tmpl w:val="1A720050"/>
    <w:lvl w:ilvl="0" w:tplc="0B10E606">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E7B47"/>
    <w:multiLevelType w:val="hybridMultilevel"/>
    <w:tmpl w:val="3D88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75BDF"/>
    <w:multiLevelType w:val="multilevel"/>
    <w:tmpl w:val="AF0AC962"/>
    <w:lvl w:ilvl="0">
      <w:start w:val="4"/>
      <w:numFmt w:val="upperRoman"/>
      <w:lvlText w:val="%1."/>
      <w:lvlJc w:val="right"/>
      <w:pPr>
        <w:ind w:left="0" w:firstLine="0"/>
      </w:pPr>
      <w:rPr>
        <w:rFonts w:hint="default"/>
        <w:color w:val="1F3864" w:themeColor="accent1" w:themeShade="80"/>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32454B82"/>
    <w:multiLevelType w:val="hybridMultilevel"/>
    <w:tmpl w:val="67F0E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F6032"/>
    <w:multiLevelType w:val="hybridMultilevel"/>
    <w:tmpl w:val="BBE6E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73509"/>
    <w:multiLevelType w:val="hybridMultilevel"/>
    <w:tmpl w:val="B15E1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95BF0"/>
    <w:multiLevelType w:val="hybridMultilevel"/>
    <w:tmpl w:val="5CC67458"/>
    <w:lvl w:ilvl="0" w:tplc="996E7C2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9238F"/>
    <w:multiLevelType w:val="hybridMultilevel"/>
    <w:tmpl w:val="9D5C45A2"/>
    <w:lvl w:ilvl="0" w:tplc="D75EC5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37998"/>
    <w:multiLevelType w:val="hybridMultilevel"/>
    <w:tmpl w:val="F28EC06E"/>
    <w:lvl w:ilvl="0" w:tplc="8766DE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662E0"/>
    <w:multiLevelType w:val="hybridMultilevel"/>
    <w:tmpl w:val="21E0DD94"/>
    <w:lvl w:ilvl="0" w:tplc="3FD408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40A1E"/>
    <w:multiLevelType w:val="hybridMultilevel"/>
    <w:tmpl w:val="35BCC566"/>
    <w:lvl w:ilvl="0" w:tplc="8CE468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35102"/>
    <w:multiLevelType w:val="hybridMultilevel"/>
    <w:tmpl w:val="41BE7D2E"/>
    <w:lvl w:ilvl="0" w:tplc="F79A57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22F5C"/>
    <w:multiLevelType w:val="hybridMultilevel"/>
    <w:tmpl w:val="3E2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63C24"/>
    <w:multiLevelType w:val="multilevel"/>
    <w:tmpl w:val="3BE2BCD0"/>
    <w:lvl w:ilvl="0">
      <w:start w:val="1"/>
      <w:numFmt w:val="upperRoman"/>
      <w:pStyle w:val="Heading1"/>
      <w:lvlText w:val="%1."/>
      <w:lvlJc w:val="right"/>
      <w:pPr>
        <w:ind w:left="21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lowerRoman"/>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26" w15:restartNumberingAfterBreak="0">
    <w:nsid w:val="55B95069"/>
    <w:multiLevelType w:val="hybridMultilevel"/>
    <w:tmpl w:val="095A1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E1E2D"/>
    <w:multiLevelType w:val="hybridMultilevel"/>
    <w:tmpl w:val="B6AC6946"/>
    <w:lvl w:ilvl="0" w:tplc="8F841F5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31052"/>
    <w:multiLevelType w:val="hybridMultilevel"/>
    <w:tmpl w:val="613A59F2"/>
    <w:lvl w:ilvl="0" w:tplc="43F458C8">
      <w:start w:val="1"/>
      <w:numFmt w:val="decimal"/>
      <w:lvlText w:val="%1"/>
      <w:lvlJc w:val="left"/>
      <w:pPr>
        <w:ind w:left="410" w:hanging="360"/>
      </w:pPr>
      <w:rPr>
        <w:rFonts w:hint="default"/>
        <w:b w:val="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5D332DCE"/>
    <w:multiLevelType w:val="hybridMultilevel"/>
    <w:tmpl w:val="3FA06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84EDC"/>
    <w:multiLevelType w:val="hybridMultilevel"/>
    <w:tmpl w:val="755CACF4"/>
    <w:lvl w:ilvl="0" w:tplc="B794250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87868"/>
    <w:multiLevelType w:val="hybridMultilevel"/>
    <w:tmpl w:val="65C49F6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A4F08"/>
    <w:multiLevelType w:val="hybridMultilevel"/>
    <w:tmpl w:val="E77C17B4"/>
    <w:lvl w:ilvl="0" w:tplc="EF623A7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E2063"/>
    <w:multiLevelType w:val="hybridMultilevel"/>
    <w:tmpl w:val="B344B846"/>
    <w:lvl w:ilvl="0" w:tplc="A2BA69F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51152"/>
    <w:multiLevelType w:val="hybridMultilevel"/>
    <w:tmpl w:val="D938E216"/>
    <w:lvl w:ilvl="0" w:tplc="78921E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0626777">
    <w:abstractNumId w:val="25"/>
  </w:num>
  <w:num w:numId="2" w16cid:durableId="1058016592">
    <w:abstractNumId w:val="14"/>
  </w:num>
  <w:num w:numId="3" w16cid:durableId="1857304841">
    <w:abstractNumId w:val="13"/>
  </w:num>
  <w:num w:numId="4" w16cid:durableId="1046876450">
    <w:abstractNumId w:val="12"/>
  </w:num>
  <w:num w:numId="5" w16cid:durableId="674579072">
    <w:abstractNumId w:val="0"/>
  </w:num>
  <w:num w:numId="6" w16cid:durableId="1811904118">
    <w:abstractNumId w:val="33"/>
  </w:num>
  <w:num w:numId="7" w16cid:durableId="702096069">
    <w:abstractNumId w:val="10"/>
  </w:num>
  <w:num w:numId="8" w16cid:durableId="1003052443">
    <w:abstractNumId w:val="27"/>
  </w:num>
  <w:num w:numId="9" w16cid:durableId="369839333">
    <w:abstractNumId w:val="3"/>
  </w:num>
  <w:num w:numId="10" w16cid:durableId="1950429932">
    <w:abstractNumId w:val="18"/>
  </w:num>
  <w:num w:numId="11" w16cid:durableId="222832025">
    <w:abstractNumId w:val="26"/>
  </w:num>
  <w:num w:numId="12" w16cid:durableId="10014676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2954309">
    <w:abstractNumId w:val="22"/>
  </w:num>
  <w:num w:numId="14" w16cid:durableId="12268799">
    <w:abstractNumId w:val="16"/>
  </w:num>
  <w:num w:numId="15" w16cid:durableId="386802376">
    <w:abstractNumId w:val="19"/>
  </w:num>
  <w:num w:numId="16" w16cid:durableId="886062667">
    <w:abstractNumId w:val="21"/>
  </w:num>
  <w:num w:numId="17" w16cid:durableId="1213424385">
    <w:abstractNumId w:val="12"/>
  </w:num>
  <w:num w:numId="18" w16cid:durableId="320739829">
    <w:abstractNumId w:val="7"/>
  </w:num>
  <w:num w:numId="19" w16cid:durableId="587422548">
    <w:abstractNumId w:val="4"/>
  </w:num>
  <w:num w:numId="20" w16cid:durableId="1051609305">
    <w:abstractNumId w:val="1"/>
  </w:num>
  <w:num w:numId="21" w16cid:durableId="162935086">
    <w:abstractNumId w:val="31"/>
  </w:num>
  <w:num w:numId="22" w16cid:durableId="398483680">
    <w:abstractNumId w:val="24"/>
  </w:num>
  <w:num w:numId="23" w16cid:durableId="1314455711">
    <w:abstractNumId w:val="17"/>
  </w:num>
  <w:num w:numId="24" w16cid:durableId="959338674">
    <w:abstractNumId w:val="23"/>
  </w:num>
  <w:num w:numId="25" w16cid:durableId="2106727816">
    <w:abstractNumId w:val="2"/>
  </w:num>
  <w:num w:numId="26" w16cid:durableId="1557084210">
    <w:abstractNumId w:val="11"/>
  </w:num>
  <w:num w:numId="27" w16cid:durableId="1047994338">
    <w:abstractNumId w:val="29"/>
  </w:num>
  <w:num w:numId="28" w16cid:durableId="406195515">
    <w:abstractNumId w:val="34"/>
  </w:num>
  <w:num w:numId="29" w16cid:durableId="1582987904">
    <w:abstractNumId w:val="28"/>
  </w:num>
  <w:num w:numId="30" w16cid:durableId="1836721829">
    <w:abstractNumId w:val="15"/>
  </w:num>
  <w:num w:numId="31" w16cid:durableId="1803383723">
    <w:abstractNumId w:val="20"/>
  </w:num>
  <w:num w:numId="32" w16cid:durableId="509880863">
    <w:abstractNumId w:val="6"/>
  </w:num>
  <w:num w:numId="33" w16cid:durableId="49112772">
    <w:abstractNumId w:val="8"/>
  </w:num>
  <w:num w:numId="34" w16cid:durableId="1478762706">
    <w:abstractNumId w:val="32"/>
  </w:num>
  <w:num w:numId="35" w16cid:durableId="309362058">
    <w:abstractNumId w:val="9"/>
  </w:num>
  <w:num w:numId="36" w16cid:durableId="351302699">
    <w:abstractNumId w:val="30"/>
  </w:num>
  <w:num w:numId="37" w16cid:durableId="1111820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4E"/>
    <w:rsid w:val="0000025C"/>
    <w:rsid w:val="000002BA"/>
    <w:rsid w:val="000003DE"/>
    <w:rsid w:val="0000085B"/>
    <w:rsid w:val="00000A61"/>
    <w:rsid w:val="00001044"/>
    <w:rsid w:val="00001A3B"/>
    <w:rsid w:val="00001AD3"/>
    <w:rsid w:val="000024B0"/>
    <w:rsid w:val="00002C18"/>
    <w:rsid w:val="00002C23"/>
    <w:rsid w:val="00002FAB"/>
    <w:rsid w:val="00003098"/>
    <w:rsid w:val="00003582"/>
    <w:rsid w:val="00003645"/>
    <w:rsid w:val="00003BB2"/>
    <w:rsid w:val="00004CD1"/>
    <w:rsid w:val="00004EDB"/>
    <w:rsid w:val="000052B2"/>
    <w:rsid w:val="00005C6A"/>
    <w:rsid w:val="0000605E"/>
    <w:rsid w:val="000062EC"/>
    <w:rsid w:val="00006FEE"/>
    <w:rsid w:val="0000764D"/>
    <w:rsid w:val="00007A4F"/>
    <w:rsid w:val="00007B06"/>
    <w:rsid w:val="00007D60"/>
    <w:rsid w:val="00007FC5"/>
    <w:rsid w:val="0001054D"/>
    <w:rsid w:val="000105B1"/>
    <w:rsid w:val="0001079D"/>
    <w:rsid w:val="00010A4D"/>
    <w:rsid w:val="00011AA7"/>
    <w:rsid w:val="00011FF7"/>
    <w:rsid w:val="00012015"/>
    <w:rsid w:val="0001207E"/>
    <w:rsid w:val="00012A9E"/>
    <w:rsid w:val="00012B4E"/>
    <w:rsid w:val="00012EB1"/>
    <w:rsid w:val="000136F3"/>
    <w:rsid w:val="00013925"/>
    <w:rsid w:val="00013ACD"/>
    <w:rsid w:val="00013DB7"/>
    <w:rsid w:val="00013FD0"/>
    <w:rsid w:val="00014277"/>
    <w:rsid w:val="00014417"/>
    <w:rsid w:val="00014557"/>
    <w:rsid w:val="00014823"/>
    <w:rsid w:val="000148DF"/>
    <w:rsid w:val="00015101"/>
    <w:rsid w:val="000158D7"/>
    <w:rsid w:val="00015D5E"/>
    <w:rsid w:val="00015E25"/>
    <w:rsid w:val="0001611C"/>
    <w:rsid w:val="00016506"/>
    <w:rsid w:val="00016670"/>
    <w:rsid w:val="00016AC8"/>
    <w:rsid w:val="00016F0E"/>
    <w:rsid w:val="00017781"/>
    <w:rsid w:val="000179C4"/>
    <w:rsid w:val="00017BB8"/>
    <w:rsid w:val="0002087A"/>
    <w:rsid w:val="00020B5E"/>
    <w:rsid w:val="00020B9A"/>
    <w:rsid w:val="0002111A"/>
    <w:rsid w:val="0002132C"/>
    <w:rsid w:val="0002312F"/>
    <w:rsid w:val="000232E7"/>
    <w:rsid w:val="00023554"/>
    <w:rsid w:val="00023A2B"/>
    <w:rsid w:val="0002476B"/>
    <w:rsid w:val="00024867"/>
    <w:rsid w:val="00025BCD"/>
    <w:rsid w:val="00025F46"/>
    <w:rsid w:val="00025FB8"/>
    <w:rsid w:val="0002649A"/>
    <w:rsid w:val="00026855"/>
    <w:rsid w:val="00027EA4"/>
    <w:rsid w:val="00027ECF"/>
    <w:rsid w:val="000308C8"/>
    <w:rsid w:val="000315EB"/>
    <w:rsid w:val="00031743"/>
    <w:rsid w:val="00031AA0"/>
    <w:rsid w:val="00031D77"/>
    <w:rsid w:val="000324D0"/>
    <w:rsid w:val="00032867"/>
    <w:rsid w:val="00034E6E"/>
    <w:rsid w:val="00034F13"/>
    <w:rsid w:val="00035870"/>
    <w:rsid w:val="00036AE9"/>
    <w:rsid w:val="00036FE8"/>
    <w:rsid w:val="0003718B"/>
    <w:rsid w:val="000375D2"/>
    <w:rsid w:val="0003787D"/>
    <w:rsid w:val="000401F0"/>
    <w:rsid w:val="00041091"/>
    <w:rsid w:val="00041216"/>
    <w:rsid w:val="00041C5C"/>
    <w:rsid w:val="000426A1"/>
    <w:rsid w:val="000427BD"/>
    <w:rsid w:val="00042B7C"/>
    <w:rsid w:val="00042F5C"/>
    <w:rsid w:val="00043792"/>
    <w:rsid w:val="0004496D"/>
    <w:rsid w:val="00045453"/>
    <w:rsid w:val="000456D1"/>
    <w:rsid w:val="00045BF2"/>
    <w:rsid w:val="000465C1"/>
    <w:rsid w:val="0004675D"/>
    <w:rsid w:val="00046E25"/>
    <w:rsid w:val="00047394"/>
    <w:rsid w:val="00047740"/>
    <w:rsid w:val="00047A29"/>
    <w:rsid w:val="00047BE9"/>
    <w:rsid w:val="00047EB0"/>
    <w:rsid w:val="00050E44"/>
    <w:rsid w:val="00051759"/>
    <w:rsid w:val="00051F5D"/>
    <w:rsid w:val="00052804"/>
    <w:rsid w:val="00053393"/>
    <w:rsid w:val="000537BA"/>
    <w:rsid w:val="00053B41"/>
    <w:rsid w:val="00053E17"/>
    <w:rsid w:val="00053E9D"/>
    <w:rsid w:val="00054135"/>
    <w:rsid w:val="00054F19"/>
    <w:rsid w:val="00054FFA"/>
    <w:rsid w:val="00055D8C"/>
    <w:rsid w:val="000563CF"/>
    <w:rsid w:val="00056C67"/>
    <w:rsid w:val="00056CF2"/>
    <w:rsid w:val="0005702A"/>
    <w:rsid w:val="00057968"/>
    <w:rsid w:val="00057D28"/>
    <w:rsid w:val="00057FA1"/>
    <w:rsid w:val="000614D8"/>
    <w:rsid w:val="00061834"/>
    <w:rsid w:val="00063939"/>
    <w:rsid w:val="00063B61"/>
    <w:rsid w:val="00065801"/>
    <w:rsid w:val="00065AE3"/>
    <w:rsid w:val="00065B03"/>
    <w:rsid w:val="000661CF"/>
    <w:rsid w:val="00066B4A"/>
    <w:rsid w:val="00066BE1"/>
    <w:rsid w:val="0006744E"/>
    <w:rsid w:val="00070D67"/>
    <w:rsid w:val="0007119F"/>
    <w:rsid w:val="00072503"/>
    <w:rsid w:val="00073185"/>
    <w:rsid w:val="00073404"/>
    <w:rsid w:val="00073CB8"/>
    <w:rsid w:val="000741DD"/>
    <w:rsid w:val="00074433"/>
    <w:rsid w:val="000744D7"/>
    <w:rsid w:val="0007465F"/>
    <w:rsid w:val="000749CF"/>
    <w:rsid w:val="00074D00"/>
    <w:rsid w:val="00074F95"/>
    <w:rsid w:val="00074FB2"/>
    <w:rsid w:val="0007524E"/>
    <w:rsid w:val="000757D9"/>
    <w:rsid w:val="00075A9F"/>
    <w:rsid w:val="000767AE"/>
    <w:rsid w:val="00076B69"/>
    <w:rsid w:val="00077480"/>
    <w:rsid w:val="000774CB"/>
    <w:rsid w:val="00077858"/>
    <w:rsid w:val="00077A1F"/>
    <w:rsid w:val="00080833"/>
    <w:rsid w:val="00080B52"/>
    <w:rsid w:val="00081456"/>
    <w:rsid w:val="00081AF9"/>
    <w:rsid w:val="00081B47"/>
    <w:rsid w:val="00082467"/>
    <w:rsid w:val="00082BB8"/>
    <w:rsid w:val="00083BA0"/>
    <w:rsid w:val="00083F2C"/>
    <w:rsid w:val="00084D7C"/>
    <w:rsid w:val="0008559C"/>
    <w:rsid w:val="00085758"/>
    <w:rsid w:val="000857EA"/>
    <w:rsid w:val="00085E96"/>
    <w:rsid w:val="00085EE4"/>
    <w:rsid w:val="000863F9"/>
    <w:rsid w:val="00086FA9"/>
    <w:rsid w:val="00087399"/>
    <w:rsid w:val="00087A0A"/>
    <w:rsid w:val="00087A21"/>
    <w:rsid w:val="00087A35"/>
    <w:rsid w:val="00087C2F"/>
    <w:rsid w:val="00087C7E"/>
    <w:rsid w:val="00090B24"/>
    <w:rsid w:val="00090DCB"/>
    <w:rsid w:val="00090E87"/>
    <w:rsid w:val="00090FA3"/>
    <w:rsid w:val="00091496"/>
    <w:rsid w:val="00091993"/>
    <w:rsid w:val="00091CFD"/>
    <w:rsid w:val="00091F3B"/>
    <w:rsid w:val="00092220"/>
    <w:rsid w:val="00092BED"/>
    <w:rsid w:val="0009331B"/>
    <w:rsid w:val="00093403"/>
    <w:rsid w:val="000941EB"/>
    <w:rsid w:val="0009436F"/>
    <w:rsid w:val="00094AF5"/>
    <w:rsid w:val="00094B41"/>
    <w:rsid w:val="000953BF"/>
    <w:rsid w:val="0009555A"/>
    <w:rsid w:val="0009676F"/>
    <w:rsid w:val="0009735C"/>
    <w:rsid w:val="00097E06"/>
    <w:rsid w:val="000A02F6"/>
    <w:rsid w:val="000A10E1"/>
    <w:rsid w:val="000A1118"/>
    <w:rsid w:val="000A1449"/>
    <w:rsid w:val="000A1926"/>
    <w:rsid w:val="000A1BBB"/>
    <w:rsid w:val="000A1CAC"/>
    <w:rsid w:val="000A22E5"/>
    <w:rsid w:val="000A267A"/>
    <w:rsid w:val="000A2AAE"/>
    <w:rsid w:val="000A2E93"/>
    <w:rsid w:val="000A3440"/>
    <w:rsid w:val="000A3480"/>
    <w:rsid w:val="000A3539"/>
    <w:rsid w:val="000A35B2"/>
    <w:rsid w:val="000A3A62"/>
    <w:rsid w:val="000A42E3"/>
    <w:rsid w:val="000A48F3"/>
    <w:rsid w:val="000A4DC5"/>
    <w:rsid w:val="000A4E7C"/>
    <w:rsid w:val="000A557B"/>
    <w:rsid w:val="000A596A"/>
    <w:rsid w:val="000A5C74"/>
    <w:rsid w:val="000A6360"/>
    <w:rsid w:val="000A64A5"/>
    <w:rsid w:val="000A6CFC"/>
    <w:rsid w:val="000B15FD"/>
    <w:rsid w:val="000B2074"/>
    <w:rsid w:val="000B27B2"/>
    <w:rsid w:val="000B2DB5"/>
    <w:rsid w:val="000B3858"/>
    <w:rsid w:val="000B44A6"/>
    <w:rsid w:val="000B44FF"/>
    <w:rsid w:val="000B457C"/>
    <w:rsid w:val="000B4BC7"/>
    <w:rsid w:val="000B509B"/>
    <w:rsid w:val="000B51F5"/>
    <w:rsid w:val="000B5C44"/>
    <w:rsid w:val="000B5D17"/>
    <w:rsid w:val="000B653C"/>
    <w:rsid w:val="000B75F4"/>
    <w:rsid w:val="000B763E"/>
    <w:rsid w:val="000B79FE"/>
    <w:rsid w:val="000C07DE"/>
    <w:rsid w:val="000C0976"/>
    <w:rsid w:val="000C1DF9"/>
    <w:rsid w:val="000C2608"/>
    <w:rsid w:val="000C2DCB"/>
    <w:rsid w:val="000C2EC2"/>
    <w:rsid w:val="000C35A8"/>
    <w:rsid w:val="000C3869"/>
    <w:rsid w:val="000C4961"/>
    <w:rsid w:val="000C5326"/>
    <w:rsid w:val="000C5742"/>
    <w:rsid w:val="000C59C1"/>
    <w:rsid w:val="000C5DD1"/>
    <w:rsid w:val="000C65D2"/>
    <w:rsid w:val="000C751F"/>
    <w:rsid w:val="000C758D"/>
    <w:rsid w:val="000C7B5D"/>
    <w:rsid w:val="000D03B3"/>
    <w:rsid w:val="000D0AC1"/>
    <w:rsid w:val="000D0E2B"/>
    <w:rsid w:val="000D1075"/>
    <w:rsid w:val="000D114B"/>
    <w:rsid w:val="000D15D7"/>
    <w:rsid w:val="000D1A01"/>
    <w:rsid w:val="000D1C02"/>
    <w:rsid w:val="000D1EE3"/>
    <w:rsid w:val="000D2563"/>
    <w:rsid w:val="000D2AF0"/>
    <w:rsid w:val="000D2DD3"/>
    <w:rsid w:val="000D2EAB"/>
    <w:rsid w:val="000D33DB"/>
    <w:rsid w:val="000D3566"/>
    <w:rsid w:val="000D361A"/>
    <w:rsid w:val="000D382A"/>
    <w:rsid w:val="000D3CB3"/>
    <w:rsid w:val="000D3FA0"/>
    <w:rsid w:val="000D41F0"/>
    <w:rsid w:val="000D424C"/>
    <w:rsid w:val="000D4843"/>
    <w:rsid w:val="000D4CDC"/>
    <w:rsid w:val="000D4ECF"/>
    <w:rsid w:val="000D5248"/>
    <w:rsid w:val="000D5B8F"/>
    <w:rsid w:val="000D66AE"/>
    <w:rsid w:val="000D6D49"/>
    <w:rsid w:val="000D707C"/>
    <w:rsid w:val="000D77F4"/>
    <w:rsid w:val="000D7A90"/>
    <w:rsid w:val="000D7EA1"/>
    <w:rsid w:val="000E00E7"/>
    <w:rsid w:val="000E03D3"/>
    <w:rsid w:val="000E04E7"/>
    <w:rsid w:val="000E08D4"/>
    <w:rsid w:val="000E09C9"/>
    <w:rsid w:val="000E1515"/>
    <w:rsid w:val="000E1583"/>
    <w:rsid w:val="000E1697"/>
    <w:rsid w:val="000E28CD"/>
    <w:rsid w:val="000E2F6F"/>
    <w:rsid w:val="000E30C1"/>
    <w:rsid w:val="000E3702"/>
    <w:rsid w:val="000E4DBD"/>
    <w:rsid w:val="000E5645"/>
    <w:rsid w:val="000E6A40"/>
    <w:rsid w:val="000E6C91"/>
    <w:rsid w:val="000E7193"/>
    <w:rsid w:val="000E7911"/>
    <w:rsid w:val="000E7F32"/>
    <w:rsid w:val="000F068C"/>
    <w:rsid w:val="000F2013"/>
    <w:rsid w:val="000F23CF"/>
    <w:rsid w:val="000F262B"/>
    <w:rsid w:val="000F2FF6"/>
    <w:rsid w:val="000F3B7C"/>
    <w:rsid w:val="000F405D"/>
    <w:rsid w:val="000F4595"/>
    <w:rsid w:val="000F45A1"/>
    <w:rsid w:val="000F4A84"/>
    <w:rsid w:val="000F4E8D"/>
    <w:rsid w:val="000F59A2"/>
    <w:rsid w:val="000F60FD"/>
    <w:rsid w:val="000F6126"/>
    <w:rsid w:val="000F6242"/>
    <w:rsid w:val="000F6CEA"/>
    <w:rsid w:val="000F6FDC"/>
    <w:rsid w:val="000F759D"/>
    <w:rsid w:val="00100506"/>
    <w:rsid w:val="0010062C"/>
    <w:rsid w:val="001007B1"/>
    <w:rsid w:val="00100E9F"/>
    <w:rsid w:val="001013D7"/>
    <w:rsid w:val="00101686"/>
    <w:rsid w:val="0010178F"/>
    <w:rsid w:val="001018F2"/>
    <w:rsid w:val="00101A14"/>
    <w:rsid w:val="00101C45"/>
    <w:rsid w:val="00101FB6"/>
    <w:rsid w:val="00102249"/>
    <w:rsid w:val="001023B1"/>
    <w:rsid w:val="00102B8B"/>
    <w:rsid w:val="001034F2"/>
    <w:rsid w:val="001035B5"/>
    <w:rsid w:val="001035C0"/>
    <w:rsid w:val="00103A05"/>
    <w:rsid w:val="00103EE2"/>
    <w:rsid w:val="00103F1A"/>
    <w:rsid w:val="00104164"/>
    <w:rsid w:val="00105C7F"/>
    <w:rsid w:val="00106209"/>
    <w:rsid w:val="001063A7"/>
    <w:rsid w:val="00106523"/>
    <w:rsid w:val="00106A66"/>
    <w:rsid w:val="00107495"/>
    <w:rsid w:val="00107C94"/>
    <w:rsid w:val="00107EE6"/>
    <w:rsid w:val="00107F3B"/>
    <w:rsid w:val="00107F51"/>
    <w:rsid w:val="001105C0"/>
    <w:rsid w:val="00110CD4"/>
    <w:rsid w:val="00110E87"/>
    <w:rsid w:val="001110C1"/>
    <w:rsid w:val="0011161C"/>
    <w:rsid w:val="001119A7"/>
    <w:rsid w:val="00112018"/>
    <w:rsid w:val="00112366"/>
    <w:rsid w:val="00112F13"/>
    <w:rsid w:val="001138CD"/>
    <w:rsid w:val="00114064"/>
    <w:rsid w:val="00115B2A"/>
    <w:rsid w:val="00115CD8"/>
    <w:rsid w:val="0011611B"/>
    <w:rsid w:val="00116224"/>
    <w:rsid w:val="001169D7"/>
    <w:rsid w:val="00116D32"/>
    <w:rsid w:val="00116DF5"/>
    <w:rsid w:val="00117487"/>
    <w:rsid w:val="001177B0"/>
    <w:rsid w:val="00117D1F"/>
    <w:rsid w:val="0012015E"/>
    <w:rsid w:val="001209F0"/>
    <w:rsid w:val="00120B21"/>
    <w:rsid w:val="00120D97"/>
    <w:rsid w:val="00121017"/>
    <w:rsid w:val="00121161"/>
    <w:rsid w:val="00122460"/>
    <w:rsid w:val="001225C1"/>
    <w:rsid w:val="00122CBE"/>
    <w:rsid w:val="00122CCC"/>
    <w:rsid w:val="0012381C"/>
    <w:rsid w:val="00124023"/>
    <w:rsid w:val="0012475E"/>
    <w:rsid w:val="001248CD"/>
    <w:rsid w:val="001249C9"/>
    <w:rsid w:val="00125E42"/>
    <w:rsid w:val="0012670E"/>
    <w:rsid w:val="00126BA6"/>
    <w:rsid w:val="00127078"/>
    <w:rsid w:val="0012710A"/>
    <w:rsid w:val="0013029C"/>
    <w:rsid w:val="00130409"/>
    <w:rsid w:val="001304AA"/>
    <w:rsid w:val="00130753"/>
    <w:rsid w:val="00130F85"/>
    <w:rsid w:val="001310CA"/>
    <w:rsid w:val="001315BB"/>
    <w:rsid w:val="00132487"/>
    <w:rsid w:val="00132D07"/>
    <w:rsid w:val="00132F41"/>
    <w:rsid w:val="00132F7E"/>
    <w:rsid w:val="00133373"/>
    <w:rsid w:val="00133551"/>
    <w:rsid w:val="001339CE"/>
    <w:rsid w:val="00133C32"/>
    <w:rsid w:val="00133EB1"/>
    <w:rsid w:val="0013443E"/>
    <w:rsid w:val="00135092"/>
    <w:rsid w:val="00135607"/>
    <w:rsid w:val="00135B88"/>
    <w:rsid w:val="001361F0"/>
    <w:rsid w:val="001362E9"/>
    <w:rsid w:val="00136912"/>
    <w:rsid w:val="00136EC2"/>
    <w:rsid w:val="00136FC2"/>
    <w:rsid w:val="0013733F"/>
    <w:rsid w:val="00137565"/>
    <w:rsid w:val="00137852"/>
    <w:rsid w:val="00137C60"/>
    <w:rsid w:val="00140DBA"/>
    <w:rsid w:val="001415E4"/>
    <w:rsid w:val="001418E3"/>
    <w:rsid w:val="00141D45"/>
    <w:rsid w:val="00141E55"/>
    <w:rsid w:val="00141FFF"/>
    <w:rsid w:val="001421A7"/>
    <w:rsid w:val="00142217"/>
    <w:rsid w:val="001428E5"/>
    <w:rsid w:val="00142D93"/>
    <w:rsid w:val="00143132"/>
    <w:rsid w:val="00143E0B"/>
    <w:rsid w:val="00143F5A"/>
    <w:rsid w:val="001448EA"/>
    <w:rsid w:val="0014496B"/>
    <w:rsid w:val="00145CFE"/>
    <w:rsid w:val="00146086"/>
    <w:rsid w:val="001463C6"/>
    <w:rsid w:val="00147477"/>
    <w:rsid w:val="00147A22"/>
    <w:rsid w:val="00147AD0"/>
    <w:rsid w:val="00147B2B"/>
    <w:rsid w:val="00151156"/>
    <w:rsid w:val="00151432"/>
    <w:rsid w:val="0015180E"/>
    <w:rsid w:val="00151A56"/>
    <w:rsid w:val="00151B87"/>
    <w:rsid w:val="0015209B"/>
    <w:rsid w:val="001523AF"/>
    <w:rsid w:val="0015274D"/>
    <w:rsid w:val="00152816"/>
    <w:rsid w:val="001543AF"/>
    <w:rsid w:val="001546C3"/>
    <w:rsid w:val="00155AF0"/>
    <w:rsid w:val="00155DFC"/>
    <w:rsid w:val="001567F6"/>
    <w:rsid w:val="001570E9"/>
    <w:rsid w:val="00157175"/>
    <w:rsid w:val="001575C3"/>
    <w:rsid w:val="001600D4"/>
    <w:rsid w:val="001606BF"/>
    <w:rsid w:val="001611D7"/>
    <w:rsid w:val="00161673"/>
    <w:rsid w:val="00161960"/>
    <w:rsid w:val="00162441"/>
    <w:rsid w:val="00162675"/>
    <w:rsid w:val="00162765"/>
    <w:rsid w:val="001631EC"/>
    <w:rsid w:val="0016321B"/>
    <w:rsid w:val="0016368A"/>
    <w:rsid w:val="00163A2C"/>
    <w:rsid w:val="00163C83"/>
    <w:rsid w:val="00163DA4"/>
    <w:rsid w:val="00163F0A"/>
    <w:rsid w:val="0016447D"/>
    <w:rsid w:val="001644DE"/>
    <w:rsid w:val="00165389"/>
    <w:rsid w:val="0016561B"/>
    <w:rsid w:val="00165E9C"/>
    <w:rsid w:val="001669E4"/>
    <w:rsid w:val="00166C25"/>
    <w:rsid w:val="00166F5D"/>
    <w:rsid w:val="00166FE2"/>
    <w:rsid w:val="001671B6"/>
    <w:rsid w:val="001671E5"/>
    <w:rsid w:val="0016720A"/>
    <w:rsid w:val="00170589"/>
    <w:rsid w:val="0017090A"/>
    <w:rsid w:val="00170E9C"/>
    <w:rsid w:val="0017145A"/>
    <w:rsid w:val="00171935"/>
    <w:rsid w:val="001719F7"/>
    <w:rsid w:val="00172870"/>
    <w:rsid w:val="001732BC"/>
    <w:rsid w:val="0017353C"/>
    <w:rsid w:val="00173B18"/>
    <w:rsid w:val="001745ED"/>
    <w:rsid w:val="00174658"/>
    <w:rsid w:val="001749E5"/>
    <w:rsid w:val="0017599B"/>
    <w:rsid w:val="00175FE2"/>
    <w:rsid w:val="0017646A"/>
    <w:rsid w:val="00176683"/>
    <w:rsid w:val="00176ACA"/>
    <w:rsid w:val="00176C94"/>
    <w:rsid w:val="00180038"/>
    <w:rsid w:val="00180C98"/>
    <w:rsid w:val="00181337"/>
    <w:rsid w:val="00181980"/>
    <w:rsid w:val="0018242A"/>
    <w:rsid w:val="0018264C"/>
    <w:rsid w:val="00182DA5"/>
    <w:rsid w:val="00182F71"/>
    <w:rsid w:val="00183AAE"/>
    <w:rsid w:val="00183EB7"/>
    <w:rsid w:val="0018419C"/>
    <w:rsid w:val="0018429D"/>
    <w:rsid w:val="0018450A"/>
    <w:rsid w:val="0018484A"/>
    <w:rsid w:val="001856F9"/>
    <w:rsid w:val="001861ED"/>
    <w:rsid w:val="00186261"/>
    <w:rsid w:val="0018628F"/>
    <w:rsid w:val="00186478"/>
    <w:rsid w:val="0018667D"/>
    <w:rsid w:val="00186E98"/>
    <w:rsid w:val="00187F04"/>
    <w:rsid w:val="00187F4C"/>
    <w:rsid w:val="001900EB"/>
    <w:rsid w:val="0019080D"/>
    <w:rsid w:val="00190EB8"/>
    <w:rsid w:val="00191704"/>
    <w:rsid w:val="00191BFF"/>
    <w:rsid w:val="001920AF"/>
    <w:rsid w:val="00192B69"/>
    <w:rsid w:val="001930EE"/>
    <w:rsid w:val="0019310B"/>
    <w:rsid w:val="0019367D"/>
    <w:rsid w:val="0019518E"/>
    <w:rsid w:val="00195A63"/>
    <w:rsid w:val="0019636D"/>
    <w:rsid w:val="00196602"/>
    <w:rsid w:val="00197DB7"/>
    <w:rsid w:val="001A0179"/>
    <w:rsid w:val="001A0297"/>
    <w:rsid w:val="001A1D4F"/>
    <w:rsid w:val="001A20FE"/>
    <w:rsid w:val="001A2118"/>
    <w:rsid w:val="001A260B"/>
    <w:rsid w:val="001A2946"/>
    <w:rsid w:val="001A2B64"/>
    <w:rsid w:val="001A32CB"/>
    <w:rsid w:val="001A3696"/>
    <w:rsid w:val="001A3698"/>
    <w:rsid w:val="001A382E"/>
    <w:rsid w:val="001A3A3B"/>
    <w:rsid w:val="001A513F"/>
    <w:rsid w:val="001A59EF"/>
    <w:rsid w:val="001A5A95"/>
    <w:rsid w:val="001A5BFC"/>
    <w:rsid w:val="001A6131"/>
    <w:rsid w:val="001A6150"/>
    <w:rsid w:val="001A61EB"/>
    <w:rsid w:val="001A62A7"/>
    <w:rsid w:val="001A63AA"/>
    <w:rsid w:val="001A687D"/>
    <w:rsid w:val="001A6A9B"/>
    <w:rsid w:val="001A6B27"/>
    <w:rsid w:val="001A7A7C"/>
    <w:rsid w:val="001A7D65"/>
    <w:rsid w:val="001B00AA"/>
    <w:rsid w:val="001B0505"/>
    <w:rsid w:val="001B0E83"/>
    <w:rsid w:val="001B13DF"/>
    <w:rsid w:val="001B2798"/>
    <w:rsid w:val="001B2916"/>
    <w:rsid w:val="001B2F50"/>
    <w:rsid w:val="001B30F9"/>
    <w:rsid w:val="001B34C5"/>
    <w:rsid w:val="001B3FDF"/>
    <w:rsid w:val="001B4C91"/>
    <w:rsid w:val="001B518D"/>
    <w:rsid w:val="001B531A"/>
    <w:rsid w:val="001B6041"/>
    <w:rsid w:val="001B625E"/>
    <w:rsid w:val="001B6311"/>
    <w:rsid w:val="001B68A4"/>
    <w:rsid w:val="001B6C1D"/>
    <w:rsid w:val="001B6FFD"/>
    <w:rsid w:val="001B7B39"/>
    <w:rsid w:val="001C0606"/>
    <w:rsid w:val="001C122A"/>
    <w:rsid w:val="001C14CD"/>
    <w:rsid w:val="001C1798"/>
    <w:rsid w:val="001C19D6"/>
    <w:rsid w:val="001C1CBB"/>
    <w:rsid w:val="001C1E4B"/>
    <w:rsid w:val="001C2524"/>
    <w:rsid w:val="001C2930"/>
    <w:rsid w:val="001C2974"/>
    <w:rsid w:val="001C2B7E"/>
    <w:rsid w:val="001C2BAD"/>
    <w:rsid w:val="001C390D"/>
    <w:rsid w:val="001C42F7"/>
    <w:rsid w:val="001C44AF"/>
    <w:rsid w:val="001C4842"/>
    <w:rsid w:val="001C577E"/>
    <w:rsid w:val="001C57B3"/>
    <w:rsid w:val="001C5DC5"/>
    <w:rsid w:val="001C6791"/>
    <w:rsid w:val="001C6B75"/>
    <w:rsid w:val="001C725F"/>
    <w:rsid w:val="001C757F"/>
    <w:rsid w:val="001C792B"/>
    <w:rsid w:val="001D017E"/>
    <w:rsid w:val="001D103A"/>
    <w:rsid w:val="001D129B"/>
    <w:rsid w:val="001D15DA"/>
    <w:rsid w:val="001D19E8"/>
    <w:rsid w:val="001D1BAB"/>
    <w:rsid w:val="001D2223"/>
    <w:rsid w:val="001D2C90"/>
    <w:rsid w:val="001D2DCA"/>
    <w:rsid w:val="001D2FB5"/>
    <w:rsid w:val="001D3629"/>
    <w:rsid w:val="001D3D20"/>
    <w:rsid w:val="001D3E41"/>
    <w:rsid w:val="001D41E0"/>
    <w:rsid w:val="001D4F8E"/>
    <w:rsid w:val="001D5964"/>
    <w:rsid w:val="001D5BFA"/>
    <w:rsid w:val="001D6BBE"/>
    <w:rsid w:val="001D6CF8"/>
    <w:rsid w:val="001D7153"/>
    <w:rsid w:val="001D749A"/>
    <w:rsid w:val="001D785A"/>
    <w:rsid w:val="001D79F5"/>
    <w:rsid w:val="001D7C5A"/>
    <w:rsid w:val="001D7F20"/>
    <w:rsid w:val="001E0003"/>
    <w:rsid w:val="001E09DF"/>
    <w:rsid w:val="001E0B23"/>
    <w:rsid w:val="001E2690"/>
    <w:rsid w:val="001E29E3"/>
    <w:rsid w:val="001E2CC6"/>
    <w:rsid w:val="001E2D5A"/>
    <w:rsid w:val="001E2FFC"/>
    <w:rsid w:val="001E33FF"/>
    <w:rsid w:val="001E3B28"/>
    <w:rsid w:val="001E3D80"/>
    <w:rsid w:val="001E3E77"/>
    <w:rsid w:val="001E414B"/>
    <w:rsid w:val="001E4625"/>
    <w:rsid w:val="001E5482"/>
    <w:rsid w:val="001E59EA"/>
    <w:rsid w:val="001E6A27"/>
    <w:rsid w:val="001E6CE4"/>
    <w:rsid w:val="001E6F9F"/>
    <w:rsid w:val="001E7002"/>
    <w:rsid w:val="001E740C"/>
    <w:rsid w:val="001E7F3D"/>
    <w:rsid w:val="001F0085"/>
    <w:rsid w:val="001F0532"/>
    <w:rsid w:val="001F0CB9"/>
    <w:rsid w:val="001F0D14"/>
    <w:rsid w:val="001F1D49"/>
    <w:rsid w:val="001F2868"/>
    <w:rsid w:val="001F3451"/>
    <w:rsid w:val="001F3B65"/>
    <w:rsid w:val="001F3BCC"/>
    <w:rsid w:val="001F3E9B"/>
    <w:rsid w:val="001F51A2"/>
    <w:rsid w:val="001F521D"/>
    <w:rsid w:val="001F5315"/>
    <w:rsid w:val="001F6073"/>
    <w:rsid w:val="001F6DB3"/>
    <w:rsid w:val="001F710D"/>
    <w:rsid w:val="001F714E"/>
    <w:rsid w:val="001F79F9"/>
    <w:rsid w:val="002000E4"/>
    <w:rsid w:val="002007AA"/>
    <w:rsid w:val="00201009"/>
    <w:rsid w:val="002011AB"/>
    <w:rsid w:val="0020177E"/>
    <w:rsid w:val="00201A88"/>
    <w:rsid w:val="00202047"/>
    <w:rsid w:val="002024CF"/>
    <w:rsid w:val="0020271D"/>
    <w:rsid w:val="00202729"/>
    <w:rsid w:val="00202A09"/>
    <w:rsid w:val="00203166"/>
    <w:rsid w:val="00203677"/>
    <w:rsid w:val="00204693"/>
    <w:rsid w:val="002046A6"/>
    <w:rsid w:val="00205102"/>
    <w:rsid w:val="00205EFD"/>
    <w:rsid w:val="00206341"/>
    <w:rsid w:val="00206602"/>
    <w:rsid w:val="0020700D"/>
    <w:rsid w:val="0020712D"/>
    <w:rsid w:val="002071D8"/>
    <w:rsid w:val="00210D6D"/>
    <w:rsid w:val="00211389"/>
    <w:rsid w:val="0021159C"/>
    <w:rsid w:val="0021193F"/>
    <w:rsid w:val="00211980"/>
    <w:rsid w:val="00211B67"/>
    <w:rsid w:val="002131C4"/>
    <w:rsid w:val="002133DC"/>
    <w:rsid w:val="00213565"/>
    <w:rsid w:val="00213840"/>
    <w:rsid w:val="00213F00"/>
    <w:rsid w:val="002142FD"/>
    <w:rsid w:val="00214663"/>
    <w:rsid w:val="00214A3F"/>
    <w:rsid w:val="00214C79"/>
    <w:rsid w:val="0021543C"/>
    <w:rsid w:val="002154B2"/>
    <w:rsid w:val="00215DA2"/>
    <w:rsid w:val="002160A7"/>
    <w:rsid w:val="00216CFF"/>
    <w:rsid w:val="002177AA"/>
    <w:rsid w:val="00217AB2"/>
    <w:rsid w:val="00220FB2"/>
    <w:rsid w:val="002210C4"/>
    <w:rsid w:val="002210E8"/>
    <w:rsid w:val="00221DDD"/>
    <w:rsid w:val="00222B43"/>
    <w:rsid w:val="00222C52"/>
    <w:rsid w:val="002231CC"/>
    <w:rsid w:val="00223C03"/>
    <w:rsid w:val="00223C72"/>
    <w:rsid w:val="00224CBC"/>
    <w:rsid w:val="00224E8C"/>
    <w:rsid w:val="00225D55"/>
    <w:rsid w:val="00225DAC"/>
    <w:rsid w:val="00225DB0"/>
    <w:rsid w:val="00225F56"/>
    <w:rsid w:val="0022643C"/>
    <w:rsid w:val="00227D97"/>
    <w:rsid w:val="002302DB"/>
    <w:rsid w:val="00230861"/>
    <w:rsid w:val="00230A21"/>
    <w:rsid w:val="00230BC8"/>
    <w:rsid w:val="00231731"/>
    <w:rsid w:val="00231798"/>
    <w:rsid w:val="00231A8C"/>
    <w:rsid w:val="00231AA7"/>
    <w:rsid w:val="00231D60"/>
    <w:rsid w:val="002325FE"/>
    <w:rsid w:val="00233849"/>
    <w:rsid w:val="00234BD0"/>
    <w:rsid w:val="0023504F"/>
    <w:rsid w:val="002352BD"/>
    <w:rsid w:val="002354F2"/>
    <w:rsid w:val="002357C5"/>
    <w:rsid w:val="00235CF5"/>
    <w:rsid w:val="00235EDF"/>
    <w:rsid w:val="00236DDF"/>
    <w:rsid w:val="0023730F"/>
    <w:rsid w:val="002379B7"/>
    <w:rsid w:val="00237B51"/>
    <w:rsid w:val="00237C7F"/>
    <w:rsid w:val="00237F79"/>
    <w:rsid w:val="00240136"/>
    <w:rsid w:val="002408F6"/>
    <w:rsid w:val="00240969"/>
    <w:rsid w:val="0024121D"/>
    <w:rsid w:val="00242918"/>
    <w:rsid w:val="00242B2E"/>
    <w:rsid w:val="00242E23"/>
    <w:rsid w:val="00243A93"/>
    <w:rsid w:val="002441F1"/>
    <w:rsid w:val="00244DAE"/>
    <w:rsid w:val="002450D8"/>
    <w:rsid w:val="002459AC"/>
    <w:rsid w:val="00246356"/>
    <w:rsid w:val="0024667B"/>
    <w:rsid w:val="00246932"/>
    <w:rsid w:val="00246F13"/>
    <w:rsid w:val="002470CD"/>
    <w:rsid w:val="00247495"/>
    <w:rsid w:val="002507B9"/>
    <w:rsid w:val="002508CA"/>
    <w:rsid w:val="0025098D"/>
    <w:rsid w:val="00250BB9"/>
    <w:rsid w:val="00250D33"/>
    <w:rsid w:val="0025158C"/>
    <w:rsid w:val="00251EFB"/>
    <w:rsid w:val="0025298E"/>
    <w:rsid w:val="00252A66"/>
    <w:rsid w:val="00252EA9"/>
    <w:rsid w:val="00252FEC"/>
    <w:rsid w:val="002531CE"/>
    <w:rsid w:val="0025359E"/>
    <w:rsid w:val="0025398E"/>
    <w:rsid w:val="002539CA"/>
    <w:rsid w:val="00254600"/>
    <w:rsid w:val="00254F4F"/>
    <w:rsid w:val="00255632"/>
    <w:rsid w:val="00255660"/>
    <w:rsid w:val="00255BFA"/>
    <w:rsid w:val="00255CDB"/>
    <w:rsid w:val="00256C8C"/>
    <w:rsid w:val="00256D12"/>
    <w:rsid w:val="00257084"/>
    <w:rsid w:val="0025748F"/>
    <w:rsid w:val="0025780B"/>
    <w:rsid w:val="00257870"/>
    <w:rsid w:val="0026015F"/>
    <w:rsid w:val="00260432"/>
    <w:rsid w:val="0026049E"/>
    <w:rsid w:val="002606F5"/>
    <w:rsid w:val="00260FC4"/>
    <w:rsid w:val="0026118F"/>
    <w:rsid w:val="00261353"/>
    <w:rsid w:val="00261836"/>
    <w:rsid w:val="002618EB"/>
    <w:rsid w:val="00261E59"/>
    <w:rsid w:val="002625CE"/>
    <w:rsid w:val="002649A4"/>
    <w:rsid w:val="00264BD2"/>
    <w:rsid w:val="002657FE"/>
    <w:rsid w:val="002658C7"/>
    <w:rsid w:val="00265CE3"/>
    <w:rsid w:val="002665A4"/>
    <w:rsid w:val="0026694C"/>
    <w:rsid w:val="002672C6"/>
    <w:rsid w:val="00267CB5"/>
    <w:rsid w:val="00270EC5"/>
    <w:rsid w:val="00271846"/>
    <w:rsid w:val="00271BBC"/>
    <w:rsid w:val="00271C28"/>
    <w:rsid w:val="002722C4"/>
    <w:rsid w:val="00272932"/>
    <w:rsid w:val="00272B91"/>
    <w:rsid w:val="00272C01"/>
    <w:rsid w:val="00272DAC"/>
    <w:rsid w:val="002735ED"/>
    <w:rsid w:val="00274A06"/>
    <w:rsid w:val="002752EA"/>
    <w:rsid w:val="002753C7"/>
    <w:rsid w:val="00275C16"/>
    <w:rsid w:val="00275DA8"/>
    <w:rsid w:val="0027613B"/>
    <w:rsid w:val="002774EF"/>
    <w:rsid w:val="00277BC7"/>
    <w:rsid w:val="00280206"/>
    <w:rsid w:val="002805E1"/>
    <w:rsid w:val="00280E33"/>
    <w:rsid w:val="002815BE"/>
    <w:rsid w:val="00281E9F"/>
    <w:rsid w:val="002822DE"/>
    <w:rsid w:val="002822EE"/>
    <w:rsid w:val="002825FB"/>
    <w:rsid w:val="00282907"/>
    <w:rsid w:val="0028315C"/>
    <w:rsid w:val="00283752"/>
    <w:rsid w:val="00283CC7"/>
    <w:rsid w:val="002840BE"/>
    <w:rsid w:val="00284467"/>
    <w:rsid w:val="002848F2"/>
    <w:rsid w:val="00284B2E"/>
    <w:rsid w:val="002853C7"/>
    <w:rsid w:val="00285C4F"/>
    <w:rsid w:val="0028673B"/>
    <w:rsid w:val="00286FA7"/>
    <w:rsid w:val="002873ED"/>
    <w:rsid w:val="00287427"/>
    <w:rsid w:val="002879EC"/>
    <w:rsid w:val="00287D55"/>
    <w:rsid w:val="0029054B"/>
    <w:rsid w:val="002909F4"/>
    <w:rsid w:val="0029123E"/>
    <w:rsid w:val="0029181E"/>
    <w:rsid w:val="00292394"/>
    <w:rsid w:val="00292413"/>
    <w:rsid w:val="002924A4"/>
    <w:rsid w:val="002933BA"/>
    <w:rsid w:val="002936BC"/>
    <w:rsid w:val="0029418B"/>
    <w:rsid w:val="00294537"/>
    <w:rsid w:val="00294FB0"/>
    <w:rsid w:val="002950AD"/>
    <w:rsid w:val="002952D3"/>
    <w:rsid w:val="0029559B"/>
    <w:rsid w:val="0029589C"/>
    <w:rsid w:val="00296325"/>
    <w:rsid w:val="00296DCA"/>
    <w:rsid w:val="002A033C"/>
    <w:rsid w:val="002A0FBF"/>
    <w:rsid w:val="002A128B"/>
    <w:rsid w:val="002A1951"/>
    <w:rsid w:val="002A1B0E"/>
    <w:rsid w:val="002A2274"/>
    <w:rsid w:val="002A2C48"/>
    <w:rsid w:val="002A2C4C"/>
    <w:rsid w:val="002A2C6D"/>
    <w:rsid w:val="002A2F23"/>
    <w:rsid w:val="002A3282"/>
    <w:rsid w:val="002A391B"/>
    <w:rsid w:val="002A3B8A"/>
    <w:rsid w:val="002A48DD"/>
    <w:rsid w:val="002A5362"/>
    <w:rsid w:val="002A537A"/>
    <w:rsid w:val="002A6476"/>
    <w:rsid w:val="002A6962"/>
    <w:rsid w:val="002A6CE3"/>
    <w:rsid w:val="002A7178"/>
    <w:rsid w:val="002B00DF"/>
    <w:rsid w:val="002B0274"/>
    <w:rsid w:val="002B028D"/>
    <w:rsid w:val="002B0686"/>
    <w:rsid w:val="002B09A2"/>
    <w:rsid w:val="002B0CB5"/>
    <w:rsid w:val="002B22F0"/>
    <w:rsid w:val="002B26FA"/>
    <w:rsid w:val="002B32FB"/>
    <w:rsid w:val="002B3908"/>
    <w:rsid w:val="002B3C1C"/>
    <w:rsid w:val="002B3CF4"/>
    <w:rsid w:val="002B54A0"/>
    <w:rsid w:val="002B6621"/>
    <w:rsid w:val="002B6667"/>
    <w:rsid w:val="002B79D3"/>
    <w:rsid w:val="002B7E85"/>
    <w:rsid w:val="002C0A30"/>
    <w:rsid w:val="002C0C55"/>
    <w:rsid w:val="002C111D"/>
    <w:rsid w:val="002C1478"/>
    <w:rsid w:val="002C151F"/>
    <w:rsid w:val="002C2279"/>
    <w:rsid w:val="002C25A2"/>
    <w:rsid w:val="002C265F"/>
    <w:rsid w:val="002C2EAD"/>
    <w:rsid w:val="002C31EC"/>
    <w:rsid w:val="002C390C"/>
    <w:rsid w:val="002C3B40"/>
    <w:rsid w:val="002C4682"/>
    <w:rsid w:val="002C4BD9"/>
    <w:rsid w:val="002C525E"/>
    <w:rsid w:val="002C6DB4"/>
    <w:rsid w:val="002C703A"/>
    <w:rsid w:val="002C71E3"/>
    <w:rsid w:val="002D000E"/>
    <w:rsid w:val="002D028A"/>
    <w:rsid w:val="002D0493"/>
    <w:rsid w:val="002D062E"/>
    <w:rsid w:val="002D094F"/>
    <w:rsid w:val="002D0EBD"/>
    <w:rsid w:val="002D13B7"/>
    <w:rsid w:val="002D146F"/>
    <w:rsid w:val="002D1949"/>
    <w:rsid w:val="002D1A7A"/>
    <w:rsid w:val="002D1BC1"/>
    <w:rsid w:val="002D1DB0"/>
    <w:rsid w:val="002D1DC3"/>
    <w:rsid w:val="002D21A2"/>
    <w:rsid w:val="002D21E6"/>
    <w:rsid w:val="002D23E1"/>
    <w:rsid w:val="002D2B1F"/>
    <w:rsid w:val="002D2ECF"/>
    <w:rsid w:val="002D2F55"/>
    <w:rsid w:val="002D3438"/>
    <w:rsid w:val="002D3764"/>
    <w:rsid w:val="002D4162"/>
    <w:rsid w:val="002D49D2"/>
    <w:rsid w:val="002D4CAC"/>
    <w:rsid w:val="002D52E8"/>
    <w:rsid w:val="002D56B3"/>
    <w:rsid w:val="002D57C1"/>
    <w:rsid w:val="002D57DF"/>
    <w:rsid w:val="002D5A38"/>
    <w:rsid w:val="002D5AF2"/>
    <w:rsid w:val="002D5B80"/>
    <w:rsid w:val="002D5E85"/>
    <w:rsid w:val="002D64EE"/>
    <w:rsid w:val="002D66A4"/>
    <w:rsid w:val="002D6C1A"/>
    <w:rsid w:val="002D7099"/>
    <w:rsid w:val="002D713A"/>
    <w:rsid w:val="002D73C1"/>
    <w:rsid w:val="002D7E2E"/>
    <w:rsid w:val="002E04F3"/>
    <w:rsid w:val="002E0918"/>
    <w:rsid w:val="002E0FDA"/>
    <w:rsid w:val="002E1FA1"/>
    <w:rsid w:val="002E249F"/>
    <w:rsid w:val="002E2639"/>
    <w:rsid w:val="002E2DB3"/>
    <w:rsid w:val="002E3702"/>
    <w:rsid w:val="002E3FCD"/>
    <w:rsid w:val="002E407A"/>
    <w:rsid w:val="002E51F6"/>
    <w:rsid w:val="002E5529"/>
    <w:rsid w:val="002E568E"/>
    <w:rsid w:val="002E5A09"/>
    <w:rsid w:val="002E61A4"/>
    <w:rsid w:val="002E663D"/>
    <w:rsid w:val="002E6D51"/>
    <w:rsid w:val="002E6E89"/>
    <w:rsid w:val="002E7126"/>
    <w:rsid w:val="002E7D64"/>
    <w:rsid w:val="002E7F6F"/>
    <w:rsid w:val="002F18DD"/>
    <w:rsid w:val="002F2677"/>
    <w:rsid w:val="002F3019"/>
    <w:rsid w:val="002F3318"/>
    <w:rsid w:val="002F3925"/>
    <w:rsid w:val="002F3A94"/>
    <w:rsid w:val="002F4603"/>
    <w:rsid w:val="002F4635"/>
    <w:rsid w:val="002F4EF5"/>
    <w:rsid w:val="002F569B"/>
    <w:rsid w:val="002F56E9"/>
    <w:rsid w:val="002F5C58"/>
    <w:rsid w:val="002F61E6"/>
    <w:rsid w:val="002F6254"/>
    <w:rsid w:val="002F642F"/>
    <w:rsid w:val="002F697C"/>
    <w:rsid w:val="002F6B90"/>
    <w:rsid w:val="002F70DF"/>
    <w:rsid w:val="002F7173"/>
    <w:rsid w:val="002F787C"/>
    <w:rsid w:val="002F7A87"/>
    <w:rsid w:val="002F7C86"/>
    <w:rsid w:val="003006E6"/>
    <w:rsid w:val="003008E7"/>
    <w:rsid w:val="0030114F"/>
    <w:rsid w:val="003012C0"/>
    <w:rsid w:val="003013DD"/>
    <w:rsid w:val="0030150E"/>
    <w:rsid w:val="00301519"/>
    <w:rsid w:val="00301929"/>
    <w:rsid w:val="00302BC3"/>
    <w:rsid w:val="003035C3"/>
    <w:rsid w:val="00304BB2"/>
    <w:rsid w:val="003056A5"/>
    <w:rsid w:val="00305764"/>
    <w:rsid w:val="0030620D"/>
    <w:rsid w:val="00306EDC"/>
    <w:rsid w:val="003071B0"/>
    <w:rsid w:val="0030726D"/>
    <w:rsid w:val="00307369"/>
    <w:rsid w:val="00307CDC"/>
    <w:rsid w:val="003105FB"/>
    <w:rsid w:val="00310D93"/>
    <w:rsid w:val="0031129B"/>
    <w:rsid w:val="003117DA"/>
    <w:rsid w:val="003118F0"/>
    <w:rsid w:val="00311D2E"/>
    <w:rsid w:val="003124AD"/>
    <w:rsid w:val="00312838"/>
    <w:rsid w:val="00312B34"/>
    <w:rsid w:val="00313269"/>
    <w:rsid w:val="00313B1B"/>
    <w:rsid w:val="003141B9"/>
    <w:rsid w:val="003143F1"/>
    <w:rsid w:val="00314A2A"/>
    <w:rsid w:val="00314C3F"/>
    <w:rsid w:val="00314FFD"/>
    <w:rsid w:val="00315011"/>
    <w:rsid w:val="003167C7"/>
    <w:rsid w:val="003168BC"/>
    <w:rsid w:val="00316ACD"/>
    <w:rsid w:val="00317A84"/>
    <w:rsid w:val="00320075"/>
    <w:rsid w:val="003200F7"/>
    <w:rsid w:val="00320257"/>
    <w:rsid w:val="00320B6B"/>
    <w:rsid w:val="00320D84"/>
    <w:rsid w:val="003213BA"/>
    <w:rsid w:val="003218B1"/>
    <w:rsid w:val="00321C01"/>
    <w:rsid w:val="00321D57"/>
    <w:rsid w:val="00321E5F"/>
    <w:rsid w:val="00321FC1"/>
    <w:rsid w:val="00322423"/>
    <w:rsid w:val="003224F6"/>
    <w:rsid w:val="00322FB7"/>
    <w:rsid w:val="00323349"/>
    <w:rsid w:val="00323A01"/>
    <w:rsid w:val="00323A37"/>
    <w:rsid w:val="00323E13"/>
    <w:rsid w:val="00324149"/>
    <w:rsid w:val="00324598"/>
    <w:rsid w:val="00324946"/>
    <w:rsid w:val="00325073"/>
    <w:rsid w:val="003250C1"/>
    <w:rsid w:val="00325F4D"/>
    <w:rsid w:val="00326EAB"/>
    <w:rsid w:val="003272D5"/>
    <w:rsid w:val="003274B0"/>
    <w:rsid w:val="003278AD"/>
    <w:rsid w:val="00327A5B"/>
    <w:rsid w:val="00327D46"/>
    <w:rsid w:val="00327DF6"/>
    <w:rsid w:val="00327F48"/>
    <w:rsid w:val="0033043C"/>
    <w:rsid w:val="003305E8"/>
    <w:rsid w:val="00330869"/>
    <w:rsid w:val="00330DB8"/>
    <w:rsid w:val="0033264E"/>
    <w:rsid w:val="00332835"/>
    <w:rsid w:val="00332C5F"/>
    <w:rsid w:val="00332ED7"/>
    <w:rsid w:val="003335E6"/>
    <w:rsid w:val="0033396F"/>
    <w:rsid w:val="00333C12"/>
    <w:rsid w:val="00334428"/>
    <w:rsid w:val="00334C59"/>
    <w:rsid w:val="00336D65"/>
    <w:rsid w:val="00337423"/>
    <w:rsid w:val="003374BF"/>
    <w:rsid w:val="0033781E"/>
    <w:rsid w:val="00340267"/>
    <w:rsid w:val="0034051D"/>
    <w:rsid w:val="0034056A"/>
    <w:rsid w:val="003413A8"/>
    <w:rsid w:val="00341BB4"/>
    <w:rsid w:val="00341DAA"/>
    <w:rsid w:val="00342A22"/>
    <w:rsid w:val="003430C1"/>
    <w:rsid w:val="00343227"/>
    <w:rsid w:val="00344273"/>
    <w:rsid w:val="00344336"/>
    <w:rsid w:val="00346ACF"/>
    <w:rsid w:val="003471A7"/>
    <w:rsid w:val="00347A98"/>
    <w:rsid w:val="0035112D"/>
    <w:rsid w:val="003514F6"/>
    <w:rsid w:val="00351728"/>
    <w:rsid w:val="0035190B"/>
    <w:rsid w:val="00351C3D"/>
    <w:rsid w:val="00351C86"/>
    <w:rsid w:val="00351E23"/>
    <w:rsid w:val="00353055"/>
    <w:rsid w:val="00353CF5"/>
    <w:rsid w:val="0035458F"/>
    <w:rsid w:val="003551C1"/>
    <w:rsid w:val="00355B3E"/>
    <w:rsid w:val="0035603A"/>
    <w:rsid w:val="0035620D"/>
    <w:rsid w:val="003567E5"/>
    <w:rsid w:val="00357A39"/>
    <w:rsid w:val="00357E71"/>
    <w:rsid w:val="003601B5"/>
    <w:rsid w:val="0036027C"/>
    <w:rsid w:val="003603EE"/>
    <w:rsid w:val="00360882"/>
    <w:rsid w:val="00360C3F"/>
    <w:rsid w:val="00360FC9"/>
    <w:rsid w:val="00363066"/>
    <w:rsid w:val="003630C7"/>
    <w:rsid w:val="00363186"/>
    <w:rsid w:val="0036365E"/>
    <w:rsid w:val="00364E5A"/>
    <w:rsid w:val="00365C8E"/>
    <w:rsid w:val="00365ECA"/>
    <w:rsid w:val="003661C1"/>
    <w:rsid w:val="00370703"/>
    <w:rsid w:val="00371328"/>
    <w:rsid w:val="00371B45"/>
    <w:rsid w:val="0037254A"/>
    <w:rsid w:val="003728DC"/>
    <w:rsid w:val="0037392F"/>
    <w:rsid w:val="00373DD6"/>
    <w:rsid w:val="00374041"/>
    <w:rsid w:val="003741BF"/>
    <w:rsid w:val="00374446"/>
    <w:rsid w:val="0037450B"/>
    <w:rsid w:val="00374745"/>
    <w:rsid w:val="0037480A"/>
    <w:rsid w:val="003748BD"/>
    <w:rsid w:val="00374BDE"/>
    <w:rsid w:val="00374CA4"/>
    <w:rsid w:val="00375FC9"/>
    <w:rsid w:val="00376988"/>
    <w:rsid w:val="00376A97"/>
    <w:rsid w:val="00377374"/>
    <w:rsid w:val="003774F1"/>
    <w:rsid w:val="00377874"/>
    <w:rsid w:val="00377A1D"/>
    <w:rsid w:val="00377BD3"/>
    <w:rsid w:val="003814A1"/>
    <w:rsid w:val="00381666"/>
    <w:rsid w:val="00381B91"/>
    <w:rsid w:val="00381F99"/>
    <w:rsid w:val="003822F3"/>
    <w:rsid w:val="00382C34"/>
    <w:rsid w:val="00382E48"/>
    <w:rsid w:val="0038362B"/>
    <w:rsid w:val="003836ED"/>
    <w:rsid w:val="00383BF0"/>
    <w:rsid w:val="00383EBD"/>
    <w:rsid w:val="00383FD6"/>
    <w:rsid w:val="0038513F"/>
    <w:rsid w:val="00385626"/>
    <w:rsid w:val="003859B6"/>
    <w:rsid w:val="00386711"/>
    <w:rsid w:val="0038785B"/>
    <w:rsid w:val="00387AB4"/>
    <w:rsid w:val="0039055E"/>
    <w:rsid w:val="00390B7D"/>
    <w:rsid w:val="00390D3B"/>
    <w:rsid w:val="003912FD"/>
    <w:rsid w:val="003921FE"/>
    <w:rsid w:val="003929F7"/>
    <w:rsid w:val="003931C1"/>
    <w:rsid w:val="00393988"/>
    <w:rsid w:val="00393E43"/>
    <w:rsid w:val="00393F7B"/>
    <w:rsid w:val="00394144"/>
    <w:rsid w:val="00395066"/>
    <w:rsid w:val="00395957"/>
    <w:rsid w:val="00395E0C"/>
    <w:rsid w:val="0039666C"/>
    <w:rsid w:val="00396778"/>
    <w:rsid w:val="00397412"/>
    <w:rsid w:val="0039765B"/>
    <w:rsid w:val="003977BA"/>
    <w:rsid w:val="003979FB"/>
    <w:rsid w:val="00397B42"/>
    <w:rsid w:val="003A0EB7"/>
    <w:rsid w:val="003A1166"/>
    <w:rsid w:val="003A1491"/>
    <w:rsid w:val="003A1991"/>
    <w:rsid w:val="003A2365"/>
    <w:rsid w:val="003A39C5"/>
    <w:rsid w:val="003A3E27"/>
    <w:rsid w:val="003A4039"/>
    <w:rsid w:val="003A4E79"/>
    <w:rsid w:val="003A524B"/>
    <w:rsid w:val="003A5A9B"/>
    <w:rsid w:val="003A5BC2"/>
    <w:rsid w:val="003A5F69"/>
    <w:rsid w:val="003A6318"/>
    <w:rsid w:val="003A64B5"/>
    <w:rsid w:val="003A75BF"/>
    <w:rsid w:val="003A761A"/>
    <w:rsid w:val="003B0B30"/>
    <w:rsid w:val="003B0F69"/>
    <w:rsid w:val="003B101B"/>
    <w:rsid w:val="003B1042"/>
    <w:rsid w:val="003B1390"/>
    <w:rsid w:val="003B258E"/>
    <w:rsid w:val="003B283E"/>
    <w:rsid w:val="003B2857"/>
    <w:rsid w:val="003B2B04"/>
    <w:rsid w:val="003B322E"/>
    <w:rsid w:val="003B343E"/>
    <w:rsid w:val="003B3485"/>
    <w:rsid w:val="003B37EE"/>
    <w:rsid w:val="003B49B1"/>
    <w:rsid w:val="003B4BF2"/>
    <w:rsid w:val="003B5727"/>
    <w:rsid w:val="003B57F1"/>
    <w:rsid w:val="003B5977"/>
    <w:rsid w:val="003B5A2B"/>
    <w:rsid w:val="003B5A93"/>
    <w:rsid w:val="003B63B4"/>
    <w:rsid w:val="003B724C"/>
    <w:rsid w:val="003C01C3"/>
    <w:rsid w:val="003C0982"/>
    <w:rsid w:val="003C1A72"/>
    <w:rsid w:val="003C1B95"/>
    <w:rsid w:val="003C2178"/>
    <w:rsid w:val="003C21C7"/>
    <w:rsid w:val="003C21EC"/>
    <w:rsid w:val="003C2A1E"/>
    <w:rsid w:val="003C2D6D"/>
    <w:rsid w:val="003C3368"/>
    <w:rsid w:val="003C3402"/>
    <w:rsid w:val="003C3AC6"/>
    <w:rsid w:val="003C3EDE"/>
    <w:rsid w:val="003C4BB4"/>
    <w:rsid w:val="003C6582"/>
    <w:rsid w:val="003C6ADC"/>
    <w:rsid w:val="003C704C"/>
    <w:rsid w:val="003D0ABA"/>
    <w:rsid w:val="003D1203"/>
    <w:rsid w:val="003D1713"/>
    <w:rsid w:val="003D2156"/>
    <w:rsid w:val="003D22D1"/>
    <w:rsid w:val="003D2D8E"/>
    <w:rsid w:val="003D30ED"/>
    <w:rsid w:val="003D5C36"/>
    <w:rsid w:val="003D7300"/>
    <w:rsid w:val="003D75EC"/>
    <w:rsid w:val="003D77FB"/>
    <w:rsid w:val="003D7B19"/>
    <w:rsid w:val="003D7CB5"/>
    <w:rsid w:val="003D7DA3"/>
    <w:rsid w:val="003D7E02"/>
    <w:rsid w:val="003E0630"/>
    <w:rsid w:val="003E148D"/>
    <w:rsid w:val="003E1712"/>
    <w:rsid w:val="003E17B0"/>
    <w:rsid w:val="003E195C"/>
    <w:rsid w:val="003E2B43"/>
    <w:rsid w:val="003E41A2"/>
    <w:rsid w:val="003E4278"/>
    <w:rsid w:val="003E4A0A"/>
    <w:rsid w:val="003E4BD3"/>
    <w:rsid w:val="003E4F85"/>
    <w:rsid w:val="003E5293"/>
    <w:rsid w:val="003E53D3"/>
    <w:rsid w:val="003E5457"/>
    <w:rsid w:val="003E59F7"/>
    <w:rsid w:val="003E5E76"/>
    <w:rsid w:val="003E69EC"/>
    <w:rsid w:val="003E6B68"/>
    <w:rsid w:val="003E711D"/>
    <w:rsid w:val="003E7ABF"/>
    <w:rsid w:val="003E7EF8"/>
    <w:rsid w:val="003E7FFA"/>
    <w:rsid w:val="003F01F1"/>
    <w:rsid w:val="003F0478"/>
    <w:rsid w:val="003F07AE"/>
    <w:rsid w:val="003F1B08"/>
    <w:rsid w:val="003F26BE"/>
    <w:rsid w:val="003F299C"/>
    <w:rsid w:val="003F2B1C"/>
    <w:rsid w:val="003F341B"/>
    <w:rsid w:val="003F4084"/>
    <w:rsid w:val="003F48D1"/>
    <w:rsid w:val="003F4964"/>
    <w:rsid w:val="003F5019"/>
    <w:rsid w:val="003F5232"/>
    <w:rsid w:val="003F5298"/>
    <w:rsid w:val="003F531D"/>
    <w:rsid w:val="003F537D"/>
    <w:rsid w:val="003F5D94"/>
    <w:rsid w:val="003F6351"/>
    <w:rsid w:val="003F7143"/>
    <w:rsid w:val="003F7184"/>
    <w:rsid w:val="003F7DAB"/>
    <w:rsid w:val="003F7E75"/>
    <w:rsid w:val="00401A92"/>
    <w:rsid w:val="00401E63"/>
    <w:rsid w:val="00402242"/>
    <w:rsid w:val="00402265"/>
    <w:rsid w:val="00402468"/>
    <w:rsid w:val="004025AA"/>
    <w:rsid w:val="00402969"/>
    <w:rsid w:val="0040345F"/>
    <w:rsid w:val="00403769"/>
    <w:rsid w:val="00403F71"/>
    <w:rsid w:val="0040469A"/>
    <w:rsid w:val="0040471C"/>
    <w:rsid w:val="00405140"/>
    <w:rsid w:val="00406AE2"/>
    <w:rsid w:val="004073F7"/>
    <w:rsid w:val="004075B1"/>
    <w:rsid w:val="00410396"/>
    <w:rsid w:val="00410AD1"/>
    <w:rsid w:val="00411113"/>
    <w:rsid w:val="00411426"/>
    <w:rsid w:val="00412ADA"/>
    <w:rsid w:val="00412BA8"/>
    <w:rsid w:val="00413A9A"/>
    <w:rsid w:val="00413EDC"/>
    <w:rsid w:val="004141E7"/>
    <w:rsid w:val="0041424F"/>
    <w:rsid w:val="004142BA"/>
    <w:rsid w:val="004147F4"/>
    <w:rsid w:val="00414860"/>
    <w:rsid w:val="00414995"/>
    <w:rsid w:val="00414E32"/>
    <w:rsid w:val="00415227"/>
    <w:rsid w:val="00415E9B"/>
    <w:rsid w:val="00416552"/>
    <w:rsid w:val="00416920"/>
    <w:rsid w:val="00416F88"/>
    <w:rsid w:val="00417297"/>
    <w:rsid w:val="004173F3"/>
    <w:rsid w:val="00417E84"/>
    <w:rsid w:val="00417F45"/>
    <w:rsid w:val="00420832"/>
    <w:rsid w:val="00421C7A"/>
    <w:rsid w:val="00421E41"/>
    <w:rsid w:val="004226D0"/>
    <w:rsid w:val="0042283F"/>
    <w:rsid w:val="00422934"/>
    <w:rsid w:val="00422E28"/>
    <w:rsid w:val="004238B9"/>
    <w:rsid w:val="00423EB6"/>
    <w:rsid w:val="0042466E"/>
    <w:rsid w:val="00424D5A"/>
    <w:rsid w:val="0042501C"/>
    <w:rsid w:val="004250F3"/>
    <w:rsid w:val="0042693C"/>
    <w:rsid w:val="00426A05"/>
    <w:rsid w:val="00426F02"/>
    <w:rsid w:val="004272E0"/>
    <w:rsid w:val="00427408"/>
    <w:rsid w:val="00427602"/>
    <w:rsid w:val="00427B3B"/>
    <w:rsid w:val="00430328"/>
    <w:rsid w:val="00430E98"/>
    <w:rsid w:val="00431601"/>
    <w:rsid w:val="00431E6D"/>
    <w:rsid w:val="0043209C"/>
    <w:rsid w:val="004321DC"/>
    <w:rsid w:val="00432AA6"/>
    <w:rsid w:val="00432E2C"/>
    <w:rsid w:val="00432F3D"/>
    <w:rsid w:val="00433227"/>
    <w:rsid w:val="0043397F"/>
    <w:rsid w:val="00433FAB"/>
    <w:rsid w:val="00434653"/>
    <w:rsid w:val="00435BD2"/>
    <w:rsid w:val="00436EFD"/>
    <w:rsid w:val="00437E0F"/>
    <w:rsid w:val="00437E24"/>
    <w:rsid w:val="0044081A"/>
    <w:rsid w:val="0044106C"/>
    <w:rsid w:val="00441380"/>
    <w:rsid w:val="0044146E"/>
    <w:rsid w:val="00441F1F"/>
    <w:rsid w:val="004425F9"/>
    <w:rsid w:val="00442886"/>
    <w:rsid w:val="00442F17"/>
    <w:rsid w:val="00443639"/>
    <w:rsid w:val="004438C1"/>
    <w:rsid w:val="00443EA1"/>
    <w:rsid w:val="004440B3"/>
    <w:rsid w:val="00444551"/>
    <w:rsid w:val="0044491B"/>
    <w:rsid w:val="004452CA"/>
    <w:rsid w:val="004460B9"/>
    <w:rsid w:val="004471CA"/>
    <w:rsid w:val="0044721F"/>
    <w:rsid w:val="00447C40"/>
    <w:rsid w:val="00447E2C"/>
    <w:rsid w:val="00447FDB"/>
    <w:rsid w:val="00450E47"/>
    <w:rsid w:val="00451B06"/>
    <w:rsid w:val="00451F9C"/>
    <w:rsid w:val="004521B8"/>
    <w:rsid w:val="004522B0"/>
    <w:rsid w:val="004528A1"/>
    <w:rsid w:val="00452A56"/>
    <w:rsid w:val="00452CED"/>
    <w:rsid w:val="00452CFC"/>
    <w:rsid w:val="00452ED6"/>
    <w:rsid w:val="0045454A"/>
    <w:rsid w:val="0045530A"/>
    <w:rsid w:val="00455397"/>
    <w:rsid w:val="00455630"/>
    <w:rsid w:val="004556F5"/>
    <w:rsid w:val="00456C6E"/>
    <w:rsid w:val="00457856"/>
    <w:rsid w:val="0045CBE3"/>
    <w:rsid w:val="00460624"/>
    <w:rsid w:val="004611EC"/>
    <w:rsid w:val="00461A62"/>
    <w:rsid w:val="00462627"/>
    <w:rsid w:val="004626AA"/>
    <w:rsid w:val="004627A1"/>
    <w:rsid w:val="00462C77"/>
    <w:rsid w:val="00463D4F"/>
    <w:rsid w:val="0046449D"/>
    <w:rsid w:val="00464C0B"/>
    <w:rsid w:val="00464C6A"/>
    <w:rsid w:val="00465155"/>
    <w:rsid w:val="0046557B"/>
    <w:rsid w:val="00465AF3"/>
    <w:rsid w:val="00465B9C"/>
    <w:rsid w:val="0046674D"/>
    <w:rsid w:val="00466898"/>
    <w:rsid w:val="00466B45"/>
    <w:rsid w:val="00467172"/>
    <w:rsid w:val="004673A8"/>
    <w:rsid w:val="00467591"/>
    <w:rsid w:val="00467740"/>
    <w:rsid w:val="004677E3"/>
    <w:rsid w:val="00471462"/>
    <w:rsid w:val="00471F90"/>
    <w:rsid w:val="00472EA7"/>
    <w:rsid w:val="0047430C"/>
    <w:rsid w:val="00474353"/>
    <w:rsid w:val="00474970"/>
    <w:rsid w:val="00474BDF"/>
    <w:rsid w:val="004752E0"/>
    <w:rsid w:val="004754F5"/>
    <w:rsid w:val="004764A4"/>
    <w:rsid w:val="00476772"/>
    <w:rsid w:val="0047682A"/>
    <w:rsid w:val="0047705B"/>
    <w:rsid w:val="00477144"/>
    <w:rsid w:val="004771C2"/>
    <w:rsid w:val="0047771A"/>
    <w:rsid w:val="004777D6"/>
    <w:rsid w:val="004777DD"/>
    <w:rsid w:val="00477CE8"/>
    <w:rsid w:val="004806F4"/>
    <w:rsid w:val="00480951"/>
    <w:rsid w:val="00480F71"/>
    <w:rsid w:val="004812C2"/>
    <w:rsid w:val="004815C5"/>
    <w:rsid w:val="0048213C"/>
    <w:rsid w:val="00482BEB"/>
    <w:rsid w:val="0048311A"/>
    <w:rsid w:val="00483518"/>
    <w:rsid w:val="00483A5F"/>
    <w:rsid w:val="00484095"/>
    <w:rsid w:val="004840B4"/>
    <w:rsid w:val="004841E5"/>
    <w:rsid w:val="00484BA0"/>
    <w:rsid w:val="00484CF6"/>
    <w:rsid w:val="0048531C"/>
    <w:rsid w:val="0048541C"/>
    <w:rsid w:val="00485EDF"/>
    <w:rsid w:val="004863A6"/>
    <w:rsid w:val="004867FF"/>
    <w:rsid w:val="00486A96"/>
    <w:rsid w:val="00486BC0"/>
    <w:rsid w:val="004870B8"/>
    <w:rsid w:val="004874BE"/>
    <w:rsid w:val="004876DD"/>
    <w:rsid w:val="00487BDB"/>
    <w:rsid w:val="004903BC"/>
    <w:rsid w:val="004904E7"/>
    <w:rsid w:val="00490953"/>
    <w:rsid w:val="004909D9"/>
    <w:rsid w:val="0049143A"/>
    <w:rsid w:val="00491695"/>
    <w:rsid w:val="00491929"/>
    <w:rsid w:val="00491AC0"/>
    <w:rsid w:val="00491B31"/>
    <w:rsid w:val="00491F37"/>
    <w:rsid w:val="004929E8"/>
    <w:rsid w:val="00492DE3"/>
    <w:rsid w:val="00492DE7"/>
    <w:rsid w:val="00494034"/>
    <w:rsid w:val="0049454F"/>
    <w:rsid w:val="00494A07"/>
    <w:rsid w:val="00494E1B"/>
    <w:rsid w:val="0049542C"/>
    <w:rsid w:val="00495704"/>
    <w:rsid w:val="00495BBE"/>
    <w:rsid w:val="00495E64"/>
    <w:rsid w:val="00495FCE"/>
    <w:rsid w:val="00496286"/>
    <w:rsid w:val="004967B7"/>
    <w:rsid w:val="00496A22"/>
    <w:rsid w:val="00496A4E"/>
    <w:rsid w:val="0049758A"/>
    <w:rsid w:val="004A00C3"/>
    <w:rsid w:val="004A01CC"/>
    <w:rsid w:val="004A0324"/>
    <w:rsid w:val="004A0707"/>
    <w:rsid w:val="004A1505"/>
    <w:rsid w:val="004A1748"/>
    <w:rsid w:val="004A180A"/>
    <w:rsid w:val="004A1F13"/>
    <w:rsid w:val="004A2248"/>
    <w:rsid w:val="004A22B2"/>
    <w:rsid w:val="004A290A"/>
    <w:rsid w:val="004A29B0"/>
    <w:rsid w:val="004A38CD"/>
    <w:rsid w:val="004A3AA5"/>
    <w:rsid w:val="004A3AC7"/>
    <w:rsid w:val="004A42A8"/>
    <w:rsid w:val="004A56E0"/>
    <w:rsid w:val="004A5F88"/>
    <w:rsid w:val="004A5FC7"/>
    <w:rsid w:val="004A6095"/>
    <w:rsid w:val="004A6C17"/>
    <w:rsid w:val="004A6FB8"/>
    <w:rsid w:val="004A788B"/>
    <w:rsid w:val="004A7962"/>
    <w:rsid w:val="004B0016"/>
    <w:rsid w:val="004B083F"/>
    <w:rsid w:val="004B0BB2"/>
    <w:rsid w:val="004B0BD7"/>
    <w:rsid w:val="004B0EDA"/>
    <w:rsid w:val="004B10C3"/>
    <w:rsid w:val="004B1161"/>
    <w:rsid w:val="004B1183"/>
    <w:rsid w:val="004B1377"/>
    <w:rsid w:val="004B1CBF"/>
    <w:rsid w:val="004B289A"/>
    <w:rsid w:val="004B3088"/>
    <w:rsid w:val="004B332A"/>
    <w:rsid w:val="004B336D"/>
    <w:rsid w:val="004B3838"/>
    <w:rsid w:val="004B3C26"/>
    <w:rsid w:val="004B4043"/>
    <w:rsid w:val="004B404A"/>
    <w:rsid w:val="004B43A5"/>
    <w:rsid w:val="004B49B8"/>
    <w:rsid w:val="004B4B58"/>
    <w:rsid w:val="004B58F3"/>
    <w:rsid w:val="004B5920"/>
    <w:rsid w:val="004B5C83"/>
    <w:rsid w:val="004B6360"/>
    <w:rsid w:val="004B7360"/>
    <w:rsid w:val="004B77E4"/>
    <w:rsid w:val="004C00D4"/>
    <w:rsid w:val="004C0F29"/>
    <w:rsid w:val="004C0FBD"/>
    <w:rsid w:val="004C1585"/>
    <w:rsid w:val="004C1819"/>
    <w:rsid w:val="004C2EEC"/>
    <w:rsid w:val="004C339D"/>
    <w:rsid w:val="004C3972"/>
    <w:rsid w:val="004C3B2A"/>
    <w:rsid w:val="004C4454"/>
    <w:rsid w:val="004C5681"/>
    <w:rsid w:val="004C59ED"/>
    <w:rsid w:val="004C5A2A"/>
    <w:rsid w:val="004C610A"/>
    <w:rsid w:val="004C6175"/>
    <w:rsid w:val="004C618D"/>
    <w:rsid w:val="004C643D"/>
    <w:rsid w:val="004C6607"/>
    <w:rsid w:val="004C66B7"/>
    <w:rsid w:val="004C7794"/>
    <w:rsid w:val="004C7C7E"/>
    <w:rsid w:val="004C7D0A"/>
    <w:rsid w:val="004D00F0"/>
    <w:rsid w:val="004D0840"/>
    <w:rsid w:val="004D1082"/>
    <w:rsid w:val="004D1125"/>
    <w:rsid w:val="004D138D"/>
    <w:rsid w:val="004D164B"/>
    <w:rsid w:val="004D18F8"/>
    <w:rsid w:val="004D2BCB"/>
    <w:rsid w:val="004D3506"/>
    <w:rsid w:val="004D3F5A"/>
    <w:rsid w:val="004D4019"/>
    <w:rsid w:val="004D4BFD"/>
    <w:rsid w:val="004D4EFF"/>
    <w:rsid w:val="004D536C"/>
    <w:rsid w:val="004D5BF8"/>
    <w:rsid w:val="004D61B3"/>
    <w:rsid w:val="004D64DF"/>
    <w:rsid w:val="004D776D"/>
    <w:rsid w:val="004E010A"/>
    <w:rsid w:val="004E050C"/>
    <w:rsid w:val="004E0D5C"/>
    <w:rsid w:val="004E1562"/>
    <w:rsid w:val="004E1884"/>
    <w:rsid w:val="004E2957"/>
    <w:rsid w:val="004E2F89"/>
    <w:rsid w:val="004E32F6"/>
    <w:rsid w:val="004E371C"/>
    <w:rsid w:val="004E392D"/>
    <w:rsid w:val="004E4092"/>
    <w:rsid w:val="004E443B"/>
    <w:rsid w:val="004E450E"/>
    <w:rsid w:val="004E4521"/>
    <w:rsid w:val="004E4600"/>
    <w:rsid w:val="004E5534"/>
    <w:rsid w:val="004E587B"/>
    <w:rsid w:val="004E698E"/>
    <w:rsid w:val="004E69A3"/>
    <w:rsid w:val="004E6EA1"/>
    <w:rsid w:val="004E7143"/>
    <w:rsid w:val="004E748D"/>
    <w:rsid w:val="004E78FF"/>
    <w:rsid w:val="004F0BD7"/>
    <w:rsid w:val="004F13CF"/>
    <w:rsid w:val="004F25E8"/>
    <w:rsid w:val="004F2915"/>
    <w:rsid w:val="004F2A26"/>
    <w:rsid w:val="004F2C03"/>
    <w:rsid w:val="004F35F9"/>
    <w:rsid w:val="004F3664"/>
    <w:rsid w:val="004F3902"/>
    <w:rsid w:val="004F40B4"/>
    <w:rsid w:val="004F4348"/>
    <w:rsid w:val="004F4E09"/>
    <w:rsid w:val="004F7782"/>
    <w:rsid w:val="004F7C82"/>
    <w:rsid w:val="00500B69"/>
    <w:rsid w:val="0050103B"/>
    <w:rsid w:val="00501123"/>
    <w:rsid w:val="00501160"/>
    <w:rsid w:val="005012DB"/>
    <w:rsid w:val="005019AC"/>
    <w:rsid w:val="00502022"/>
    <w:rsid w:val="005024E9"/>
    <w:rsid w:val="00502959"/>
    <w:rsid w:val="00503076"/>
    <w:rsid w:val="00503939"/>
    <w:rsid w:val="00504211"/>
    <w:rsid w:val="00504E9E"/>
    <w:rsid w:val="0050519A"/>
    <w:rsid w:val="0050540C"/>
    <w:rsid w:val="0050558B"/>
    <w:rsid w:val="00505D71"/>
    <w:rsid w:val="005064DE"/>
    <w:rsid w:val="005069D2"/>
    <w:rsid w:val="005069D8"/>
    <w:rsid w:val="005075C1"/>
    <w:rsid w:val="0051014A"/>
    <w:rsid w:val="00510889"/>
    <w:rsid w:val="005111B8"/>
    <w:rsid w:val="00512106"/>
    <w:rsid w:val="00512440"/>
    <w:rsid w:val="00513092"/>
    <w:rsid w:val="005130D8"/>
    <w:rsid w:val="005131B5"/>
    <w:rsid w:val="00513332"/>
    <w:rsid w:val="00514969"/>
    <w:rsid w:val="00514F6B"/>
    <w:rsid w:val="0051626E"/>
    <w:rsid w:val="0051665F"/>
    <w:rsid w:val="005169B5"/>
    <w:rsid w:val="00516EC9"/>
    <w:rsid w:val="00516FE6"/>
    <w:rsid w:val="005173CC"/>
    <w:rsid w:val="0052057A"/>
    <w:rsid w:val="0052092E"/>
    <w:rsid w:val="00521341"/>
    <w:rsid w:val="005215E0"/>
    <w:rsid w:val="0052185D"/>
    <w:rsid w:val="00521E99"/>
    <w:rsid w:val="00521FF8"/>
    <w:rsid w:val="0052204C"/>
    <w:rsid w:val="0052244C"/>
    <w:rsid w:val="0052285D"/>
    <w:rsid w:val="00522B38"/>
    <w:rsid w:val="005231FF"/>
    <w:rsid w:val="00523A2A"/>
    <w:rsid w:val="00523A2B"/>
    <w:rsid w:val="00523C10"/>
    <w:rsid w:val="005241C6"/>
    <w:rsid w:val="00524459"/>
    <w:rsid w:val="005246AF"/>
    <w:rsid w:val="00524764"/>
    <w:rsid w:val="005247BB"/>
    <w:rsid w:val="00524ADB"/>
    <w:rsid w:val="00524CD3"/>
    <w:rsid w:val="00524E5D"/>
    <w:rsid w:val="00524F66"/>
    <w:rsid w:val="00525099"/>
    <w:rsid w:val="00525A78"/>
    <w:rsid w:val="005262A6"/>
    <w:rsid w:val="0052687D"/>
    <w:rsid w:val="00526ED1"/>
    <w:rsid w:val="005270B9"/>
    <w:rsid w:val="005271FE"/>
    <w:rsid w:val="00527B7C"/>
    <w:rsid w:val="00527CC9"/>
    <w:rsid w:val="00527CCA"/>
    <w:rsid w:val="00530C70"/>
    <w:rsid w:val="00530DE5"/>
    <w:rsid w:val="00530ED4"/>
    <w:rsid w:val="00531321"/>
    <w:rsid w:val="00531EA0"/>
    <w:rsid w:val="00531F91"/>
    <w:rsid w:val="005325A2"/>
    <w:rsid w:val="00533081"/>
    <w:rsid w:val="00533A16"/>
    <w:rsid w:val="00533E1F"/>
    <w:rsid w:val="005342D0"/>
    <w:rsid w:val="005348EF"/>
    <w:rsid w:val="00534C3B"/>
    <w:rsid w:val="00534CC1"/>
    <w:rsid w:val="005352A7"/>
    <w:rsid w:val="005353AB"/>
    <w:rsid w:val="005353D0"/>
    <w:rsid w:val="00535A2E"/>
    <w:rsid w:val="00535BA0"/>
    <w:rsid w:val="00535BD4"/>
    <w:rsid w:val="005360CE"/>
    <w:rsid w:val="00536347"/>
    <w:rsid w:val="0053641A"/>
    <w:rsid w:val="00536550"/>
    <w:rsid w:val="00536700"/>
    <w:rsid w:val="00540000"/>
    <w:rsid w:val="0054029C"/>
    <w:rsid w:val="00541833"/>
    <w:rsid w:val="005418C1"/>
    <w:rsid w:val="0054369E"/>
    <w:rsid w:val="00543AAD"/>
    <w:rsid w:val="00543FD0"/>
    <w:rsid w:val="005445F5"/>
    <w:rsid w:val="0054513F"/>
    <w:rsid w:val="005451D1"/>
    <w:rsid w:val="00545DDB"/>
    <w:rsid w:val="00545E19"/>
    <w:rsid w:val="0054616C"/>
    <w:rsid w:val="00546B9A"/>
    <w:rsid w:val="00546F8D"/>
    <w:rsid w:val="00546FFD"/>
    <w:rsid w:val="00547625"/>
    <w:rsid w:val="005477F4"/>
    <w:rsid w:val="00547B13"/>
    <w:rsid w:val="005501C7"/>
    <w:rsid w:val="00550271"/>
    <w:rsid w:val="00550876"/>
    <w:rsid w:val="00550F90"/>
    <w:rsid w:val="0055133C"/>
    <w:rsid w:val="00551458"/>
    <w:rsid w:val="005516B4"/>
    <w:rsid w:val="005519B8"/>
    <w:rsid w:val="00551D0B"/>
    <w:rsid w:val="00551F77"/>
    <w:rsid w:val="005528B4"/>
    <w:rsid w:val="00553256"/>
    <w:rsid w:val="00553294"/>
    <w:rsid w:val="00554770"/>
    <w:rsid w:val="00554C8B"/>
    <w:rsid w:val="00555B65"/>
    <w:rsid w:val="00555BD2"/>
    <w:rsid w:val="00555D61"/>
    <w:rsid w:val="00555E12"/>
    <w:rsid w:val="005562CB"/>
    <w:rsid w:val="00556501"/>
    <w:rsid w:val="0055662A"/>
    <w:rsid w:val="005566AD"/>
    <w:rsid w:val="005567AB"/>
    <w:rsid w:val="00556DE3"/>
    <w:rsid w:val="00556ECF"/>
    <w:rsid w:val="00557C1D"/>
    <w:rsid w:val="00557CE7"/>
    <w:rsid w:val="005604F5"/>
    <w:rsid w:val="005609C2"/>
    <w:rsid w:val="0056159A"/>
    <w:rsid w:val="00561931"/>
    <w:rsid w:val="00561A1E"/>
    <w:rsid w:val="00561D5C"/>
    <w:rsid w:val="00561F4B"/>
    <w:rsid w:val="00562332"/>
    <w:rsid w:val="005628D2"/>
    <w:rsid w:val="00562FC3"/>
    <w:rsid w:val="005635A8"/>
    <w:rsid w:val="00563936"/>
    <w:rsid w:val="00564A45"/>
    <w:rsid w:val="00564CD1"/>
    <w:rsid w:val="00564D15"/>
    <w:rsid w:val="0056527C"/>
    <w:rsid w:val="005659AC"/>
    <w:rsid w:val="00567603"/>
    <w:rsid w:val="005703AA"/>
    <w:rsid w:val="00570456"/>
    <w:rsid w:val="005704F1"/>
    <w:rsid w:val="00570873"/>
    <w:rsid w:val="00570A35"/>
    <w:rsid w:val="00570B77"/>
    <w:rsid w:val="00571E7E"/>
    <w:rsid w:val="0057220E"/>
    <w:rsid w:val="00572598"/>
    <w:rsid w:val="005727AA"/>
    <w:rsid w:val="00573469"/>
    <w:rsid w:val="00573811"/>
    <w:rsid w:val="00574058"/>
    <w:rsid w:val="005750F1"/>
    <w:rsid w:val="0057541F"/>
    <w:rsid w:val="00575CCE"/>
    <w:rsid w:val="005760F5"/>
    <w:rsid w:val="005764C3"/>
    <w:rsid w:val="005766B0"/>
    <w:rsid w:val="00576AEB"/>
    <w:rsid w:val="00577656"/>
    <w:rsid w:val="00577848"/>
    <w:rsid w:val="00577979"/>
    <w:rsid w:val="00577ABF"/>
    <w:rsid w:val="00577C34"/>
    <w:rsid w:val="00580288"/>
    <w:rsid w:val="005803AB"/>
    <w:rsid w:val="0058045C"/>
    <w:rsid w:val="00580C0A"/>
    <w:rsid w:val="005810AF"/>
    <w:rsid w:val="0058364C"/>
    <w:rsid w:val="005838B4"/>
    <w:rsid w:val="005839C3"/>
    <w:rsid w:val="0058468D"/>
    <w:rsid w:val="005849D2"/>
    <w:rsid w:val="00584D96"/>
    <w:rsid w:val="005853CD"/>
    <w:rsid w:val="00585A39"/>
    <w:rsid w:val="00585C7D"/>
    <w:rsid w:val="00585DF7"/>
    <w:rsid w:val="00585E35"/>
    <w:rsid w:val="0058691B"/>
    <w:rsid w:val="00587AE2"/>
    <w:rsid w:val="00590534"/>
    <w:rsid w:val="00590A61"/>
    <w:rsid w:val="00590B0E"/>
    <w:rsid w:val="00591E34"/>
    <w:rsid w:val="00591EF2"/>
    <w:rsid w:val="00592654"/>
    <w:rsid w:val="00592D55"/>
    <w:rsid w:val="00593D8D"/>
    <w:rsid w:val="00594140"/>
    <w:rsid w:val="00594427"/>
    <w:rsid w:val="005944F0"/>
    <w:rsid w:val="00594737"/>
    <w:rsid w:val="00594886"/>
    <w:rsid w:val="00594A3A"/>
    <w:rsid w:val="0059594A"/>
    <w:rsid w:val="00595DA4"/>
    <w:rsid w:val="00595EFB"/>
    <w:rsid w:val="00595F5A"/>
    <w:rsid w:val="0059632E"/>
    <w:rsid w:val="005964F0"/>
    <w:rsid w:val="00597284"/>
    <w:rsid w:val="00597321"/>
    <w:rsid w:val="005A01B2"/>
    <w:rsid w:val="005A0B04"/>
    <w:rsid w:val="005A0B7E"/>
    <w:rsid w:val="005A17D0"/>
    <w:rsid w:val="005A278F"/>
    <w:rsid w:val="005A27D6"/>
    <w:rsid w:val="005A2BC4"/>
    <w:rsid w:val="005A31E6"/>
    <w:rsid w:val="005A31ED"/>
    <w:rsid w:val="005A32FC"/>
    <w:rsid w:val="005A3CD7"/>
    <w:rsid w:val="005A3E74"/>
    <w:rsid w:val="005A3EDA"/>
    <w:rsid w:val="005A4328"/>
    <w:rsid w:val="005A477C"/>
    <w:rsid w:val="005A4D28"/>
    <w:rsid w:val="005A6800"/>
    <w:rsid w:val="005A6CBE"/>
    <w:rsid w:val="005A725D"/>
    <w:rsid w:val="005A736A"/>
    <w:rsid w:val="005A74D2"/>
    <w:rsid w:val="005A75B5"/>
    <w:rsid w:val="005B0321"/>
    <w:rsid w:val="005B04B6"/>
    <w:rsid w:val="005B052B"/>
    <w:rsid w:val="005B0AE9"/>
    <w:rsid w:val="005B0C2C"/>
    <w:rsid w:val="005B11C3"/>
    <w:rsid w:val="005B14E0"/>
    <w:rsid w:val="005B170E"/>
    <w:rsid w:val="005B221B"/>
    <w:rsid w:val="005B233A"/>
    <w:rsid w:val="005B297B"/>
    <w:rsid w:val="005B2E0B"/>
    <w:rsid w:val="005B2E2D"/>
    <w:rsid w:val="005B3199"/>
    <w:rsid w:val="005B3869"/>
    <w:rsid w:val="005B3D95"/>
    <w:rsid w:val="005B3ECB"/>
    <w:rsid w:val="005B3F2C"/>
    <w:rsid w:val="005B4659"/>
    <w:rsid w:val="005B4B84"/>
    <w:rsid w:val="005B61CB"/>
    <w:rsid w:val="005B63DD"/>
    <w:rsid w:val="005B64C9"/>
    <w:rsid w:val="005B6805"/>
    <w:rsid w:val="005B70A6"/>
    <w:rsid w:val="005B75F5"/>
    <w:rsid w:val="005B7E1C"/>
    <w:rsid w:val="005C0AA9"/>
    <w:rsid w:val="005C0BC5"/>
    <w:rsid w:val="005C0E80"/>
    <w:rsid w:val="005C1121"/>
    <w:rsid w:val="005C13DA"/>
    <w:rsid w:val="005C1BEA"/>
    <w:rsid w:val="005C1D79"/>
    <w:rsid w:val="005C1F09"/>
    <w:rsid w:val="005C23FB"/>
    <w:rsid w:val="005C2DE6"/>
    <w:rsid w:val="005C3C3C"/>
    <w:rsid w:val="005C402B"/>
    <w:rsid w:val="005C677D"/>
    <w:rsid w:val="005C6BC4"/>
    <w:rsid w:val="005C6E3A"/>
    <w:rsid w:val="005C6FAB"/>
    <w:rsid w:val="005C7254"/>
    <w:rsid w:val="005C78DB"/>
    <w:rsid w:val="005C78E1"/>
    <w:rsid w:val="005C7F29"/>
    <w:rsid w:val="005D0319"/>
    <w:rsid w:val="005D0940"/>
    <w:rsid w:val="005D0B9E"/>
    <w:rsid w:val="005D0FC7"/>
    <w:rsid w:val="005D1D57"/>
    <w:rsid w:val="005D1E0E"/>
    <w:rsid w:val="005D2839"/>
    <w:rsid w:val="005D29F1"/>
    <w:rsid w:val="005D37E7"/>
    <w:rsid w:val="005D443B"/>
    <w:rsid w:val="005D4B55"/>
    <w:rsid w:val="005D4FE8"/>
    <w:rsid w:val="005D5B38"/>
    <w:rsid w:val="005D5B3D"/>
    <w:rsid w:val="005D5CF5"/>
    <w:rsid w:val="005D6C86"/>
    <w:rsid w:val="005D6CB3"/>
    <w:rsid w:val="005D7F7D"/>
    <w:rsid w:val="005E0EA8"/>
    <w:rsid w:val="005E1B07"/>
    <w:rsid w:val="005E20B3"/>
    <w:rsid w:val="005E235F"/>
    <w:rsid w:val="005E297C"/>
    <w:rsid w:val="005E2FF0"/>
    <w:rsid w:val="005E3054"/>
    <w:rsid w:val="005E3297"/>
    <w:rsid w:val="005E35F4"/>
    <w:rsid w:val="005E3EC1"/>
    <w:rsid w:val="005E3F29"/>
    <w:rsid w:val="005E3FA3"/>
    <w:rsid w:val="005E4EC7"/>
    <w:rsid w:val="005E544B"/>
    <w:rsid w:val="005E64F6"/>
    <w:rsid w:val="005E68CD"/>
    <w:rsid w:val="005E6BAF"/>
    <w:rsid w:val="005E6D3C"/>
    <w:rsid w:val="005E798B"/>
    <w:rsid w:val="005E7F24"/>
    <w:rsid w:val="005F2BBA"/>
    <w:rsid w:val="005F3107"/>
    <w:rsid w:val="005F4747"/>
    <w:rsid w:val="005F4B34"/>
    <w:rsid w:val="005F52D0"/>
    <w:rsid w:val="005F58F9"/>
    <w:rsid w:val="005F69B2"/>
    <w:rsid w:val="005F6B43"/>
    <w:rsid w:val="005F73FB"/>
    <w:rsid w:val="005F7509"/>
    <w:rsid w:val="006003A9"/>
    <w:rsid w:val="00600405"/>
    <w:rsid w:val="0060054D"/>
    <w:rsid w:val="00601155"/>
    <w:rsid w:val="0060116C"/>
    <w:rsid w:val="0060138A"/>
    <w:rsid w:val="0060161C"/>
    <w:rsid w:val="00601781"/>
    <w:rsid w:val="00602375"/>
    <w:rsid w:val="006026B7"/>
    <w:rsid w:val="006028DC"/>
    <w:rsid w:val="0060337D"/>
    <w:rsid w:val="006041EB"/>
    <w:rsid w:val="006044E3"/>
    <w:rsid w:val="006047F2"/>
    <w:rsid w:val="00604B4D"/>
    <w:rsid w:val="0060517B"/>
    <w:rsid w:val="0060577C"/>
    <w:rsid w:val="00605DD2"/>
    <w:rsid w:val="00606307"/>
    <w:rsid w:val="00606BAC"/>
    <w:rsid w:val="006073B2"/>
    <w:rsid w:val="00607850"/>
    <w:rsid w:val="00607BE9"/>
    <w:rsid w:val="0061004A"/>
    <w:rsid w:val="00610D6C"/>
    <w:rsid w:val="00610D8A"/>
    <w:rsid w:val="0061156F"/>
    <w:rsid w:val="006119A0"/>
    <w:rsid w:val="00611C42"/>
    <w:rsid w:val="006124C1"/>
    <w:rsid w:val="00612914"/>
    <w:rsid w:val="0061295B"/>
    <w:rsid w:val="00612A78"/>
    <w:rsid w:val="006130C1"/>
    <w:rsid w:val="00613339"/>
    <w:rsid w:val="00613680"/>
    <w:rsid w:val="006137A4"/>
    <w:rsid w:val="00614010"/>
    <w:rsid w:val="00614AC0"/>
    <w:rsid w:val="00615053"/>
    <w:rsid w:val="00615054"/>
    <w:rsid w:val="00615113"/>
    <w:rsid w:val="006152B6"/>
    <w:rsid w:val="0061580A"/>
    <w:rsid w:val="00616071"/>
    <w:rsid w:val="00617947"/>
    <w:rsid w:val="00617D41"/>
    <w:rsid w:val="00620295"/>
    <w:rsid w:val="00621366"/>
    <w:rsid w:val="0062277E"/>
    <w:rsid w:val="00622949"/>
    <w:rsid w:val="006233DB"/>
    <w:rsid w:val="006234FE"/>
    <w:rsid w:val="0062468D"/>
    <w:rsid w:val="00624BB5"/>
    <w:rsid w:val="00624E5E"/>
    <w:rsid w:val="00624E71"/>
    <w:rsid w:val="006250D1"/>
    <w:rsid w:val="006252A8"/>
    <w:rsid w:val="00625353"/>
    <w:rsid w:val="006264D8"/>
    <w:rsid w:val="00626797"/>
    <w:rsid w:val="00627089"/>
    <w:rsid w:val="006274DB"/>
    <w:rsid w:val="00630817"/>
    <w:rsid w:val="00631762"/>
    <w:rsid w:val="00631880"/>
    <w:rsid w:val="0063270B"/>
    <w:rsid w:val="00632A03"/>
    <w:rsid w:val="00632AE7"/>
    <w:rsid w:val="00633737"/>
    <w:rsid w:val="00633AA4"/>
    <w:rsid w:val="00633AC4"/>
    <w:rsid w:val="00633AEF"/>
    <w:rsid w:val="00633BA0"/>
    <w:rsid w:val="006344AA"/>
    <w:rsid w:val="00634735"/>
    <w:rsid w:val="00634C9D"/>
    <w:rsid w:val="006350AE"/>
    <w:rsid w:val="00635521"/>
    <w:rsid w:val="006359AD"/>
    <w:rsid w:val="00635B65"/>
    <w:rsid w:val="00635E34"/>
    <w:rsid w:val="00635E68"/>
    <w:rsid w:val="006363B5"/>
    <w:rsid w:val="0063640A"/>
    <w:rsid w:val="006373B2"/>
    <w:rsid w:val="006373B6"/>
    <w:rsid w:val="00637413"/>
    <w:rsid w:val="00637478"/>
    <w:rsid w:val="00637752"/>
    <w:rsid w:val="00637B9A"/>
    <w:rsid w:val="00637DB5"/>
    <w:rsid w:val="00640176"/>
    <w:rsid w:val="00640215"/>
    <w:rsid w:val="00640377"/>
    <w:rsid w:val="00640588"/>
    <w:rsid w:val="00640618"/>
    <w:rsid w:val="00640C32"/>
    <w:rsid w:val="00640D7D"/>
    <w:rsid w:val="00641829"/>
    <w:rsid w:val="00641BBD"/>
    <w:rsid w:val="00641C4D"/>
    <w:rsid w:val="00641E5B"/>
    <w:rsid w:val="00641F3A"/>
    <w:rsid w:val="00641F6A"/>
    <w:rsid w:val="006422A1"/>
    <w:rsid w:val="006422C9"/>
    <w:rsid w:val="00642B34"/>
    <w:rsid w:val="00642EC5"/>
    <w:rsid w:val="00642FA6"/>
    <w:rsid w:val="00643358"/>
    <w:rsid w:val="0064431B"/>
    <w:rsid w:val="00644B32"/>
    <w:rsid w:val="00644D32"/>
    <w:rsid w:val="00644F43"/>
    <w:rsid w:val="00645CE4"/>
    <w:rsid w:val="00646BE1"/>
    <w:rsid w:val="00646F48"/>
    <w:rsid w:val="00647A37"/>
    <w:rsid w:val="00647DC9"/>
    <w:rsid w:val="0065082E"/>
    <w:rsid w:val="00650E50"/>
    <w:rsid w:val="00651B4D"/>
    <w:rsid w:val="00651B77"/>
    <w:rsid w:val="0065349E"/>
    <w:rsid w:val="00653767"/>
    <w:rsid w:val="0065386E"/>
    <w:rsid w:val="00653D65"/>
    <w:rsid w:val="006540C3"/>
    <w:rsid w:val="006547ED"/>
    <w:rsid w:val="006550DF"/>
    <w:rsid w:val="00655156"/>
    <w:rsid w:val="00655816"/>
    <w:rsid w:val="006558DF"/>
    <w:rsid w:val="00655E41"/>
    <w:rsid w:val="00656628"/>
    <w:rsid w:val="0065669C"/>
    <w:rsid w:val="00656B10"/>
    <w:rsid w:val="00656EB0"/>
    <w:rsid w:val="00657877"/>
    <w:rsid w:val="00657AD6"/>
    <w:rsid w:val="00660BCD"/>
    <w:rsid w:val="00660FC6"/>
    <w:rsid w:val="00661A68"/>
    <w:rsid w:val="006622F0"/>
    <w:rsid w:val="00662431"/>
    <w:rsid w:val="006630EC"/>
    <w:rsid w:val="00663B0D"/>
    <w:rsid w:val="00663BF7"/>
    <w:rsid w:val="00663EB1"/>
    <w:rsid w:val="00664279"/>
    <w:rsid w:val="0066439E"/>
    <w:rsid w:val="00664772"/>
    <w:rsid w:val="0066479B"/>
    <w:rsid w:val="00666081"/>
    <w:rsid w:val="00666476"/>
    <w:rsid w:val="00666AD5"/>
    <w:rsid w:val="006672E7"/>
    <w:rsid w:val="00667444"/>
    <w:rsid w:val="00667539"/>
    <w:rsid w:val="00667C65"/>
    <w:rsid w:val="0067034E"/>
    <w:rsid w:val="006718AE"/>
    <w:rsid w:val="00671B1F"/>
    <w:rsid w:val="00672A2A"/>
    <w:rsid w:val="00672F66"/>
    <w:rsid w:val="0067327A"/>
    <w:rsid w:val="00673324"/>
    <w:rsid w:val="006733EE"/>
    <w:rsid w:val="00673432"/>
    <w:rsid w:val="00673A68"/>
    <w:rsid w:val="00673B16"/>
    <w:rsid w:val="00673FC6"/>
    <w:rsid w:val="006740D2"/>
    <w:rsid w:val="0067413B"/>
    <w:rsid w:val="0067450F"/>
    <w:rsid w:val="00674DF1"/>
    <w:rsid w:val="00674E08"/>
    <w:rsid w:val="00676817"/>
    <w:rsid w:val="00676BC7"/>
    <w:rsid w:val="0067796C"/>
    <w:rsid w:val="00677C98"/>
    <w:rsid w:val="00680017"/>
    <w:rsid w:val="00680573"/>
    <w:rsid w:val="006805B4"/>
    <w:rsid w:val="0068067B"/>
    <w:rsid w:val="006806BC"/>
    <w:rsid w:val="00680C76"/>
    <w:rsid w:val="00680CA6"/>
    <w:rsid w:val="00680F18"/>
    <w:rsid w:val="006820EF"/>
    <w:rsid w:val="0068270B"/>
    <w:rsid w:val="00682BC5"/>
    <w:rsid w:val="00682E09"/>
    <w:rsid w:val="00683489"/>
    <w:rsid w:val="00683DED"/>
    <w:rsid w:val="0068412E"/>
    <w:rsid w:val="0068463F"/>
    <w:rsid w:val="00684E10"/>
    <w:rsid w:val="00685409"/>
    <w:rsid w:val="00685486"/>
    <w:rsid w:val="00685B16"/>
    <w:rsid w:val="006874BF"/>
    <w:rsid w:val="006877E6"/>
    <w:rsid w:val="00687B0A"/>
    <w:rsid w:val="00691AC7"/>
    <w:rsid w:val="00692A3B"/>
    <w:rsid w:val="006931D8"/>
    <w:rsid w:val="00693A51"/>
    <w:rsid w:val="00693BF3"/>
    <w:rsid w:val="0069534A"/>
    <w:rsid w:val="006955B8"/>
    <w:rsid w:val="006956A5"/>
    <w:rsid w:val="00695751"/>
    <w:rsid w:val="006957B1"/>
    <w:rsid w:val="00696312"/>
    <w:rsid w:val="00696E09"/>
    <w:rsid w:val="00696E93"/>
    <w:rsid w:val="00696F15"/>
    <w:rsid w:val="0069746A"/>
    <w:rsid w:val="006977BA"/>
    <w:rsid w:val="00697C80"/>
    <w:rsid w:val="00697D14"/>
    <w:rsid w:val="00697F42"/>
    <w:rsid w:val="006A021E"/>
    <w:rsid w:val="006A1A53"/>
    <w:rsid w:val="006A1DEF"/>
    <w:rsid w:val="006A223D"/>
    <w:rsid w:val="006A250E"/>
    <w:rsid w:val="006A31E0"/>
    <w:rsid w:val="006A33F8"/>
    <w:rsid w:val="006A3771"/>
    <w:rsid w:val="006A4572"/>
    <w:rsid w:val="006A4694"/>
    <w:rsid w:val="006A57FB"/>
    <w:rsid w:val="006A5B2F"/>
    <w:rsid w:val="006A663C"/>
    <w:rsid w:val="006A69C7"/>
    <w:rsid w:val="006A6A04"/>
    <w:rsid w:val="006A730F"/>
    <w:rsid w:val="006A740A"/>
    <w:rsid w:val="006A7808"/>
    <w:rsid w:val="006B0185"/>
    <w:rsid w:val="006B04C5"/>
    <w:rsid w:val="006B1392"/>
    <w:rsid w:val="006B16A6"/>
    <w:rsid w:val="006B1DA7"/>
    <w:rsid w:val="006B1EC4"/>
    <w:rsid w:val="006B24F8"/>
    <w:rsid w:val="006B25F4"/>
    <w:rsid w:val="006B28A9"/>
    <w:rsid w:val="006B2925"/>
    <w:rsid w:val="006B304C"/>
    <w:rsid w:val="006B3149"/>
    <w:rsid w:val="006B3506"/>
    <w:rsid w:val="006B360A"/>
    <w:rsid w:val="006B3795"/>
    <w:rsid w:val="006B3C24"/>
    <w:rsid w:val="006B4422"/>
    <w:rsid w:val="006B481C"/>
    <w:rsid w:val="006B4B4B"/>
    <w:rsid w:val="006B4E7C"/>
    <w:rsid w:val="006B5F14"/>
    <w:rsid w:val="006B6338"/>
    <w:rsid w:val="006B7A7F"/>
    <w:rsid w:val="006B7AC3"/>
    <w:rsid w:val="006C1027"/>
    <w:rsid w:val="006C11D1"/>
    <w:rsid w:val="006C1299"/>
    <w:rsid w:val="006C1351"/>
    <w:rsid w:val="006C1A25"/>
    <w:rsid w:val="006C1B22"/>
    <w:rsid w:val="006C1BF5"/>
    <w:rsid w:val="006C21CB"/>
    <w:rsid w:val="006C227E"/>
    <w:rsid w:val="006C27D5"/>
    <w:rsid w:val="006C3487"/>
    <w:rsid w:val="006C3747"/>
    <w:rsid w:val="006C459C"/>
    <w:rsid w:val="006C5049"/>
    <w:rsid w:val="006C5064"/>
    <w:rsid w:val="006C52E1"/>
    <w:rsid w:val="006C55DF"/>
    <w:rsid w:val="006C5D25"/>
    <w:rsid w:val="006C651E"/>
    <w:rsid w:val="006C6D37"/>
    <w:rsid w:val="006C79F6"/>
    <w:rsid w:val="006D0239"/>
    <w:rsid w:val="006D02C1"/>
    <w:rsid w:val="006D04AC"/>
    <w:rsid w:val="006D0507"/>
    <w:rsid w:val="006D06D7"/>
    <w:rsid w:val="006D0F90"/>
    <w:rsid w:val="006D1AE7"/>
    <w:rsid w:val="006D1C7B"/>
    <w:rsid w:val="006D218A"/>
    <w:rsid w:val="006D278A"/>
    <w:rsid w:val="006D3142"/>
    <w:rsid w:val="006D34D8"/>
    <w:rsid w:val="006D3FE5"/>
    <w:rsid w:val="006D4691"/>
    <w:rsid w:val="006D4B1B"/>
    <w:rsid w:val="006D4C5C"/>
    <w:rsid w:val="006D53D6"/>
    <w:rsid w:val="006D55AF"/>
    <w:rsid w:val="006D585F"/>
    <w:rsid w:val="006D5970"/>
    <w:rsid w:val="006D650D"/>
    <w:rsid w:val="006D67C6"/>
    <w:rsid w:val="006D7078"/>
    <w:rsid w:val="006D7082"/>
    <w:rsid w:val="006D7100"/>
    <w:rsid w:val="006D7607"/>
    <w:rsid w:val="006D7687"/>
    <w:rsid w:val="006D7F87"/>
    <w:rsid w:val="006E062F"/>
    <w:rsid w:val="006E073E"/>
    <w:rsid w:val="006E0C7A"/>
    <w:rsid w:val="006E0CB9"/>
    <w:rsid w:val="006E182B"/>
    <w:rsid w:val="006E1AA4"/>
    <w:rsid w:val="006E1ED9"/>
    <w:rsid w:val="006E1F93"/>
    <w:rsid w:val="006E2498"/>
    <w:rsid w:val="006E329F"/>
    <w:rsid w:val="006E3560"/>
    <w:rsid w:val="006E3C20"/>
    <w:rsid w:val="006E3F19"/>
    <w:rsid w:val="006E5222"/>
    <w:rsid w:val="006E572E"/>
    <w:rsid w:val="006E62DA"/>
    <w:rsid w:val="006E6434"/>
    <w:rsid w:val="006E6820"/>
    <w:rsid w:val="006E6B54"/>
    <w:rsid w:val="006E6DA6"/>
    <w:rsid w:val="006E7482"/>
    <w:rsid w:val="006E7785"/>
    <w:rsid w:val="006E7EBC"/>
    <w:rsid w:val="006F0677"/>
    <w:rsid w:val="006F0F1F"/>
    <w:rsid w:val="006F2492"/>
    <w:rsid w:val="006F27FB"/>
    <w:rsid w:val="006F2FCA"/>
    <w:rsid w:val="006F3416"/>
    <w:rsid w:val="006F379C"/>
    <w:rsid w:val="006F433B"/>
    <w:rsid w:val="006F4386"/>
    <w:rsid w:val="006F4DB1"/>
    <w:rsid w:val="006F5612"/>
    <w:rsid w:val="006F6AA9"/>
    <w:rsid w:val="006F6C84"/>
    <w:rsid w:val="006F6EB2"/>
    <w:rsid w:val="006F77B6"/>
    <w:rsid w:val="006F78A3"/>
    <w:rsid w:val="00700220"/>
    <w:rsid w:val="00700771"/>
    <w:rsid w:val="0070082E"/>
    <w:rsid w:val="00701D6E"/>
    <w:rsid w:val="0070247C"/>
    <w:rsid w:val="00702DB5"/>
    <w:rsid w:val="007030A3"/>
    <w:rsid w:val="0070351F"/>
    <w:rsid w:val="007039E6"/>
    <w:rsid w:val="00703B7C"/>
    <w:rsid w:val="0070483B"/>
    <w:rsid w:val="00704C0A"/>
    <w:rsid w:val="00704C8D"/>
    <w:rsid w:val="007052C8"/>
    <w:rsid w:val="007056E2"/>
    <w:rsid w:val="00705880"/>
    <w:rsid w:val="00705A1A"/>
    <w:rsid w:val="00705E7A"/>
    <w:rsid w:val="0070633E"/>
    <w:rsid w:val="0070705E"/>
    <w:rsid w:val="00707615"/>
    <w:rsid w:val="00707775"/>
    <w:rsid w:val="007078AB"/>
    <w:rsid w:val="0070796E"/>
    <w:rsid w:val="00707E2E"/>
    <w:rsid w:val="0071085A"/>
    <w:rsid w:val="00710FEC"/>
    <w:rsid w:val="0071135E"/>
    <w:rsid w:val="00711A44"/>
    <w:rsid w:val="00711E30"/>
    <w:rsid w:val="00711E7A"/>
    <w:rsid w:val="00711F66"/>
    <w:rsid w:val="00712839"/>
    <w:rsid w:val="0071289A"/>
    <w:rsid w:val="00712A33"/>
    <w:rsid w:val="00712DE1"/>
    <w:rsid w:val="007135F9"/>
    <w:rsid w:val="0071363D"/>
    <w:rsid w:val="00713E9A"/>
    <w:rsid w:val="00714952"/>
    <w:rsid w:val="00714F11"/>
    <w:rsid w:val="0071562B"/>
    <w:rsid w:val="00715A2B"/>
    <w:rsid w:val="007160A7"/>
    <w:rsid w:val="0071631B"/>
    <w:rsid w:val="00716520"/>
    <w:rsid w:val="00716B28"/>
    <w:rsid w:val="007170F7"/>
    <w:rsid w:val="00720386"/>
    <w:rsid w:val="00720FBA"/>
    <w:rsid w:val="00721072"/>
    <w:rsid w:val="00721886"/>
    <w:rsid w:val="0072228C"/>
    <w:rsid w:val="007229DE"/>
    <w:rsid w:val="00722AC7"/>
    <w:rsid w:val="00722CE0"/>
    <w:rsid w:val="00723272"/>
    <w:rsid w:val="007234BD"/>
    <w:rsid w:val="007235A1"/>
    <w:rsid w:val="007247F3"/>
    <w:rsid w:val="00724E71"/>
    <w:rsid w:val="00725301"/>
    <w:rsid w:val="0072735C"/>
    <w:rsid w:val="007275A0"/>
    <w:rsid w:val="00727B1B"/>
    <w:rsid w:val="00727B59"/>
    <w:rsid w:val="00727B74"/>
    <w:rsid w:val="00727F0A"/>
    <w:rsid w:val="00730727"/>
    <w:rsid w:val="00730F4E"/>
    <w:rsid w:val="00731025"/>
    <w:rsid w:val="007316CE"/>
    <w:rsid w:val="00731DB4"/>
    <w:rsid w:val="00732151"/>
    <w:rsid w:val="007328D5"/>
    <w:rsid w:val="0073298B"/>
    <w:rsid w:val="00732D8D"/>
    <w:rsid w:val="007339EE"/>
    <w:rsid w:val="00734158"/>
    <w:rsid w:val="00734492"/>
    <w:rsid w:val="0073458C"/>
    <w:rsid w:val="00734AE5"/>
    <w:rsid w:val="00734AEE"/>
    <w:rsid w:val="00735153"/>
    <w:rsid w:val="007358C0"/>
    <w:rsid w:val="00735C62"/>
    <w:rsid w:val="0073633D"/>
    <w:rsid w:val="0073674A"/>
    <w:rsid w:val="00736938"/>
    <w:rsid w:val="00736950"/>
    <w:rsid w:val="00736D65"/>
    <w:rsid w:val="0073719E"/>
    <w:rsid w:val="0073AB89"/>
    <w:rsid w:val="007408D6"/>
    <w:rsid w:val="00740DAA"/>
    <w:rsid w:val="00741599"/>
    <w:rsid w:val="00741BDF"/>
    <w:rsid w:val="00742106"/>
    <w:rsid w:val="00742973"/>
    <w:rsid w:val="00743635"/>
    <w:rsid w:val="00744024"/>
    <w:rsid w:val="00744049"/>
    <w:rsid w:val="007451FF"/>
    <w:rsid w:val="0074542E"/>
    <w:rsid w:val="0074557B"/>
    <w:rsid w:val="00745608"/>
    <w:rsid w:val="0074563D"/>
    <w:rsid w:val="007461D8"/>
    <w:rsid w:val="00746A7D"/>
    <w:rsid w:val="00746AD7"/>
    <w:rsid w:val="007474AF"/>
    <w:rsid w:val="007479F8"/>
    <w:rsid w:val="00750123"/>
    <w:rsid w:val="00751CC3"/>
    <w:rsid w:val="00751D85"/>
    <w:rsid w:val="00751FD3"/>
    <w:rsid w:val="0075266C"/>
    <w:rsid w:val="00752D84"/>
    <w:rsid w:val="00753912"/>
    <w:rsid w:val="00754360"/>
    <w:rsid w:val="007545F0"/>
    <w:rsid w:val="0075481C"/>
    <w:rsid w:val="007548A2"/>
    <w:rsid w:val="00755F12"/>
    <w:rsid w:val="0076032F"/>
    <w:rsid w:val="00760431"/>
    <w:rsid w:val="0076050C"/>
    <w:rsid w:val="00760AD4"/>
    <w:rsid w:val="00760E16"/>
    <w:rsid w:val="007612A6"/>
    <w:rsid w:val="007617B0"/>
    <w:rsid w:val="00761877"/>
    <w:rsid w:val="00761942"/>
    <w:rsid w:val="0076194F"/>
    <w:rsid w:val="00761C96"/>
    <w:rsid w:val="00761FB8"/>
    <w:rsid w:val="00762182"/>
    <w:rsid w:val="007623C5"/>
    <w:rsid w:val="00762647"/>
    <w:rsid w:val="007628E7"/>
    <w:rsid w:val="00762DB9"/>
    <w:rsid w:val="00763782"/>
    <w:rsid w:val="00763916"/>
    <w:rsid w:val="00763926"/>
    <w:rsid w:val="00764920"/>
    <w:rsid w:val="00764AE5"/>
    <w:rsid w:val="00764F58"/>
    <w:rsid w:val="007657C4"/>
    <w:rsid w:val="007664D0"/>
    <w:rsid w:val="007665CC"/>
    <w:rsid w:val="00767D49"/>
    <w:rsid w:val="00767D63"/>
    <w:rsid w:val="00767DA5"/>
    <w:rsid w:val="007705DA"/>
    <w:rsid w:val="00770803"/>
    <w:rsid w:val="00770991"/>
    <w:rsid w:val="00770EC4"/>
    <w:rsid w:val="007714AB"/>
    <w:rsid w:val="00771A57"/>
    <w:rsid w:val="00771FA3"/>
    <w:rsid w:val="0077408F"/>
    <w:rsid w:val="00774B0F"/>
    <w:rsid w:val="00774E23"/>
    <w:rsid w:val="0077503C"/>
    <w:rsid w:val="00775EF3"/>
    <w:rsid w:val="00776D0C"/>
    <w:rsid w:val="007777BD"/>
    <w:rsid w:val="007778F9"/>
    <w:rsid w:val="00777AC5"/>
    <w:rsid w:val="007803F5"/>
    <w:rsid w:val="00780742"/>
    <w:rsid w:val="007807A0"/>
    <w:rsid w:val="00781219"/>
    <w:rsid w:val="00781A2C"/>
    <w:rsid w:val="007828BA"/>
    <w:rsid w:val="007828FF"/>
    <w:rsid w:val="00782C88"/>
    <w:rsid w:val="00783796"/>
    <w:rsid w:val="007837BF"/>
    <w:rsid w:val="00783E01"/>
    <w:rsid w:val="00784675"/>
    <w:rsid w:val="0078530B"/>
    <w:rsid w:val="00785CED"/>
    <w:rsid w:val="00786171"/>
    <w:rsid w:val="0078682C"/>
    <w:rsid w:val="00786DE7"/>
    <w:rsid w:val="00787952"/>
    <w:rsid w:val="00790284"/>
    <w:rsid w:val="007906E1"/>
    <w:rsid w:val="00790B00"/>
    <w:rsid w:val="0079264F"/>
    <w:rsid w:val="00793676"/>
    <w:rsid w:val="00793711"/>
    <w:rsid w:val="0079388F"/>
    <w:rsid w:val="00793B9D"/>
    <w:rsid w:val="00794E47"/>
    <w:rsid w:val="00795115"/>
    <w:rsid w:val="007956A4"/>
    <w:rsid w:val="00795795"/>
    <w:rsid w:val="00796467"/>
    <w:rsid w:val="00796E33"/>
    <w:rsid w:val="007A063E"/>
    <w:rsid w:val="007A0BBD"/>
    <w:rsid w:val="007A0CF8"/>
    <w:rsid w:val="007A1528"/>
    <w:rsid w:val="007A15CC"/>
    <w:rsid w:val="007A1BDA"/>
    <w:rsid w:val="007A1E95"/>
    <w:rsid w:val="007A23B8"/>
    <w:rsid w:val="007A27BB"/>
    <w:rsid w:val="007A2F3D"/>
    <w:rsid w:val="007A3182"/>
    <w:rsid w:val="007A3AFF"/>
    <w:rsid w:val="007A47D8"/>
    <w:rsid w:val="007A49A7"/>
    <w:rsid w:val="007A4A6C"/>
    <w:rsid w:val="007A503F"/>
    <w:rsid w:val="007A535F"/>
    <w:rsid w:val="007A5580"/>
    <w:rsid w:val="007A5989"/>
    <w:rsid w:val="007A5A4C"/>
    <w:rsid w:val="007A5A9A"/>
    <w:rsid w:val="007A61F6"/>
    <w:rsid w:val="007A6328"/>
    <w:rsid w:val="007A6C35"/>
    <w:rsid w:val="007A72BA"/>
    <w:rsid w:val="007A790F"/>
    <w:rsid w:val="007A7B4D"/>
    <w:rsid w:val="007A7D0C"/>
    <w:rsid w:val="007A7E5A"/>
    <w:rsid w:val="007B0B28"/>
    <w:rsid w:val="007B124E"/>
    <w:rsid w:val="007B1D23"/>
    <w:rsid w:val="007B29A4"/>
    <w:rsid w:val="007B2DA3"/>
    <w:rsid w:val="007B2DB8"/>
    <w:rsid w:val="007B2E5B"/>
    <w:rsid w:val="007B4884"/>
    <w:rsid w:val="007B4D5E"/>
    <w:rsid w:val="007B4E29"/>
    <w:rsid w:val="007B523B"/>
    <w:rsid w:val="007B53B7"/>
    <w:rsid w:val="007B5ACD"/>
    <w:rsid w:val="007B5B06"/>
    <w:rsid w:val="007B5D7B"/>
    <w:rsid w:val="007B61A3"/>
    <w:rsid w:val="007B6915"/>
    <w:rsid w:val="007B69EE"/>
    <w:rsid w:val="007B6E2B"/>
    <w:rsid w:val="007B6E2E"/>
    <w:rsid w:val="007B76D8"/>
    <w:rsid w:val="007B7FAC"/>
    <w:rsid w:val="007C00FC"/>
    <w:rsid w:val="007C0EDF"/>
    <w:rsid w:val="007C10C8"/>
    <w:rsid w:val="007C1117"/>
    <w:rsid w:val="007C12A0"/>
    <w:rsid w:val="007C131A"/>
    <w:rsid w:val="007C15D3"/>
    <w:rsid w:val="007C16E0"/>
    <w:rsid w:val="007C1C01"/>
    <w:rsid w:val="007C2258"/>
    <w:rsid w:val="007C24F2"/>
    <w:rsid w:val="007C3740"/>
    <w:rsid w:val="007C37C6"/>
    <w:rsid w:val="007C37ED"/>
    <w:rsid w:val="007C3A3E"/>
    <w:rsid w:val="007C3AEB"/>
    <w:rsid w:val="007C42CC"/>
    <w:rsid w:val="007C4690"/>
    <w:rsid w:val="007C4C89"/>
    <w:rsid w:val="007C5388"/>
    <w:rsid w:val="007C60EC"/>
    <w:rsid w:val="007D02D0"/>
    <w:rsid w:val="007D04E0"/>
    <w:rsid w:val="007D05B5"/>
    <w:rsid w:val="007D0896"/>
    <w:rsid w:val="007D0994"/>
    <w:rsid w:val="007D0E9B"/>
    <w:rsid w:val="007D1450"/>
    <w:rsid w:val="007D1682"/>
    <w:rsid w:val="007D1C05"/>
    <w:rsid w:val="007D2458"/>
    <w:rsid w:val="007D2E49"/>
    <w:rsid w:val="007D34FB"/>
    <w:rsid w:val="007D37D3"/>
    <w:rsid w:val="007D3915"/>
    <w:rsid w:val="007D39AC"/>
    <w:rsid w:val="007D4490"/>
    <w:rsid w:val="007D4567"/>
    <w:rsid w:val="007D4BFA"/>
    <w:rsid w:val="007D5457"/>
    <w:rsid w:val="007D5E4C"/>
    <w:rsid w:val="007D620C"/>
    <w:rsid w:val="007D6242"/>
    <w:rsid w:val="007D63B1"/>
    <w:rsid w:val="007D6941"/>
    <w:rsid w:val="007D700D"/>
    <w:rsid w:val="007D76CA"/>
    <w:rsid w:val="007D7753"/>
    <w:rsid w:val="007D7878"/>
    <w:rsid w:val="007D7D5F"/>
    <w:rsid w:val="007E039B"/>
    <w:rsid w:val="007E1033"/>
    <w:rsid w:val="007E10A6"/>
    <w:rsid w:val="007E1327"/>
    <w:rsid w:val="007E183B"/>
    <w:rsid w:val="007E1991"/>
    <w:rsid w:val="007E2723"/>
    <w:rsid w:val="007E29AD"/>
    <w:rsid w:val="007E2F2A"/>
    <w:rsid w:val="007E39C1"/>
    <w:rsid w:val="007E3ACD"/>
    <w:rsid w:val="007E3F3E"/>
    <w:rsid w:val="007E3F4A"/>
    <w:rsid w:val="007E43FD"/>
    <w:rsid w:val="007E4B08"/>
    <w:rsid w:val="007E4D2C"/>
    <w:rsid w:val="007E558C"/>
    <w:rsid w:val="007E583B"/>
    <w:rsid w:val="007E5DC5"/>
    <w:rsid w:val="007E625A"/>
    <w:rsid w:val="007E6812"/>
    <w:rsid w:val="007E7A6B"/>
    <w:rsid w:val="007E7CB5"/>
    <w:rsid w:val="007F040F"/>
    <w:rsid w:val="007F07B3"/>
    <w:rsid w:val="007F1587"/>
    <w:rsid w:val="007F1A21"/>
    <w:rsid w:val="007F1D16"/>
    <w:rsid w:val="007F2192"/>
    <w:rsid w:val="007F242A"/>
    <w:rsid w:val="007F2D3E"/>
    <w:rsid w:val="007F2EFB"/>
    <w:rsid w:val="007F316D"/>
    <w:rsid w:val="007F3AB2"/>
    <w:rsid w:val="007F3FC0"/>
    <w:rsid w:val="007F44D5"/>
    <w:rsid w:val="007F521E"/>
    <w:rsid w:val="007F575A"/>
    <w:rsid w:val="007F5969"/>
    <w:rsid w:val="007F5AC5"/>
    <w:rsid w:val="007F5B5B"/>
    <w:rsid w:val="007F5BBD"/>
    <w:rsid w:val="007F6BD9"/>
    <w:rsid w:val="007F6BE9"/>
    <w:rsid w:val="007F6FE6"/>
    <w:rsid w:val="007F719E"/>
    <w:rsid w:val="007F77FD"/>
    <w:rsid w:val="007F7E91"/>
    <w:rsid w:val="00801916"/>
    <w:rsid w:val="00802029"/>
    <w:rsid w:val="008021DD"/>
    <w:rsid w:val="008026CD"/>
    <w:rsid w:val="0080296F"/>
    <w:rsid w:val="008030D1"/>
    <w:rsid w:val="00803297"/>
    <w:rsid w:val="0080331C"/>
    <w:rsid w:val="008034A4"/>
    <w:rsid w:val="008034B8"/>
    <w:rsid w:val="008036F5"/>
    <w:rsid w:val="0080399A"/>
    <w:rsid w:val="00804553"/>
    <w:rsid w:val="00804F79"/>
    <w:rsid w:val="0080527E"/>
    <w:rsid w:val="0080736B"/>
    <w:rsid w:val="008079B0"/>
    <w:rsid w:val="00807A68"/>
    <w:rsid w:val="00807E9F"/>
    <w:rsid w:val="008108A1"/>
    <w:rsid w:val="00810E12"/>
    <w:rsid w:val="0081144D"/>
    <w:rsid w:val="008121CE"/>
    <w:rsid w:val="0081293C"/>
    <w:rsid w:val="00812EE5"/>
    <w:rsid w:val="00813407"/>
    <w:rsid w:val="00813412"/>
    <w:rsid w:val="008136A2"/>
    <w:rsid w:val="00813B7E"/>
    <w:rsid w:val="00813BA1"/>
    <w:rsid w:val="00813D21"/>
    <w:rsid w:val="008146DD"/>
    <w:rsid w:val="00814EDA"/>
    <w:rsid w:val="00815678"/>
    <w:rsid w:val="00815B49"/>
    <w:rsid w:val="0081636F"/>
    <w:rsid w:val="00816388"/>
    <w:rsid w:val="00816731"/>
    <w:rsid w:val="008175BB"/>
    <w:rsid w:val="0082166E"/>
    <w:rsid w:val="00821BDC"/>
    <w:rsid w:val="00821FED"/>
    <w:rsid w:val="008224C5"/>
    <w:rsid w:val="00823F7E"/>
    <w:rsid w:val="00823FB8"/>
    <w:rsid w:val="008244A6"/>
    <w:rsid w:val="008245B2"/>
    <w:rsid w:val="0082460A"/>
    <w:rsid w:val="00824635"/>
    <w:rsid w:val="008255D9"/>
    <w:rsid w:val="00825969"/>
    <w:rsid w:val="00825A12"/>
    <w:rsid w:val="00826506"/>
    <w:rsid w:val="008267E8"/>
    <w:rsid w:val="0082702E"/>
    <w:rsid w:val="00827805"/>
    <w:rsid w:val="00827E59"/>
    <w:rsid w:val="00830502"/>
    <w:rsid w:val="0083066C"/>
    <w:rsid w:val="00830D6E"/>
    <w:rsid w:val="00831771"/>
    <w:rsid w:val="00831998"/>
    <w:rsid w:val="00832525"/>
    <w:rsid w:val="008326C9"/>
    <w:rsid w:val="00832938"/>
    <w:rsid w:val="00832A27"/>
    <w:rsid w:val="00832BCE"/>
    <w:rsid w:val="00832DAD"/>
    <w:rsid w:val="008336B6"/>
    <w:rsid w:val="00833831"/>
    <w:rsid w:val="00833837"/>
    <w:rsid w:val="008343FE"/>
    <w:rsid w:val="00834554"/>
    <w:rsid w:val="008345AC"/>
    <w:rsid w:val="00834F02"/>
    <w:rsid w:val="008362A9"/>
    <w:rsid w:val="008363BD"/>
    <w:rsid w:val="00836D94"/>
    <w:rsid w:val="008378F0"/>
    <w:rsid w:val="0084008C"/>
    <w:rsid w:val="00840A45"/>
    <w:rsid w:val="00841FA4"/>
    <w:rsid w:val="008428CC"/>
    <w:rsid w:val="008429BF"/>
    <w:rsid w:val="008436BB"/>
    <w:rsid w:val="00843908"/>
    <w:rsid w:val="008442BC"/>
    <w:rsid w:val="00844408"/>
    <w:rsid w:val="0084485F"/>
    <w:rsid w:val="0084491D"/>
    <w:rsid w:val="00844E43"/>
    <w:rsid w:val="00844F33"/>
    <w:rsid w:val="00845151"/>
    <w:rsid w:val="008451E5"/>
    <w:rsid w:val="008452F0"/>
    <w:rsid w:val="0084618A"/>
    <w:rsid w:val="0084619B"/>
    <w:rsid w:val="00846E25"/>
    <w:rsid w:val="008470D3"/>
    <w:rsid w:val="0084745A"/>
    <w:rsid w:val="00847AA8"/>
    <w:rsid w:val="00851075"/>
    <w:rsid w:val="00851394"/>
    <w:rsid w:val="008515E6"/>
    <w:rsid w:val="008528B5"/>
    <w:rsid w:val="00852903"/>
    <w:rsid w:val="00853BC9"/>
    <w:rsid w:val="00853FDE"/>
    <w:rsid w:val="008546D7"/>
    <w:rsid w:val="008548E8"/>
    <w:rsid w:val="00855502"/>
    <w:rsid w:val="00856AA2"/>
    <w:rsid w:val="00856BA6"/>
    <w:rsid w:val="0085796C"/>
    <w:rsid w:val="008607CB"/>
    <w:rsid w:val="00860E33"/>
    <w:rsid w:val="00860ED6"/>
    <w:rsid w:val="0086183B"/>
    <w:rsid w:val="00861B89"/>
    <w:rsid w:val="00861CC6"/>
    <w:rsid w:val="00862527"/>
    <w:rsid w:val="008640CA"/>
    <w:rsid w:val="008645C3"/>
    <w:rsid w:val="0086493E"/>
    <w:rsid w:val="00864977"/>
    <w:rsid w:val="00864DEC"/>
    <w:rsid w:val="008657B9"/>
    <w:rsid w:val="00865A9C"/>
    <w:rsid w:val="00866396"/>
    <w:rsid w:val="008666F3"/>
    <w:rsid w:val="00866DC7"/>
    <w:rsid w:val="0086727A"/>
    <w:rsid w:val="00867F6B"/>
    <w:rsid w:val="00870165"/>
    <w:rsid w:val="00870184"/>
    <w:rsid w:val="0087053A"/>
    <w:rsid w:val="0087080F"/>
    <w:rsid w:val="008708E2"/>
    <w:rsid w:val="00870991"/>
    <w:rsid w:val="00872C34"/>
    <w:rsid w:val="00872C8B"/>
    <w:rsid w:val="00873749"/>
    <w:rsid w:val="0087414B"/>
    <w:rsid w:val="0087456F"/>
    <w:rsid w:val="00874818"/>
    <w:rsid w:val="00874BA8"/>
    <w:rsid w:val="00874C5C"/>
    <w:rsid w:val="00874D57"/>
    <w:rsid w:val="00874DDE"/>
    <w:rsid w:val="008751BE"/>
    <w:rsid w:val="008758E0"/>
    <w:rsid w:val="008760A1"/>
    <w:rsid w:val="0087676D"/>
    <w:rsid w:val="00876AA8"/>
    <w:rsid w:val="00876D4A"/>
    <w:rsid w:val="008770EA"/>
    <w:rsid w:val="00877141"/>
    <w:rsid w:val="00877C9A"/>
    <w:rsid w:val="008808B2"/>
    <w:rsid w:val="00880900"/>
    <w:rsid w:val="00880B75"/>
    <w:rsid w:val="00880EE1"/>
    <w:rsid w:val="00880FA1"/>
    <w:rsid w:val="00881B19"/>
    <w:rsid w:val="00882117"/>
    <w:rsid w:val="0088286B"/>
    <w:rsid w:val="00883446"/>
    <w:rsid w:val="0088450C"/>
    <w:rsid w:val="0088476F"/>
    <w:rsid w:val="00884A59"/>
    <w:rsid w:val="008854E7"/>
    <w:rsid w:val="008855FA"/>
    <w:rsid w:val="00885838"/>
    <w:rsid w:val="00885BBF"/>
    <w:rsid w:val="00886293"/>
    <w:rsid w:val="00886726"/>
    <w:rsid w:val="00886A63"/>
    <w:rsid w:val="00886AFD"/>
    <w:rsid w:val="00886C37"/>
    <w:rsid w:val="008877F3"/>
    <w:rsid w:val="00890223"/>
    <w:rsid w:val="008904AB"/>
    <w:rsid w:val="00891075"/>
    <w:rsid w:val="00891E16"/>
    <w:rsid w:val="00891E18"/>
    <w:rsid w:val="008929F6"/>
    <w:rsid w:val="00892C29"/>
    <w:rsid w:val="00893E35"/>
    <w:rsid w:val="0089438F"/>
    <w:rsid w:val="00894668"/>
    <w:rsid w:val="00895418"/>
    <w:rsid w:val="00895599"/>
    <w:rsid w:val="00895902"/>
    <w:rsid w:val="00895A0E"/>
    <w:rsid w:val="00896CD6"/>
    <w:rsid w:val="00897B1D"/>
    <w:rsid w:val="00897B29"/>
    <w:rsid w:val="008A0447"/>
    <w:rsid w:val="008A04DB"/>
    <w:rsid w:val="008A086A"/>
    <w:rsid w:val="008A090A"/>
    <w:rsid w:val="008A0B17"/>
    <w:rsid w:val="008A126B"/>
    <w:rsid w:val="008A19A1"/>
    <w:rsid w:val="008A2A1B"/>
    <w:rsid w:val="008A2D96"/>
    <w:rsid w:val="008A364E"/>
    <w:rsid w:val="008A3CC0"/>
    <w:rsid w:val="008A40CC"/>
    <w:rsid w:val="008A4851"/>
    <w:rsid w:val="008A54CC"/>
    <w:rsid w:val="008A5AC0"/>
    <w:rsid w:val="008A6538"/>
    <w:rsid w:val="008A73D4"/>
    <w:rsid w:val="008A7614"/>
    <w:rsid w:val="008A7642"/>
    <w:rsid w:val="008A7780"/>
    <w:rsid w:val="008A7B26"/>
    <w:rsid w:val="008A7EA2"/>
    <w:rsid w:val="008B00E7"/>
    <w:rsid w:val="008B0380"/>
    <w:rsid w:val="008B0418"/>
    <w:rsid w:val="008B058C"/>
    <w:rsid w:val="008B0725"/>
    <w:rsid w:val="008B077B"/>
    <w:rsid w:val="008B0A7B"/>
    <w:rsid w:val="008B0C59"/>
    <w:rsid w:val="008B1523"/>
    <w:rsid w:val="008B2D19"/>
    <w:rsid w:val="008B36C8"/>
    <w:rsid w:val="008B3A83"/>
    <w:rsid w:val="008B3F53"/>
    <w:rsid w:val="008B456F"/>
    <w:rsid w:val="008B462A"/>
    <w:rsid w:val="008B4CAE"/>
    <w:rsid w:val="008B4FC7"/>
    <w:rsid w:val="008B78DB"/>
    <w:rsid w:val="008C05E0"/>
    <w:rsid w:val="008C0DAF"/>
    <w:rsid w:val="008C1139"/>
    <w:rsid w:val="008C1A19"/>
    <w:rsid w:val="008C1BB0"/>
    <w:rsid w:val="008C40DB"/>
    <w:rsid w:val="008C5545"/>
    <w:rsid w:val="008C562D"/>
    <w:rsid w:val="008C56EF"/>
    <w:rsid w:val="008C5E97"/>
    <w:rsid w:val="008C62FB"/>
    <w:rsid w:val="008C6806"/>
    <w:rsid w:val="008C6B02"/>
    <w:rsid w:val="008C74EB"/>
    <w:rsid w:val="008C75AF"/>
    <w:rsid w:val="008C7B26"/>
    <w:rsid w:val="008C7E34"/>
    <w:rsid w:val="008C7F02"/>
    <w:rsid w:val="008D0044"/>
    <w:rsid w:val="008D0712"/>
    <w:rsid w:val="008D13C4"/>
    <w:rsid w:val="008D2BF1"/>
    <w:rsid w:val="008D2C5E"/>
    <w:rsid w:val="008D300F"/>
    <w:rsid w:val="008D355E"/>
    <w:rsid w:val="008D3880"/>
    <w:rsid w:val="008D3EBC"/>
    <w:rsid w:val="008D4482"/>
    <w:rsid w:val="008D52F8"/>
    <w:rsid w:val="008D61FC"/>
    <w:rsid w:val="008D62B9"/>
    <w:rsid w:val="008D6757"/>
    <w:rsid w:val="008D67D3"/>
    <w:rsid w:val="008D6D00"/>
    <w:rsid w:val="008D72C8"/>
    <w:rsid w:val="008D7C46"/>
    <w:rsid w:val="008E0331"/>
    <w:rsid w:val="008E0DF0"/>
    <w:rsid w:val="008E0EB4"/>
    <w:rsid w:val="008E1754"/>
    <w:rsid w:val="008E177C"/>
    <w:rsid w:val="008E2544"/>
    <w:rsid w:val="008E305D"/>
    <w:rsid w:val="008E3484"/>
    <w:rsid w:val="008E3D2D"/>
    <w:rsid w:val="008E407D"/>
    <w:rsid w:val="008E471A"/>
    <w:rsid w:val="008E4C42"/>
    <w:rsid w:val="008E4CAC"/>
    <w:rsid w:val="008E5797"/>
    <w:rsid w:val="008E5899"/>
    <w:rsid w:val="008E590C"/>
    <w:rsid w:val="008E5D15"/>
    <w:rsid w:val="008E5DA7"/>
    <w:rsid w:val="008E5F6B"/>
    <w:rsid w:val="008E7210"/>
    <w:rsid w:val="008E7AE5"/>
    <w:rsid w:val="008F01AC"/>
    <w:rsid w:val="008F0559"/>
    <w:rsid w:val="008F104A"/>
    <w:rsid w:val="008F1074"/>
    <w:rsid w:val="008F12E1"/>
    <w:rsid w:val="008F183F"/>
    <w:rsid w:val="008F25CA"/>
    <w:rsid w:val="008F25D7"/>
    <w:rsid w:val="008F2BE4"/>
    <w:rsid w:val="008F2FD4"/>
    <w:rsid w:val="008F340C"/>
    <w:rsid w:val="008F3AE7"/>
    <w:rsid w:val="008F4B02"/>
    <w:rsid w:val="008F4CA3"/>
    <w:rsid w:val="008F53FB"/>
    <w:rsid w:val="008F5421"/>
    <w:rsid w:val="008F6AD3"/>
    <w:rsid w:val="008F6BB5"/>
    <w:rsid w:val="008F7229"/>
    <w:rsid w:val="008F749E"/>
    <w:rsid w:val="008F77F6"/>
    <w:rsid w:val="0090059B"/>
    <w:rsid w:val="00900F01"/>
    <w:rsid w:val="009011E9"/>
    <w:rsid w:val="00901387"/>
    <w:rsid w:val="00901B01"/>
    <w:rsid w:val="00903496"/>
    <w:rsid w:val="0090370B"/>
    <w:rsid w:val="009039D8"/>
    <w:rsid w:val="009039F9"/>
    <w:rsid w:val="00905D9B"/>
    <w:rsid w:val="0090649F"/>
    <w:rsid w:val="009066DD"/>
    <w:rsid w:val="0090679E"/>
    <w:rsid w:val="00906C09"/>
    <w:rsid w:val="009071C8"/>
    <w:rsid w:val="00907B61"/>
    <w:rsid w:val="00907BA6"/>
    <w:rsid w:val="00907DCD"/>
    <w:rsid w:val="009106DA"/>
    <w:rsid w:val="00910D33"/>
    <w:rsid w:val="0091190F"/>
    <w:rsid w:val="00911EE9"/>
    <w:rsid w:val="00913555"/>
    <w:rsid w:val="009137B4"/>
    <w:rsid w:val="009138C0"/>
    <w:rsid w:val="009139FD"/>
    <w:rsid w:val="00913B4A"/>
    <w:rsid w:val="00913DE4"/>
    <w:rsid w:val="009144BD"/>
    <w:rsid w:val="00915572"/>
    <w:rsid w:val="00915679"/>
    <w:rsid w:val="00916B94"/>
    <w:rsid w:val="00916DBF"/>
    <w:rsid w:val="00917422"/>
    <w:rsid w:val="00917543"/>
    <w:rsid w:val="00920019"/>
    <w:rsid w:val="00920D96"/>
    <w:rsid w:val="00920EFF"/>
    <w:rsid w:val="00921FEB"/>
    <w:rsid w:val="00922748"/>
    <w:rsid w:val="0092289A"/>
    <w:rsid w:val="00922A7E"/>
    <w:rsid w:val="00922BF2"/>
    <w:rsid w:val="00923A12"/>
    <w:rsid w:val="00924146"/>
    <w:rsid w:val="0092481E"/>
    <w:rsid w:val="00924894"/>
    <w:rsid w:val="00924969"/>
    <w:rsid w:val="00924CC4"/>
    <w:rsid w:val="00925934"/>
    <w:rsid w:val="00925C7B"/>
    <w:rsid w:val="009260F9"/>
    <w:rsid w:val="00926836"/>
    <w:rsid w:val="00926CBC"/>
    <w:rsid w:val="00927BE5"/>
    <w:rsid w:val="00927F1E"/>
    <w:rsid w:val="00930AB8"/>
    <w:rsid w:val="00931783"/>
    <w:rsid w:val="00931E5D"/>
    <w:rsid w:val="009330FF"/>
    <w:rsid w:val="009336D3"/>
    <w:rsid w:val="009346CE"/>
    <w:rsid w:val="00934B25"/>
    <w:rsid w:val="00934CE3"/>
    <w:rsid w:val="00934CEC"/>
    <w:rsid w:val="00934E32"/>
    <w:rsid w:val="0093527B"/>
    <w:rsid w:val="0093531E"/>
    <w:rsid w:val="00935B65"/>
    <w:rsid w:val="00935BD5"/>
    <w:rsid w:val="00935D1B"/>
    <w:rsid w:val="00936061"/>
    <w:rsid w:val="00936C4F"/>
    <w:rsid w:val="00937078"/>
    <w:rsid w:val="0093749B"/>
    <w:rsid w:val="00937FF9"/>
    <w:rsid w:val="009401ED"/>
    <w:rsid w:val="00940302"/>
    <w:rsid w:val="00940B19"/>
    <w:rsid w:val="00940DE3"/>
    <w:rsid w:val="00940E71"/>
    <w:rsid w:val="00941736"/>
    <w:rsid w:val="00941A3D"/>
    <w:rsid w:val="00941CAA"/>
    <w:rsid w:val="009424D7"/>
    <w:rsid w:val="00942A96"/>
    <w:rsid w:val="00943A3A"/>
    <w:rsid w:val="00944AF4"/>
    <w:rsid w:val="0094540E"/>
    <w:rsid w:val="00945F97"/>
    <w:rsid w:val="00946595"/>
    <w:rsid w:val="0094702F"/>
    <w:rsid w:val="009471D4"/>
    <w:rsid w:val="0095026F"/>
    <w:rsid w:val="00950D45"/>
    <w:rsid w:val="009510B1"/>
    <w:rsid w:val="0095140F"/>
    <w:rsid w:val="00953252"/>
    <w:rsid w:val="00953344"/>
    <w:rsid w:val="00953D93"/>
    <w:rsid w:val="00955C03"/>
    <w:rsid w:val="0095610B"/>
    <w:rsid w:val="00956728"/>
    <w:rsid w:val="00956F94"/>
    <w:rsid w:val="0095788F"/>
    <w:rsid w:val="00957B6B"/>
    <w:rsid w:val="0096012C"/>
    <w:rsid w:val="00960329"/>
    <w:rsid w:val="00961043"/>
    <w:rsid w:val="0096118A"/>
    <w:rsid w:val="009614B2"/>
    <w:rsid w:val="00961A69"/>
    <w:rsid w:val="00961BB2"/>
    <w:rsid w:val="00961C91"/>
    <w:rsid w:val="00962693"/>
    <w:rsid w:val="0096282A"/>
    <w:rsid w:val="00962BFB"/>
    <w:rsid w:val="00962FA6"/>
    <w:rsid w:val="009634F9"/>
    <w:rsid w:val="00964756"/>
    <w:rsid w:val="009647B2"/>
    <w:rsid w:val="00965073"/>
    <w:rsid w:val="009654D7"/>
    <w:rsid w:val="00965E9C"/>
    <w:rsid w:val="00965EE6"/>
    <w:rsid w:val="00965EFE"/>
    <w:rsid w:val="0096608E"/>
    <w:rsid w:val="009663A0"/>
    <w:rsid w:val="00966996"/>
    <w:rsid w:val="00966E35"/>
    <w:rsid w:val="00966FC6"/>
    <w:rsid w:val="009670D0"/>
    <w:rsid w:val="00967350"/>
    <w:rsid w:val="00967488"/>
    <w:rsid w:val="00967C0A"/>
    <w:rsid w:val="00970A01"/>
    <w:rsid w:val="00971313"/>
    <w:rsid w:val="0097147B"/>
    <w:rsid w:val="00971B39"/>
    <w:rsid w:val="009725AD"/>
    <w:rsid w:val="009729D0"/>
    <w:rsid w:val="00972F3B"/>
    <w:rsid w:val="00973224"/>
    <w:rsid w:val="00973458"/>
    <w:rsid w:val="00973983"/>
    <w:rsid w:val="00973A9B"/>
    <w:rsid w:val="00973E6E"/>
    <w:rsid w:val="0097463A"/>
    <w:rsid w:val="00974BF2"/>
    <w:rsid w:val="00975507"/>
    <w:rsid w:val="009768A1"/>
    <w:rsid w:val="00977C22"/>
    <w:rsid w:val="00977D14"/>
    <w:rsid w:val="00980105"/>
    <w:rsid w:val="00980A2B"/>
    <w:rsid w:val="00980E53"/>
    <w:rsid w:val="00981079"/>
    <w:rsid w:val="00981299"/>
    <w:rsid w:val="00981975"/>
    <w:rsid w:val="00982157"/>
    <w:rsid w:val="009839E0"/>
    <w:rsid w:val="0098420F"/>
    <w:rsid w:val="009848FE"/>
    <w:rsid w:val="00984940"/>
    <w:rsid w:val="00984AF2"/>
    <w:rsid w:val="00984FFD"/>
    <w:rsid w:val="00985097"/>
    <w:rsid w:val="009855FE"/>
    <w:rsid w:val="00985761"/>
    <w:rsid w:val="00986006"/>
    <w:rsid w:val="00986274"/>
    <w:rsid w:val="00986637"/>
    <w:rsid w:val="009866DC"/>
    <w:rsid w:val="009866E0"/>
    <w:rsid w:val="0098676F"/>
    <w:rsid w:val="00986EEC"/>
    <w:rsid w:val="009876D9"/>
    <w:rsid w:val="009877C5"/>
    <w:rsid w:val="00987808"/>
    <w:rsid w:val="009901BF"/>
    <w:rsid w:val="0099175F"/>
    <w:rsid w:val="009917C2"/>
    <w:rsid w:val="00991DE4"/>
    <w:rsid w:val="00992078"/>
    <w:rsid w:val="009921B4"/>
    <w:rsid w:val="00992476"/>
    <w:rsid w:val="00992EA9"/>
    <w:rsid w:val="009939E9"/>
    <w:rsid w:val="00993B37"/>
    <w:rsid w:val="00993C7A"/>
    <w:rsid w:val="00994EB5"/>
    <w:rsid w:val="009954DB"/>
    <w:rsid w:val="00995F30"/>
    <w:rsid w:val="009961D0"/>
    <w:rsid w:val="00996804"/>
    <w:rsid w:val="00996D4B"/>
    <w:rsid w:val="00996E11"/>
    <w:rsid w:val="00996FCE"/>
    <w:rsid w:val="00996FFF"/>
    <w:rsid w:val="00997663"/>
    <w:rsid w:val="00997B0F"/>
    <w:rsid w:val="00997F34"/>
    <w:rsid w:val="00997F89"/>
    <w:rsid w:val="009A0F96"/>
    <w:rsid w:val="009A1069"/>
    <w:rsid w:val="009A1162"/>
    <w:rsid w:val="009A141F"/>
    <w:rsid w:val="009A165E"/>
    <w:rsid w:val="009A1CF8"/>
    <w:rsid w:val="009A25DF"/>
    <w:rsid w:val="009A2E0C"/>
    <w:rsid w:val="009A2E42"/>
    <w:rsid w:val="009A3252"/>
    <w:rsid w:val="009A3310"/>
    <w:rsid w:val="009A3890"/>
    <w:rsid w:val="009A3E1A"/>
    <w:rsid w:val="009A3EEB"/>
    <w:rsid w:val="009A47FE"/>
    <w:rsid w:val="009A5935"/>
    <w:rsid w:val="009A5A58"/>
    <w:rsid w:val="009A63C8"/>
    <w:rsid w:val="009A66EA"/>
    <w:rsid w:val="009A6956"/>
    <w:rsid w:val="009A75CA"/>
    <w:rsid w:val="009B01E0"/>
    <w:rsid w:val="009B0852"/>
    <w:rsid w:val="009B09AB"/>
    <w:rsid w:val="009B1053"/>
    <w:rsid w:val="009B12E0"/>
    <w:rsid w:val="009B14D2"/>
    <w:rsid w:val="009B1648"/>
    <w:rsid w:val="009B274F"/>
    <w:rsid w:val="009B2AB8"/>
    <w:rsid w:val="009B2F75"/>
    <w:rsid w:val="009B3529"/>
    <w:rsid w:val="009B50FB"/>
    <w:rsid w:val="009B5287"/>
    <w:rsid w:val="009B5EE7"/>
    <w:rsid w:val="009B6005"/>
    <w:rsid w:val="009B62A0"/>
    <w:rsid w:val="009B6B2D"/>
    <w:rsid w:val="009B7075"/>
    <w:rsid w:val="009B73A2"/>
    <w:rsid w:val="009B77C4"/>
    <w:rsid w:val="009B7D85"/>
    <w:rsid w:val="009C02A7"/>
    <w:rsid w:val="009C0FFA"/>
    <w:rsid w:val="009C1275"/>
    <w:rsid w:val="009C1F55"/>
    <w:rsid w:val="009C230B"/>
    <w:rsid w:val="009C2D96"/>
    <w:rsid w:val="009C2E6A"/>
    <w:rsid w:val="009C2EA8"/>
    <w:rsid w:val="009C4176"/>
    <w:rsid w:val="009C45A0"/>
    <w:rsid w:val="009C49CA"/>
    <w:rsid w:val="009C4CF5"/>
    <w:rsid w:val="009C4D1E"/>
    <w:rsid w:val="009C5512"/>
    <w:rsid w:val="009C5B08"/>
    <w:rsid w:val="009C5D95"/>
    <w:rsid w:val="009C6C34"/>
    <w:rsid w:val="009C7043"/>
    <w:rsid w:val="009C7456"/>
    <w:rsid w:val="009C779A"/>
    <w:rsid w:val="009C7F35"/>
    <w:rsid w:val="009D08F0"/>
    <w:rsid w:val="009D09E0"/>
    <w:rsid w:val="009D0E4A"/>
    <w:rsid w:val="009D0EC8"/>
    <w:rsid w:val="009D0F87"/>
    <w:rsid w:val="009D1039"/>
    <w:rsid w:val="009D15EE"/>
    <w:rsid w:val="009D1BF2"/>
    <w:rsid w:val="009D2190"/>
    <w:rsid w:val="009D23EA"/>
    <w:rsid w:val="009D24CF"/>
    <w:rsid w:val="009D2E6F"/>
    <w:rsid w:val="009D2EA6"/>
    <w:rsid w:val="009D34D7"/>
    <w:rsid w:val="009D3777"/>
    <w:rsid w:val="009D406B"/>
    <w:rsid w:val="009D55E2"/>
    <w:rsid w:val="009D5B4E"/>
    <w:rsid w:val="009D5FDA"/>
    <w:rsid w:val="009D6E6F"/>
    <w:rsid w:val="009D73ED"/>
    <w:rsid w:val="009D7BDB"/>
    <w:rsid w:val="009E0841"/>
    <w:rsid w:val="009E08F0"/>
    <w:rsid w:val="009E0BFC"/>
    <w:rsid w:val="009E1F20"/>
    <w:rsid w:val="009E20AA"/>
    <w:rsid w:val="009E27D5"/>
    <w:rsid w:val="009E2AE2"/>
    <w:rsid w:val="009E2BAE"/>
    <w:rsid w:val="009E2CD3"/>
    <w:rsid w:val="009E3717"/>
    <w:rsid w:val="009E3DCA"/>
    <w:rsid w:val="009E44FF"/>
    <w:rsid w:val="009E4606"/>
    <w:rsid w:val="009E4C63"/>
    <w:rsid w:val="009E5050"/>
    <w:rsid w:val="009E5E33"/>
    <w:rsid w:val="009E5F1D"/>
    <w:rsid w:val="009E6401"/>
    <w:rsid w:val="009E6A7F"/>
    <w:rsid w:val="009E6D4B"/>
    <w:rsid w:val="009E702B"/>
    <w:rsid w:val="009E79D1"/>
    <w:rsid w:val="009F02C3"/>
    <w:rsid w:val="009F0304"/>
    <w:rsid w:val="009F1090"/>
    <w:rsid w:val="009F130C"/>
    <w:rsid w:val="009F1F08"/>
    <w:rsid w:val="009F2067"/>
    <w:rsid w:val="009F206F"/>
    <w:rsid w:val="009F2B26"/>
    <w:rsid w:val="009F2FE9"/>
    <w:rsid w:val="009F32B7"/>
    <w:rsid w:val="009F3551"/>
    <w:rsid w:val="009F3BF0"/>
    <w:rsid w:val="009F3E66"/>
    <w:rsid w:val="009F3E91"/>
    <w:rsid w:val="009F42E1"/>
    <w:rsid w:val="009F4BB7"/>
    <w:rsid w:val="009F5402"/>
    <w:rsid w:val="009F6081"/>
    <w:rsid w:val="009F6768"/>
    <w:rsid w:val="009F6E02"/>
    <w:rsid w:val="009F70B9"/>
    <w:rsid w:val="009F729A"/>
    <w:rsid w:val="009F79F2"/>
    <w:rsid w:val="009F7D9E"/>
    <w:rsid w:val="00A0025C"/>
    <w:rsid w:val="00A00507"/>
    <w:rsid w:val="00A00766"/>
    <w:rsid w:val="00A00972"/>
    <w:rsid w:val="00A01239"/>
    <w:rsid w:val="00A0138A"/>
    <w:rsid w:val="00A0188C"/>
    <w:rsid w:val="00A01D72"/>
    <w:rsid w:val="00A0218E"/>
    <w:rsid w:val="00A0219A"/>
    <w:rsid w:val="00A0233C"/>
    <w:rsid w:val="00A023E0"/>
    <w:rsid w:val="00A02AF9"/>
    <w:rsid w:val="00A02E5F"/>
    <w:rsid w:val="00A02FE4"/>
    <w:rsid w:val="00A038F9"/>
    <w:rsid w:val="00A03A11"/>
    <w:rsid w:val="00A03A93"/>
    <w:rsid w:val="00A03C58"/>
    <w:rsid w:val="00A04251"/>
    <w:rsid w:val="00A050D9"/>
    <w:rsid w:val="00A0529E"/>
    <w:rsid w:val="00A05F73"/>
    <w:rsid w:val="00A06A9D"/>
    <w:rsid w:val="00A06AA1"/>
    <w:rsid w:val="00A07171"/>
    <w:rsid w:val="00A077A7"/>
    <w:rsid w:val="00A102CF"/>
    <w:rsid w:val="00A10AED"/>
    <w:rsid w:val="00A10DAA"/>
    <w:rsid w:val="00A1121C"/>
    <w:rsid w:val="00A1169A"/>
    <w:rsid w:val="00A12136"/>
    <w:rsid w:val="00A12CF8"/>
    <w:rsid w:val="00A132D5"/>
    <w:rsid w:val="00A1379E"/>
    <w:rsid w:val="00A138DC"/>
    <w:rsid w:val="00A13CFA"/>
    <w:rsid w:val="00A13E69"/>
    <w:rsid w:val="00A142A9"/>
    <w:rsid w:val="00A146AE"/>
    <w:rsid w:val="00A14B49"/>
    <w:rsid w:val="00A14C3B"/>
    <w:rsid w:val="00A154D3"/>
    <w:rsid w:val="00A15A0C"/>
    <w:rsid w:val="00A163BB"/>
    <w:rsid w:val="00A16D97"/>
    <w:rsid w:val="00A16FC1"/>
    <w:rsid w:val="00A172C9"/>
    <w:rsid w:val="00A17E9E"/>
    <w:rsid w:val="00A200B7"/>
    <w:rsid w:val="00A20364"/>
    <w:rsid w:val="00A20DE1"/>
    <w:rsid w:val="00A211A7"/>
    <w:rsid w:val="00A2405F"/>
    <w:rsid w:val="00A240B3"/>
    <w:rsid w:val="00A247CF"/>
    <w:rsid w:val="00A24C0A"/>
    <w:rsid w:val="00A25406"/>
    <w:rsid w:val="00A25595"/>
    <w:rsid w:val="00A25DBF"/>
    <w:rsid w:val="00A2665A"/>
    <w:rsid w:val="00A269ED"/>
    <w:rsid w:val="00A26A20"/>
    <w:rsid w:val="00A26C56"/>
    <w:rsid w:val="00A27348"/>
    <w:rsid w:val="00A27C57"/>
    <w:rsid w:val="00A306B1"/>
    <w:rsid w:val="00A311A3"/>
    <w:rsid w:val="00A319BB"/>
    <w:rsid w:val="00A31A74"/>
    <w:rsid w:val="00A32003"/>
    <w:rsid w:val="00A326D7"/>
    <w:rsid w:val="00A32876"/>
    <w:rsid w:val="00A32A34"/>
    <w:rsid w:val="00A32CB4"/>
    <w:rsid w:val="00A32E0D"/>
    <w:rsid w:val="00A3368A"/>
    <w:rsid w:val="00A33869"/>
    <w:rsid w:val="00A338F2"/>
    <w:rsid w:val="00A33AD4"/>
    <w:rsid w:val="00A33B0D"/>
    <w:rsid w:val="00A33BF2"/>
    <w:rsid w:val="00A33F64"/>
    <w:rsid w:val="00A3421E"/>
    <w:rsid w:val="00A346B7"/>
    <w:rsid w:val="00A34A0B"/>
    <w:rsid w:val="00A34EFC"/>
    <w:rsid w:val="00A351C6"/>
    <w:rsid w:val="00A35299"/>
    <w:rsid w:val="00A367E9"/>
    <w:rsid w:val="00A36F45"/>
    <w:rsid w:val="00A3715B"/>
    <w:rsid w:val="00A375CC"/>
    <w:rsid w:val="00A37E44"/>
    <w:rsid w:val="00A403A3"/>
    <w:rsid w:val="00A408E5"/>
    <w:rsid w:val="00A40DB7"/>
    <w:rsid w:val="00A4121D"/>
    <w:rsid w:val="00A4123F"/>
    <w:rsid w:val="00A42B15"/>
    <w:rsid w:val="00A4382A"/>
    <w:rsid w:val="00A4471C"/>
    <w:rsid w:val="00A449AD"/>
    <w:rsid w:val="00A44B43"/>
    <w:rsid w:val="00A44CFF"/>
    <w:rsid w:val="00A45B99"/>
    <w:rsid w:val="00A45BBE"/>
    <w:rsid w:val="00A464DC"/>
    <w:rsid w:val="00A46DF9"/>
    <w:rsid w:val="00A47A57"/>
    <w:rsid w:val="00A50814"/>
    <w:rsid w:val="00A5084B"/>
    <w:rsid w:val="00A51168"/>
    <w:rsid w:val="00A51B08"/>
    <w:rsid w:val="00A51E4B"/>
    <w:rsid w:val="00A51EF7"/>
    <w:rsid w:val="00A53593"/>
    <w:rsid w:val="00A535A0"/>
    <w:rsid w:val="00A53FCA"/>
    <w:rsid w:val="00A55076"/>
    <w:rsid w:val="00A5573C"/>
    <w:rsid w:val="00A5681B"/>
    <w:rsid w:val="00A56FA4"/>
    <w:rsid w:val="00A57092"/>
    <w:rsid w:val="00A5741D"/>
    <w:rsid w:val="00A5791C"/>
    <w:rsid w:val="00A606BD"/>
    <w:rsid w:val="00A61694"/>
    <w:rsid w:val="00A61D25"/>
    <w:rsid w:val="00A61E98"/>
    <w:rsid w:val="00A6268E"/>
    <w:rsid w:val="00A62882"/>
    <w:rsid w:val="00A633D2"/>
    <w:rsid w:val="00A63771"/>
    <w:rsid w:val="00A637FE"/>
    <w:rsid w:val="00A63ADF"/>
    <w:rsid w:val="00A6400A"/>
    <w:rsid w:val="00A64212"/>
    <w:rsid w:val="00A6443B"/>
    <w:rsid w:val="00A64672"/>
    <w:rsid w:val="00A647E4"/>
    <w:rsid w:val="00A64807"/>
    <w:rsid w:val="00A64AAB"/>
    <w:rsid w:val="00A64F57"/>
    <w:rsid w:val="00A65D10"/>
    <w:rsid w:val="00A6640C"/>
    <w:rsid w:val="00A66D9D"/>
    <w:rsid w:val="00A671C0"/>
    <w:rsid w:val="00A671C3"/>
    <w:rsid w:val="00A7025D"/>
    <w:rsid w:val="00A70795"/>
    <w:rsid w:val="00A70818"/>
    <w:rsid w:val="00A70D2D"/>
    <w:rsid w:val="00A723F3"/>
    <w:rsid w:val="00A72CB1"/>
    <w:rsid w:val="00A72D40"/>
    <w:rsid w:val="00A73776"/>
    <w:rsid w:val="00A74426"/>
    <w:rsid w:val="00A74A4C"/>
    <w:rsid w:val="00A759D6"/>
    <w:rsid w:val="00A75E6B"/>
    <w:rsid w:val="00A76550"/>
    <w:rsid w:val="00A7663D"/>
    <w:rsid w:val="00A76BFA"/>
    <w:rsid w:val="00A77123"/>
    <w:rsid w:val="00A77853"/>
    <w:rsid w:val="00A801E5"/>
    <w:rsid w:val="00A815AA"/>
    <w:rsid w:val="00A81ACB"/>
    <w:rsid w:val="00A82183"/>
    <w:rsid w:val="00A821C1"/>
    <w:rsid w:val="00A828A9"/>
    <w:rsid w:val="00A83116"/>
    <w:rsid w:val="00A83C05"/>
    <w:rsid w:val="00A8513E"/>
    <w:rsid w:val="00A856A2"/>
    <w:rsid w:val="00A8570B"/>
    <w:rsid w:val="00A857D5"/>
    <w:rsid w:val="00A85BCC"/>
    <w:rsid w:val="00A85D2B"/>
    <w:rsid w:val="00A85E36"/>
    <w:rsid w:val="00A85E60"/>
    <w:rsid w:val="00A86068"/>
    <w:rsid w:val="00A866F5"/>
    <w:rsid w:val="00A86B38"/>
    <w:rsid w:val="00A86BD5"/>
    <w:rsid w:val="00A86C43"/>
    <w:rsid w:val="00A86EAA"/>
    <w:rsid w:val="00A86F0C"/>
    <w:rsid w:val="00A872BC"/>
    <w:rsid w:val="00A87564"/>
    <w:rsid w:val="00A877DD"/>
    <w:rsid w:val="00A87926"/>
    <w:rsid w:val="00A87E1B"/>
    <w:rsid w:val="00A9023C"/>
    <w:rsid w:val="00A90716"/>
    <w:rsid w:val="00A90C51"/>
    <w:rsid w:val="00A9101F"/>
    <w:rsid w:val="00A91B20"/>
    <w:rsid w:val="00A91E57"/>
    <w:rsid w:val="00A923FE"/>
    <w:rsid w:val="00A92B2A"/>
    <w:rsid w:val="00A92B82"/>
    <w:rsid w:val="00A92F5F"/>
    <w:rsid w:val="00A9353F"/>
    <w:rsid w:val="00A93EFF"/>
    <w:rsid w:val="00A9425C"/>
    <w:rsid w:val="00A943F1"/>
    <w:rsid w:val="00A9457A"/>
    <w:rsid w:val="00A94DBC"/>
    <w:rsid w:val="00A94EE3"/>
    <w:rsid w:val="00A953DF"/>
    <w:rsid w:val="00A95D78"/>
    <w:rsid w:val="00A95E20"/>
    <w:rsid w:val="00A95F70"/>
    <w:rsid w:val="00A964A6"/>
    <w:rsid w:val="00A96931"/>
    <w:rsid w:val="00A970B6"/>
    <w:rsid w:val="00A9786D"/>
    <w:rsid w:val="00A97B64"/>
    <w:rsid w:val="00AA06A4"/>
    <w:rsid w:val="00AA0AA2"/>
    <w:rsid w:val="00AA0E72"/>
    <w:rsid w:val="00AA110C"/>
    <w:rsid w:val="00AA1684"/>
    <w:rsid w:val="00AA1E44"/>
    <w:rsid w:val="00AA1EBD"/>
    <w:rsid w:val="00AA21F1"/>
    <w:rsid w:val="00AA28BD"/>
    <w:rsid w:val="00AA2E1F"/>
    <w:rsid w:val="00AA30EC"/>
    <w:rsid w:val="00AA3A75"/>
    <w:rsid w:val="00AA425E"/>
    <w:rsid w:val="00AA4575"/>
    <w:rsid w:val="00AA6F67"/>
    <w:rsid w:val="00AA70A8"/>
    <w:rsid w:val="00AA776E"/>
    <w:rsid w:val="00AA7E97"/>
    <w:rsid w:val="00AB010F"/>
    <w:rsid w:val="00AB0C73"/>
    <w:rsid w:val="00AB1560"/>
    <w:rsid w:val="00AB1A78"/>
    <w:rsid w:val="00AB1CA2"/>
    <w:rsid w:val="00AB2574"/>
    <w:rsid w:val="00AB26E4"/>
    <w:rsid w:val="00AB2B39"/>
    <w:rsid w:val="00AB2F38"/>
    <w:rsid w:val="00AB35C8"/>
    <w:rsid w:val="00AB3767"/>
    <w:rsid w:val="00AB43F5"/>
    <w:rsid w:val="00AB56C3"/>
    <w:rsid w:val="00AB69CB"/>
    <w:rsid w:val="00AB6DAA"/>
    <w:rsid w:val="00AB7394"/>
    <w:rsid w:val="00AB7877"/>
    <w:rsid w:val="00AB795F"/>
    <w:rsid w:val="00AB7EAA"/>
    <w:rsid w:val="00AC07B8"/>
    <w:rsid w:val="00AC0805"/>
    <w:rsid w:val="00AC0DA3"/>
    <w:rsid w:val="00AC13E5"/>
    <w:rsid w:val="00AC146E"/>
    <w:rsid w:val="00AC1CD1"/>
    <w:rsid w:val="00AC1DDE"/>
    <w:rsid w:val="00AC23DD"/>
    <w:rsid w:val="00AC2E8A"/>
    <w:rsid w:val="00AC39F2"/>
    <w:rsid w:val="00AC3E57"/>
    <w:rsid w:val="00AC44F3"/>
    <w:rsid w:val="00AC4D96"/>
    <w:rsid w:val="00AC536A"/>
    <w:rsid w:val="00AC5763"/>
    <w:rsid w:val="00AC59FD"/>
    <w:rsid w:val="00AC5D59"/>
    <w:rsid w:val="00AC6247"/>
    <w:rsid w:val="00AC65C7"/>
    <w:rsid w:val="00AC6646"/>
    <w:rsid w:val="00AC664C"/>
    <w:rsid w:val="00AC66F5"/>
    <w:rsid w:val="00AC6DBB"/>
    <w:rsid w:val="00AC6FAF"/>
    <w:rsid w:val="00AC7023"/>
    <w:rsid w:val="00AC7118"/>
    <w:rsid w:val="00AC7871"/>
    <w:rsid w:val="00AC7C47"/>
    <w:rsid w:val="00AC7CA7"/>
    <w:rsid w:val="00AD00C3"/>
    <w:rsid w:val="00AD0E6C"/>
    <w:rsid w:val="00AD122D"/>
    <w:rsid w:val="00AD1AC6"/>
    <w:rsid w:val="00AD260F"/>
    <w:rsid w:val="00AD26B3"/>
    <w:rsid w:val="00AD2F54"/>
    <w:rsid w:val="00AD3463"/>
    <w:rsid w:val="00AD34E7"/>
    <w:rsid w:val="00AD3C39"/>
    <w:rsid w:val="00AD3E0D"/>
    <w:rsid w:val="00AD3E44"/>
    <w:rsid w:val="00AD4A78"/>
    <w:rsid w:val="00AD4B20"/>
    <w:rsid w:val="00AD4CB5"/>
    <w:rsid w:val="00AD5A45"/>
    <w:rsid w:val="00AD6042"/>
    <w:rsid w:val="00AD74FB"/>
    <w:rsid w:val="00AD7B17"/>
    <w:rsid w:val="00AD7B75"/>
    <w:rsid w:val="00AD7C4F"/>
    <w:rsid w:val="00AD7FC4"/>
    <w:rsid w:val="00AE0F61"/>
    <w:rsid w:val="00AE119C"/>
    <w:rsid w:val="00AE1475"/>
    <w:rsid w:val="00AE1FF8"/>
    <w:rsid w:val="00AE226D"/>
    <w:rsid w:val="00AE31FD"/>
    <w:rsid w:val="00AE3D07"/>
    <w:rsid w:val="00AE4142"/>
    <w:rsid w:val="00AE4C00"/>
    <w:rsid w:val="00AE4C49"/>
    <w:rsid w:val="00AE510E"/>
    <w:rsid w:val="00AE5833"/>
    <w:rsid w:val="00AE586B"/>
    <w:rsid w:val="00AE5BF7"/>
    <w:rsid w:val="00AE6134"/>
    <w:rsid w:val="00AE6B99"/>
    <w:rsid w:val="00AE6E41"/>
    <w:rsid w:val="00AE72E4"/>
    <w:rsid w:val="00AE7486"/>
    <w:rsid w:val="00AE7549"/>
    <w:rsid w:val="00AE7C38"/>
    <w:rsid w:val="00AE7D66"/>
    <w:rsid w:val="00AF0148"/>
    <w:rsid w:val="00AF0400"/>
    <w:rsid w:val="00AF086A"/>
    <w:rsid w:val="00AF0934"/>
    <w:rsid w:val="00AF143B"/>
    <w:rsid w:val="00AF144B"/>
    <w:rsid w:val="00AF14FB"/>
    <w:rsid w:val="00AF183B"/>
    <w:rsid w:val="00AF2000"/>
    <w:rsid w:val="00AF28EE"/>
    <w:rsid w:val="00AF2ED0"/>
    <w:rsid w:val="00AF4A74"/>
    <w:rsid w:val="00AF4B33"/>
    <w:rsid w:val="00AF4C72"/>
    <w:rsid w:val="00AF4C8F"/>
    <w:rsid w:val="00AF5249"/>
    <w:rsid w:val="00AF5700"/>
    <w:rsid w:val="00AF5841"/>
    <w:rsid w:val="00AF59EC"/>
    <w:rsid w:val="00AF5F05"/>
    <w:rsid w:val="00AF67B0"/>
    <w:rsid w:val="00AF6C00"/>
    <w:rsid w:val="00AF7CEC"/>
    <w:rsid w:val="00B003F6"/>
    <w:rsid w:val="00B00AF6"/>
    <w:rsid w:val="00B012B3"/>
    <w:rsid w:val="00B013AF"/>
    <w:rsid w:val="00B019DD"/>
    <w:rsid w:val="00B01C71"/>
    <w:rsid w:val="00B020CD"/>
    <w:rsid w:val="00B022C8"/>
    <w:rsid w:val="00B0335D"/>
    <w:rsid w:val="00B033CC"/>
    <w:rsid w:val="00B051DA"/>
    <w:rsid w:val="00B0528E"/>
    <w:rsid w:val="00B0536A"/>
    <w:rsid w:val="00B05416"/>
    <w:rsid w:val="00B054B2"/>
    <w:rsid w:val="00B05AD3"/>
    <w:rsid w:val="00B061BD"/>
    <w:rsid w:val="00B0734D"/>
    <w:rsid w:val="00B103B4"/>
    <w:rsid w:val="00B10901"/>
    <w:rsid w:val="00B10AF6"/>
    <w:rsid w:val="00B10C4B"/>
    <w:rsid w:val="00B1112C"/>
    <w:rsid w:val="00B11195"/>
    <w:rsid w:val="00B11C07"/>
    <w:rsid w:val="00B11D98"/>
    <w:rsid w:val="00B11FEE"/>
    <w:rsid w:val="00B1211B"/>
    <w:rsid w:val="00B126CA"/>
    <w:rsid w:val="00B12D98"/>
    <w:rsid w:val="00B12DC7"/>
    <w:rsid w:val="00B12F37"/>
    <w:rsid w:val="00B12F97"/>
    <w:rsid w:val="00B13AE8"/>
    <w:rsid w:val="00B13C0A"/>
    <w:rsid w:val="00B13CCB"/>
    <w:rsid w:val="00B13DE7"/>
    <w:rsid w:val="00B13E2C"/>
    <w:rsid w:val="00B143FE"/>
    <w:rsid w:val="00B14F7A"/>
    <w:rsid w:val="00B1535F"/>
    <w:rsid w:val="00B156FE"/>
    <w:rsid w:val="00B15D1F"/>
    <w:rsid w:val="00B162A6"/>
    <w:rsid w:val="00B168DD"/>
    <w:rsid w:val="00B17337"/>
    <w:rsid w:val="00B202C9"/>
    <w:rsid w:val="00B20962"/>
    <w:rsid w:val="00B2156C"/>
    <w:rsid w:val="00B2194A"/>
    <w:rsid w:val="00B21E31"/>
    <w:rsid w:val="00B22000"/>
    <w:rsid w:val="00B222AB"/>
    <w:rsid w:val="00B22FBB"/>
    <w:rsid w:val="00B231D0"/>
    <w:rsid w:val="00B2370D"/>
    <w:rsid w:val="00B23DE2"/>
    <w:rsid w:val="00B2464A"/>
    <w:rsid w:val="00B246D7"/>
    <w:rsid w:val="00B253C0"/>
    <w:rsid w:val="00B25845"/>
    <w:rsid w:val="00B258ED"/>
    <w:rsid w:val="00B26230"/>
    <w:rsid w:val="00B264C2"/>
    <w:rsid w:val="00B266C3"/>
    <w:rsid w:val="00B26D31"/>
    <w:rsid w:val="00B26DC6"/>
    <w:rsid w:val="00B2748A"/>
    <w:rsid w:val="00B274D1"/>
    <w:rsid w:val="00B279B9"/>
    <w:rsid w:val="00B27B4A"/>
    <w:rsid w:val="00B30940"/>
    <w:rsid w:val="00B30DA3"/>
    <w:rsid w:val="00B3136F"/>
    <w:rsid w:val="00B315A1"/>
    <w:rsid w:val="00B315BA"/>
    <w:rsid w:val="00B315D9"/>
    <w:rsid w:val="00B31729"/>
    <w:rsid w:val="00B32129"/>
    <w:rsid w:val="00B32589"/>
    <w:rsid w:val="00B3287B"/>
    <w:rsid w:val="00B32FC3"/>
    <w:rsid w:val="00B33B5B"/>
    <w:rsid w:val="00B34693"/>
    <w:rsid w:val="00B3473E"/>
    <w:rsid w:val="00B3503B"/>
    <w:rsid w:val="00B350A8"/>
    <w:rsid w:val="00B356BE"/>
    <w:rsid w:val="00B35CA1"/>
    <w:rsid w:val="00B36944"/>
    <w:rsid w:val="00B370AA"/>
    <w:rsid w:val="00B3741C"/>
    <w:rsid w:val="00B37C55"/>
    <w:rsid w:val="00B40296"/>
    <w:rsid w:val="00B41340"/>
    <w:rsid w:val="00B41C07"/>
    <w:rsid w:val="00B41FEF"/>
    <w:rsid w:val="00B43302"/>
    <w:rsid w:val="00B45BCB"/>
    <w:rsid w:val="00B460C5"/>
    <w:rsid w:val="00B4719E"/>
    <w:rsid w:val="00B4750E"/>
    <w:rsid w:val="00B4765A"/>
    <w:rsid w:val="00B47A06"/>
    <w:rsid w:val="00B501C1"/>
    <w:rsid w:val="00B50B56"/>
    <w:rsid w:val="00B50B7B"/>
    <w:rsid w:val="00B522D3"/>
    <w:rsid w:val="00B527B1"/>
    <w:rsid w:val="00B531AB"/>
    <w:rsid w:val="00B53B44"/>
    <w:rsid w:val="00B550B6"/>
    <w:rsid w:val="00B56266"/>
    <w:rsid w:val="00B5650D"/>
    <w:rsid w:val="00B56DFD"/>
    <w:rsid w:val="00B57620"/>
    <w:rsid w:val="00B5767F"/>
    <w:rsid w:val="00B578BE"/>
    <w:rsid w:val="00B61430"/>
    <w:rsid w:val="00B62007"/>
    <w:rsid w:val="00B62783"/>
    <w:rsid w:val="00B63486"/>
    <w:rsid w:val="00B638FC"/>
    <w:rsid w:val="00B63B64"/>
    <w:rsid w:val="00B63EDA"/>
    <w:rsid w:val="00B647BD"/>
    <w:rsid w:val="00B64AC1"/>
    <w:rsid w:val="00B65010"/>
    <w:rsid w:val="00B653CD"/>
    <w:rsid w:val="00B65CFD"/>
    <w:rsid w:val="00B66E94"/>
    <w:rsid w:val="00B66FE5"/>
    <w:rsid w:val="00B702EF"/>
    <w:rsid w:val="00B70437"/>
    <w:rsid w:val="00B7060E"/>
    <w:rsid w:val="00B70C37"/>
    <w:rsid w:val="00B71AEE"/>
    <w:rsid w:val="00B72B9D"/>
    <w:rsid w:val="00B7300B"/>
    <w:rsid w:val="00B74310"/>
    <w:rsid w:val="00B745DF"/>
    <w:rsid w:val="00B74B9E"/>
    <w:rsid w:val="00B75700"/>
    <w:rsid w:val="00B75DB8"/>
    <w:rsid w:val="00B769B7"/>
    <w:rsid w:val="00B76BE3"/>
    <w:rsid w:val="00B77359"/>
    <w:rsid w:val="00B77E63"/>
    <w:rsid w:val="00B80105"/>
    <w:rsid w:val="00B80265"/>
    <w:rsid w:val="00B80A8F"/>
    <w:rsid w:val="00B811EE"/>
    <w:rsid w:val="00B8148D"/>
    <w:rsid w:val="00B818CB"/>
    <w:rsid w:val="00B81A2E"/>
    <w:rsid w:val="00B81A58"/>
    <w:rsid w:val="00B81D9D"/>
    <w:rsid w:val="00B8201C"/>
    <w:rsid w:val="00B821B3"/>
    <w:rsid w:val="00B82BB3"/>
    <w:rsid w:val="00B82EA3"/>
    <w:rsid w:val="00B83397"/>
    <w:rsid w:val="00B83867"/>
    <w:rsid w:val="00B83A96"/>
    <w:rsid w:val="00B8403B"/>
    <w:rsid w:val="00B842D0"/>
    <w:rsid w:val="00B84406"/>
    <w:rsid w:val="00B85898"/>
    <w:rsid w:val="00B8649D"/>
    <w:rsid w:val="00B868EC"/>
    <w:rsid w:val="00B86B82"/>
    <w:rsid w:val="00B8728A"/>
    <w:rsid w:val="00B878AC"/>
    <w:rsid w:val="00B878EE"/>
    <w:rsid w:val="00B87A0D"/>
    <w:rsid w:val="00B87D36"/>
    <w:rsid w:val="00B901F8"/>
    <w:rsid w:val="00B9024D"/>
    <w:rsid w:val="00B90CB8"/>
    <w:rsid w:val="00B90CDC"/>
    <w:rsid w:val="00B9143E"/>
    <w:rsid w:val="00B91739"/>
    <w:rsid w:val="00B919C9"/>
    <w:rsid w:val="00B919DF"/>
    <w:rsid w:val="00B919F0"/>
    <w:rsid w:val="00B91CE0"/>
    <w:rsid w:val="00B91FC3"/>
    <w:rsid w:val="00B922E0"/>
    <w:rsid w:val="00B92369"/>
    <w:rsid w:val="00B923AC"/>
    <w:rsid w:val="00B93404"/>
    <w:rsid w:val="00B93830"/>
    <w:rsid w:val="00B938B4"/>
    <w:rsid w:val="00B947B6"/>
    <w:rsid w:val="00B949EA"/>
    <w:rsid w:val="00B95520"/>
    <w:rsid w:val="00B9599C"/>
    <w:rsid w:val="00B96760"/>
    <w:rsid w:val="00B96B95"/>
    <w:rsid w:val="00B96BD8"/>
    <w:rsid w:val="00B97DC5"/>
    <w:rsid w:val="00BA0077"/>
    <w:rsid w:val="00BA0749"/>
    <w:rsid w:val="00BA0D64"/>
    <w:rsid w:val="00BA114B"/>
    <w:rsid w:val="00BA15BD"/>
    <w:rsid w:val="00BA1DAB"/>
    <w:rsid w:val="00BA29F1"/>
    <w:rsid w:val="00BA2BE3"/>
    <w:rsid w:val="00BA345A"/>
    <w:rsid w:val="00BA3474"/>
    <w:rsid w:val="00BA3AA1"/>
    <w:rsid w:val="00BA3CAF"/>
    <w:rsid w:val="00BA3DCF"/>
    <w:rsid w:val="00BA41D3"/>
    <w:rsid w:val="00BA4883"/>
    <w:rsid w:val="00BA4B72"/>
    <w:rsid w:val="00BA4CA1"/>
    <w:rsid w:val="00BA53D3"/>
    <w:rsid w:val="00BA567A"/>
    <w:rsid w:val="00BA59E8"/>
    <w:rsid w:val="00BA5FF3"/>
    <w:rsid w:val="00BA6296"/>
    <w:rsid w:val="00BA78F0"/>
    <w:rsid w:val="00BB0946"/>
    <w:rsid w:val="00BB1A5F"/>
    <w:rsid w:val="00BB26A1"/>
    <w:rsid w:val="00BB26E5"/>
    <w:rsid w:val="00BB2C57"/>
    <w:rsid w:val="00BB330B"/>
    <w:rsid w:val="00BB3659"/>
    <w:rsid w:val="00BB3C61"/>
    <w:rsid w:val="00BB48DF"/>
    <w:rsid w:val="00BB48E9"/>
    <w:rsid w:val="00BB4BBA"/>
    <w:rsid w:val="00BB5F8E"/>
    <w:rsid w:val="00BB7B0D"/>
    <w:rsid w:val="00BC0748"/>
    <w:rsid w:val="00BC154D"/>
    <w:rsid w:val="00BC1609"/>
    <w:rsid w:val="00BC2627"/>
    <w:rsid w:val="00BC2C49"/>
    <w:rsid w:val="00BC3394"/>
    <w:rsid w:val="00BC3875"/>
    <w:rsid w:val="00BC3B1C"/>
    <w:rsid w:val="00BC4227"/>
    <w:rsid w:val="00BC45CA"/>
    <w:rsid w:val="00BC4622"/>
    <w:rsid w:val="00BC48F1"/>
    <w:rsid w:val="00BC4AD4"/>
    <w:rsid w:val="00BC4D84"/>
    <w:rsid w:val="00BC5805"/>
    <w:rsid w:val="00BC58AC"/>
    <w:rsid w:val="00BC5F34"/>
    <w:rsid w:val="00BC609D"/>
    <w:rsid w:val="00BC67AF"/>
    <w:rsid w:val="00BC6CD5"/>
    <w:rsid w:val="00BC721A"/>
    <w:rsid w:val="00BC730D"/>
    <w:rsid w:val="00BC7AE4"/>
    <w:rsid w:val="00BC7D42"/>
    <w:rsid w:val="00BC7FDD"/>
    <w:rsid w:val="00BD02F9"/>
    <w:rsid w:val="00BD128D"/>
    <w:rsid w:val="00BD12DA"/>
    <w:rsid w:val="00BD1B69"/>
    <w:rsid w:val="00BD311E"/>
    <w:rsid w:val="00BD358C"/>
    <w:rsid w:val="00BD3965"/>
    <w:rsid w:val="00BD3D67"/>
    <w:rsid w:val="00BD3E92"/>
    <w:rsid w:val="00BD3EB0"/>
    <w:rsid w:val="00BD3F1C"/>
    <w:rsid w:val="00BD3F86"/>
    <w:rsid w:val="00BD40A0"/>
    <w:rsid w:val="00BD4295"/>
    <w:rsid w:val="00BD4527"/>
    <w:rsid w:val="00BD45A7"/>
    <w:rsid w:val="00BD4E3C"/>
    <w:rsid w:val="00BD4EA2"/>
    <w:rsid w:val="00BD54A3"/>
    <w:rsid w:val="00BD59C5"/>
    <w:rsid w:val="00BD64E1"/>
    <w:rsid w:val="00BD678B"/>
    <w:rsid w:val="00BD6B4F"/>
    <w:rsid w:val="00BD6EB0"/>
    <w:rsid w:val="00BD72C5"/>
    <w:rsid w:val="00BD7985"/>
    <w:rsid w:val="00BE0417"/>
    <w:rsid w:val="00BE0B5D"/>
    <w:rsid w:val="00BE0D85"/>
    <w:rsid w:val="00BE161F"/>
    <w:rsid w:val="00BE1D69"/>
    <w:rsid w:val="00BE1E56"/>
    <w:rsid w:val="00BE2564"/>
    <w:rsid w:val="00BE283C"/>
    <w:rsid w:val="00BE295C"/>
    <w:rsid w:val="00BE2E2C"/>
    <w:rsid w:val="00BE2F40"/>
    <w:rsid w:val="00BE3363"/>
    <w:rsid w:val="00BE3562"/>
    <w:rsid w:val="00BE35D1"/>
    <w:rsid w:val="00BE4807"/>
    <w:rsid w:val="00BE4F30"/>
    <w:rsid w:val="00BE502E"/>
    <w:rsid w:val="00BE519F"/>
    <w:rsid w:val="00BE52A0"/>
    <w:rsid w:val="00BE573C"/>
    <w:rsid w:val="00BE5BA8"/>
    <w:rsid w:val="00BE5CF7"/>
    <w:rsid w:val="00BE66A9"/>
    <w:rsid w:val="00BE6C0D"/>
    <w:rsid w:val="00BE7130"/>
    <w:rsid w:val="00BE78BC"/>
    <w:rsid w:val="00BE7F56"/>
    <w:rsid w:val="00BF0432"/>
    <w:rsid w:val="00BF0E93"/>
    <w:rsid w:val="00BF0F24"/>
    <w:rsid w:val="00BF127C"/>
    <w:rsid w:val="00BF1B81"/>
    <w:rsid w:val="00BF1F67"/>
    <w:rsid w:val="00BF29A9"/>
    <w:rsid w:val="00BF2EF6"/>
    <w:rsid w:val="00BF3002"/>
    <w:rsid w:val="00BF3AC9"/>
    <w:rsid w:val="00BF3FAE"/>
    <w:rsid w:val="00BF5C8E"/>
    <w:rsid w:val="00BF62AB"/>
    <w:rsid w:val="00BF6718"/>
    <w:rsid w:val="00BF6D80"/>
    <w:rsid w:val="00BF7171"/>
    <w:rsid w:val="00BF77B9"/>
    <w:rsid w:val="00BF7EC6"/>
    <w:rsid w:val="00C00151"/>
    <w:rsid w:val="00C00D23"/>
    <w:rsid w:val="00C0161A"/>
    <w:rsid w:val="00C01DF5"/>
    <w:rsid w:val="00C02190"/>
    <w:rsid w:val="00C02610"/>
    <w:rsid w:val="00C02D94"/>
    <w:rsid w:val="00C03253"/>
    <w:rsid w:val="00C048DE"/>
    <w:rsid w:val="00C057C3"/>
    <w:rsid w:val="00C05F70"/>
    <w:rsid w:val="00C05FF4"/>
    <w:rsid w:val="00C06355"/>
    <w:rsid w:val="00C06443"/>
    <w:rsid w:val="00C06C33"/>
    <w:rsid w:val="00C06E23"/>
    <w:rsid w:val="00C070B8"/>
    <w:rsid w:val="00C07168"/>
    <w:rsid w:val="00C07C14"/>
    <w:rsid w:val="00C10268"/>
    <w:rsid w:val="00C10287"/>
    <w:rsid w:val="00C1030C"/>
    <w:rsid w:val="00C10AF9"/>
    <w:rsid w:val="00C10E54"/>
    <w:rsid w:val="00C10EA5"/>
    <w:rsid w:val="00C10F00"/>
    <w:rsid w:val="00C1121D"/>
    <w:rsid w:val="00C117AA"/>
    <w:rsid w:val="00C11A98"/>
    <w:rsid w:val="00C11F76"/>
    <w:rsid w:val="00C12BBD"/>
    <w:rsid w:val="00C13882"/>
    <w:rsid w:val="00C13F88"/>
    <w:rsid w:val="00C148AA"/>
    <w:rsid w:val="00C14C00"/>
    <w:rsid w:val="00C15512"/>
    <w:rsid w:val="00C1567D"/>
    <w:rsid w:val="00C15D21"/>
    <w:rsid w:val="00C161D6"/>
    <w:rsid w:val="00C16564"/>
    <w:rsid w:val="00C165C5"/>
    <w:rsid w:val="00C16C1D"/>
    <w:rsid w:val="00C16FEB"/>
    <w:rsid w:val="00C17579"/>
    <w:rsid w:val="00C17748"/>
    <w:rsid w:val="00C17DB1"/>
    <w:rsid w:val="00C17EB7"/>
    <w:rsid w:val="00C205B9"/>
    <w:rsid w:val="00C20D21"/>
    <w:rsid w:val="00C218F8"/>
    <w:rsid w:val="00C21B25"/>
    <w:rsid w:val="00C21E54"/>
    <w:rsid w:val="00C21F54"/>
    <w:rsid w:val="00C223ED"/>
    <w:rsid w:val="00C23A02"/>
    <w:rsid w:val="00C23E98"/>
    <w:rsid w:val="00C23ED1"/>
    <w:rsid w:val="00C2480C"/>
    <w:rsid w:val="00C24939"/>
    <w:rsid w:val="00C24D44"/>
    <w:rsid w:val="00C2508C"/>
    <w:rsid w:val="00C258D1"/>
    <w:rsid w:val="00C25E7D"/>
    <w:rsid w:val="00C25F7F"/>
    <w:rsid w:val="00C26033"/>
    <w:rsid w:val="00C26274"/>
    <w:rsid w:val="00C262A7"/>
    <w:rsid w:val="00C26A79"/>
    <w:rsid w:val="00C26F73"/>
    <w:rsid w:val="00C27497"/>
    <w:rsid w:val="00C274BE"/>
    <w:rsid w:val="00C30849"/>
    <w:rsid w:val="00C310B2"/>
    <w:rsid w:val="00C31442"/>
    <w:rsid w:val="00C3148E"/>
    <w:rsid w:val="00C315F1"/>
    <w:rsid w:val="00C3178C"/>
    <w:rsid w:val="00C31D28"/>
    <w:rsid w:val="00C322E1"/>
    <w:rsid w:val="00C324B1"/>
    <w:rsid w:val="00C33024"/>
    <w:rsid w:val="00C33BF6"/>
    <w:rsid w:val="00C34201"/>
    <w:rsid w:val="00C34AA1"/>
    <w:rsid w:val="00C36394"/>
    <w:rsid w:val="00C36CE8"/>
    <w:rsid w:val="00C37DD0"/>
    <w:rsid w:val="00C37E55"/>
    <w:rsid w:val="00C4064E"/>
    <w:rsid w:val="00C4255B"/>
    <w:rsid w:val="00C4269D"/>
    <w:rsid w:val="00C42E2B"/>
    <w:rsid w:val="00C434C7"/>
    <w:rsid w:val="00C439A0"/>
    <w:rsid w:val="00C43D26"/>
    <w:rsid w:val="00C440D4"/>
    <w:rsid w:val="00C443EF"/>
    <w:rsid w:val="00C45AFD"/>
    <w:rsid w:val="00C45B3A"/>
    <w:rsid w:val="00C45C24"/>
    <w:rsid w:val="00C461BF"/>
    <w:rsid w:val="00C467EF"/>
    <w:rsid w:val="00C467F6"/>
    <w:rsid w:val="00C468C9"/>
    <w:rsid w:val="00C46D20"/>
    <w:rsid w:val="00C470F7"/>
    <w:rsid w:val="00C4757D"/>
    <w:rsid w:val="00C4779D"/>
    <w:rsid w:val="00C47878"/>
    <w:rsid w:val="00C47983"/>
    <w:rsid w:val="00C479E8"/>
    <w:rsid w:val="00C47B59"/>
    <w:rsid w:val="00C50785"/>
    <w:rsid w:val="00C50D3E"/>
    <w:rsid w:val="00C5106E"/>
    <w:rsid w:val="00C512F3"/>
    <w:rsid w:val="00C51FC1"/>
    <w:rsid w:val="00C520A8"/>
    <w:rsid w:val="00C521A7"/>
    <w:rsid w:val="00C52780"/>
    <w:rsid w:val="00C528D0"/>
    <w:rsid w:val="00C52BCB"/>
    <w:rsid w:val="00C53335"/>
    <w:rsid w:val="00C53B14"/>
    <w:rsid w:val="00C53B3C"/>
    <w:rsid w:val="00C53B67"/>
    <w:rsid w:val="00C54153"/>
    <w:rsid w:val="00C5491B"/>
    <w:rsid w:val="00C54BA1"/>
    <w:rsid w:val="00C55626"/>
    <w:rsid w:val="00C565C4"/>
    <w:rsid w:val="00C568D6"/>
    <w:rsid w:val="00C56C71"/>
    <w:rsid w:val="00C5701B"/>
    <w:rsid w:val="00C5717E"/>
    <w:rsid w:val="00C574F9"/>
    <w:rsid w:val="00C57DDF"/>
    <w:rsid w:val="00C60224"/>
    <w:rsid w:val="00C60392"/>
    <w:rsid w:val="00C60B45"/>
    <w:rsid w:val="00C6186C"/>
    <w:rsid w:val="00C61ECA"/>
    <w:rsid w:val="00C6264D"/>
    <w:rsid w:val="00C62D09"/>
    <w:rsid w:val="00C63831"/>
    <w:rsid w:val="00C64C42"/>
    <w:rsid w:val="00C65063"/>
    <w:rsid w:val="00C651FA"/>
    <w:rsid w:val="00C6560A"/>
    <w:rsid w:val="00C65EC3"/>
    <w:rsid w:val="00C665D1"/>
    <w:rsid w:val="00C66FCB"/>
    <w:rsid w:val="00C67042"/>
    <w:rsid w:val="00C67698"/>
    <w:rsid w:val="00C70AAB"/>
    <w:rsid w:val="00C70B25"/>
    <w:rsid w:val="00C71108"/>
    <w:rsid w:val="00C715FE"/>
    <w:rsid w:val="00C7203F"/>
    <w:rsid w:val="00C7277D"/>
    <w:rsid w:val="00C7289C"/>
    <w:rsid w:val="00C72AA1"/>
    <w:rsid w:val="00C73C04"/>
    <w:rsid w:val="00C7471B"/>
    <w:rsid w:val="00C750ED"/>
    <w:rsid w:val="00C76136"/>
    <w:rsid w:val="00C7621A"/>
    <w:rsid w:val="00C767EF"/>
    <w:rsid w:val="00C76D36"/>
    <w:rsid w:val="00C77AE2"/>
    <w:rsid w:val="00C77E77"/>
    <w:rsid w:val="00C80D26"/>
    <w:rsid w:val="00C8121A"/>
    <w:rsid w:val="00C8149F"/>
    <w:rsid w:val="00C81DDB"/>
    <w:rsid w:val="00C82172"/>
    <w:rsid w:val="00C82305"/>
    <w:rsid w:val="00C82AA6"/>
    <w:rsid w:val="00C82B01"/>
    <w:rsid w:val="00C839E4"/>
    <w:rsid w:val="00C83B0E"/>
    <w:rsid w:val="00C83B6E"/>
    <w:rsid w:val="00C83C2C"/>
    <w:rsid w:val="00C85331"/>
    <w:rsid w:val="00C85A2B"/>
    <w:rsid w:val="00C85B14"/>
    <w:rsid w:val="00C8603C"/>
    <w:rsid w:val="00C864F7"/>
    <w:rsid w:val="00C87585"/>
    <w:rsid w:val="00C87614"/>
    <w:rsid w:val="00C87726"/>
    <w:rsid w:val="00C902C8"/>
    <w:rsid w:val="00C90424"/>
    <w:rsid w:val="00C909F2"/>
    <w:rsid w:val="00C91108"/>
    <w:rsid w:val="00C91310"/>
    <w:rsid w:val="00C9186E"/>
    <w:rsid w:val="00C91A6B"/>
    <w:rsid w:val="00C9261D"/>
    <w:rsid w:val="00C92991"/>
    <w:rsid w:val="00C93263"/>
    <w:rsid w:val="00C932F4"/>
    <w:rsid w:val="00C93FCD"/>
    <w:rsid w:val="00C942F5"/>
    <w:rsid w:val="00C94468"/>
    <w:rsid w:val="00C95D72"/>
    <w:rsid w:val="00C96164"/>
    <w:rsid w:val="00C968B3"/>
    <w:rsid w:val="00C974E9"/>
    <w:rsid w:val="00C97D6F"/>
    <w:rsid w:val="00CA050C"/>
    <w:rsid w:val="00CA09AA"/>
    <w:rsid w:val="00CA17C0"/>
    <w:rsid w:val="00CA1B30"/>
    <w:rsid w:val="00CA1DB7"/>
    <w:rsid w:val="00CA24ED"/>
    <w:rsid w:val="00CA2C29"/>
    <w:rsid w:val="00CA350D"/>
    <w:rsid w:val="00CA35BD"/>
    <w:rsid w:val="00CA38D8"/>
    <w:rsid w:val="00CA3CEF"/>
    <w:rsid w:val="00CA50B1"/>
    <w:rsid w:val="00CA5572"/>
    <w:rsid w:val="00CA5D22"/>
    <w:rsid w:val="00CA5EF4"/>
    <w:rsid w:val="00CA69EA"/>
    <w:rsid w:val="00CA6D2E"/>
    <w:rsid w:val="00CA7282"/>
    <w:rsid w:val="00CA7F71"/>
    <w:rsid w:val="00CB00D8"/>
    <w:rsid w:val="00CB09AD"/>
    <w:rsid w:val="00CB123B"/>
    <w:rsid w:val="00CB173D"/>
    <w:rsid w:val="00CB1B8B"/>
    <w:rsid w:val="00CB205C"/>
    <w:rsid w:val="00CB29CE"/>
    <w:rsid w:val="00CB29EE"/>
    <w:rsid w:val="00CB3108"/>
    <w:rsid w:val="00CB3158"/>
    <w:rsid w:val="00CB334E"/>
    <w:rsid w:val="00CB35BB"/>
    <w:rsid w:val="00CB4506"/>
    <w:rsid w:val="00CB455D"/>
    <w:rsid w:val="00CB465B"/>
    <w:rsid w:val="00CB5014"/>
    <w:rsid w:val="00CB5249"/>
    <w:rsid w:val="00CB59E6"/>
    <w:rsid w:val="00CB611F"/>
    <w:rsid w:val="00CB6353"/>
    <w:rsid w:val="00CB7D0C"/>
    <w:rsid w:val="00CC0817"/>
    <w:rsid w:val="00CC0A44"/>
    <w:rsid w:val="00CC137D"/>
    <w:rsid w:val="00CC14B1"/>
    <w:rsid w:val="00CC1F7A"/>
    <w:rsid w:val="00CC229F"/>
    <w:rsid w:val="00CC22D2"/>
    <w:rsid w:val="00CC2B2F"/>
    <w:rsid w:val="00CC2FF4"/>
    <w:rsid w:val="00CC31B8"/>
    <w:rsid w:val="00CC344F"/>
    <w:rsid w:val="00CC3843"/>
    <w:rsid w:val="00CC49D8"/>
    <w:rsid w:val="00CC4E1C"/>
    <w:rsid w:val="00CC5D07"/>
    <w:rsid w:val="00CC5DBB"/>
    <w:rsid w:val="00CC67A2"/>
    <w:rsid w:val="00CC6F38"/>
    <w:rsid w:val="00CC79DF"/>
    <w:rsid w:val="00CC7D42"/>
    <w:rsid w:val="00CC7F56"/>
    <w:rsid w:val="00CD0107"/>
    <w:rsid w:val="00CD0D20"/>
    <w:rsid w:val="00CD13AF"/>
    <w:rsid w:val="00CD140D"/>
    <w:rsid w:val="00CD1AEA"/>
    <w:rsid w:val="00CD26F5"/>
    <w:rsid w:val="00CD2FA1"/>
    <w:rsid w:val="00CD2FBC"/>
    <w:rsid w:val="00CD3374"/>
    <w:rsid w:val="00CD3D6A"/>
    <w:rsid w:val="00CD4327"/>
    <w:rsid w:val="00CD47A4"/>
    <w:rsid w:val="00CD62E1"/>
    <w:rsid w:val="00CD67C1"/>
    <w:rsid w:val="00CD6A75"/>
    <w:rsid w:val="00CD7698"/>
    <w:rsid w:val="00CE0189"/>
    <w:rsid w:val="00CE05B0"/>
    <w:rsid w:val="00CE14C6"/>
    <w:rsid w:val="00CE2B4F"/>
    <w:rsid w:val="00CE2FD1"/>
    <w:rsid w:val="00CE371E"/>
    <w:rsid w:val="00CE3BB1"/>
    <w:rsid w:val="00CE430A"/>
    <w:rsid w:val="00CE453C"/>
    <w:rsid w:val="00CE4A27"/>
    <w:rsid w:val="00CE4A9B"/>
    <w:rsid w:val="00CE55C9"/>
    <w:rsid w:val="00CE6586"/>
    <w:rsid w:val="00CE6CD2"/>
    <w:rsid w:val="00CE711A"/>
    <w:rsid w:val="00CE796F"/>
    <w:rsid w:val="00CF0271"/>
    <w:rsid w:val="00CF02D5"/>
    <w:rsid w:val="00CF0701"/>
    <w:rsid w:val="00CF0FAB"/>
    <w:rsid w:val="00CF1352"/>
    <w:rsid w:val="00CF13DD"/>
    <w:rsid w:val="00CF19E6"/>
    <w:rsid w:val="00CF2258"/>
    <w:rsid w:val="00CF2748"/>
    <w:rsid w:val="00CF2EAF"/>
    <w:rsid w:val="00CF2F9E"/>
    <w:rsid w:val="00CF2FA7"/>
    <w:rsid w:val="00CF3248"/>
    <w:rsid w:val="00CF3CEC"/>
    <w:rsid w:val="00CF3FF4"/>
    <w:rsid w:val="00CF490B"/>
    <w:rsid w:val="00CF5D60"/>
    <w:rsid w:val="00CF7731"/>
    <w:rsid w:val="00CF7A35"/>
    <w:rsid w:val="00CF7E28"/>
    <w:rsid w:val="00D00F6B"/>
    <w:rsid w:val="00D018D7"/>
    <w:rsid w:val="00D01E38"/>
    <w:rsid w:val="00D02113"/>
    <w:rsid w:val="00D02736"/>
    <w:rsid w:val="00D0307D"/>
    <w:rsid w:val="00D035A2"/>
    <w:rsid w:val="00D035BB"/>
    <w:rsid w:val="00D0380E"/>
    <w:rsid w:val="00D03AF0"/>
    <w:rsid w:val="00D03DCC"/>
    <w:rsid w:val="00D04481"/>
    <w:rsid w:val="00D04D8D"/>
    <w:rsid w:val="00D05A13"/>
    <w:rsid w:val="00D05A50"/>
    <w:rsid w:val="00D05BBE"/>
    <w:rsid w:val="00D063F7"/>
    <w:rsid w:val="00D0669E"/>
    <w:rsid w:val="00D06D32"/>
    <w:rsid w:val="00D06E48"/>
    <w:rsid w:val="00D06EFA"/>
    <w:rsid w:val="00D07180"/>
    <w:rsid w:val="00D07E0D"/>
    <w:rsid w:val="00D10637"/>
    <w:rsid w:val="00D10EAC"/>
    <w:rsid w:val="00D11B63"/>
    <w:rsid w:val="00D1309E"/>
    <w:rsid w:val="00D14006"/>
    <w:rsid w:val="00D1416A"/>
    <w:rsid w:val="00D14D48"/>
    <w:rsid w:val="00D1525C"/>
    <w:rsid w:val="00D154D3"/>
    <w:rsid w:val="00D1572C"/>
    <w:rsid w:val="00D15A7E"/>
    <w:rsid w:val="00D15DD6"/>
    <w:rsid w:val="00D16718"/>
    <w:rsid w:val="00D1685E"/>
    <w:rsid w:val="00D16C6B"/>
    <w:rsid w:val="00D16ECB"/>
    <w:rsid w:val="00D17035"/>
    <w:rsid w:val="00D179CB"/>
    <w:rsid w:val="00D17A08"/>
    <w:rsid w:val="00D17A1A"/>
    <w:rsid w:val="00D17C38"/>
    <w:rsid w:val="00D201F3"/>
    <w:rsid w:val="00D2047E"/>
    <w:rsid w:val="00D20569"/>
    <w:rsid w:val="00D205E2"/>
    <w:rsid w:val="00D20BA9"/>
    <w:rsid w:val="00D215C6"/>
    <w:rsid w:val="00D216DA"/>
    <w:rsid w:val="00D22257"/>
    <w:rsid w:val="00D226E4"/>
    <w:rsid w:val="00D22CAD"/>
    <w:rsid w:val="00D2312E"/>
    <w:rsid w:val="00D241F0"/>
    <w:rsid w:val="00D24687"/>
    <w:rsid w:val="00D24A6C"/>
    <w:rsid w:val="00D25214"/>
    <w:rsid w:val="00D25611"/>
    <w:rsid w:val="00D25D06"/>
    <w:rsid w:val="00D26050"/>
    <w:rsid w:val="00D26EFF"/>
    <w:rsid w:val="00D27209"/>
    <w:rsid w:val="00D27454"/>
    <w:rsid w:val="00D2753B"/>
    <w:rsid w:val="00D3017D"/>
    <w:rsid w:val="00D301B4"/>
    <w:rsid w:val="00D304AC"/>
    <w:rsid w:val="00D308E4"/>
    <w:rsid w:val="00D30A6B"/>
    <w:rsid w:val="00D30A89"/>
    <w:rsid w:val="00D30F5D"/>
    <w:rsid w:val="00D32F60"/>
    <w:rsid w:val="00D3303E"/>
    <w:rsid w:val="00D3315D"/>
    <w:rsid w:val="00D333E8"/>
    <w:rsid w:val="00D340F7"/>
    <w:rsid w:val="00D3423F"/>
    <w:rsid w:val="00D342FE"/>
    <w:rsid w:val="00D34885"/>
    <w:rsid w:val="00D348AC"/>
    <w:rsid w:val="00D3492F"/>
    <w:rsid w:val="00D35415"/>
    <w:rsid w:val="00D354ED"/>
    <w:rsid w:val="00D355C4"/>
    <w:rsid w:val="00D35771"/>
    <w:rsid w:val="00D359AF"/>
    <w:rsid w:val="00D3671E"/>
    <w:rsid w:val="00D367AA"/>
    <w:rsid w:val="00D36B8C"/>
    <w:rsid w:val="00D37019"/>
    <w:rsid w:val="00D37795"/>
    <w:rsid w:val="00D37CD2"/>
    <w:rsid w:val="00D37FCF"/>
    <w:rsid w:val="00D40200"/>
    <w:rsid w:val="00D40A19"/>
    <w:rsid w:val="00D40AC0"/>
    <w:rsid w:val="00D41580"/>
    <w:rsid w:val="00D43909"/>
    <w:rsid w:val="00D43AD5"/>
    <w:rsid w:val="00D44925"/>
    <w:rsid w:val="00D44A0D"/>
    <w:rsid w:val="00D44BE4"/>
    <w:rsid w:val="00D44BEF"/>
    <w:rsid w:val="00D4507B"/>
    <w:rsid w:val="00D45162"/>
    <w:rsid w:val="00D455AD"/>
    <w:rsid w:val="00D455DF"/>
    <w:rsid w:val="00D45603"/>
    <w:rsid w:val="00D45EA3"/>
    <w:rsid w:val="00D46978"/>
    <w:rsid w:val="00D46FAA"/>
    <w:rsid w:val="00D47741"/>
    <w:rsid w:val="00D47838"/>
    <w:rsid w:val="00D47E2A"/>
    <w:rsid w:val="00D47E57"/>
    <w:rsid w:val="00D504B3"/>
    <w:rsid w:val="00D50ED4"/>
    <w:rsid w:val="00D50F8F"/>
    <w:rsid w:val="00D51779"/>
    <w:rsid w:val="00D518B2"/>
    <w:rsid w:val="00D51BC0"/>
    <w:rsid w:val="00D52956"/>
    <w:rsid w:val="00D5318C"/>
    <w:rsid w:val="00D535BF"/>
    <w:rsid w:val="00D5420A"/>
    <w:rsid w:val="00D5477B"/>
    <w:rsid w:val="00D552BF"/>
    <w:rsid w:val="00D554E3"/>
    <w:rsid w:val="00D559CA"/>
    <w:rsid w:val="00D5605C"/>
    <w:rsid w:val="00D5609C"/>
    <w:rsid w:val="00D5656E"/>
    <w:rsid w:val="00D56783"/>
    <w:rsid w:val="00D567BA"/>
    <w:rsid w:val="00D574A2"/>
    <w:rsid w:val="00D57AC4"/>
    <w:rsid w:val="00D6007E"/>
    <w:rsid w:val="00D60A19"/>
    <w:rsid w:val="00D60CBE"/>
    <w:rsid w:val="00D61114"/>
    <w:rsid w:val="00D61F2C"/>
    <w:rsid w:val="00D62338"/>
    <w:rsid w:val="00D62D9E"/>
    <w:rsid w:val="00D62E7C"/>
    <w:rsid w:val="00D645C0"/>
    <w:rsid w:val="00D649BA"/>
    <w:rsid w:val="00D64CA7"/>
    <w:rsid w:val="00D653E5"/>
    <w:rsid w:val="00D65B08"/>
    <w:rsid w:val="00D66B27"/>
    <w:rsid w:val="00D66BEC"/>
    <w:rsid w:val="00D66D0A"/>
    <w:rsid w:val="00D66DB9"/>
    <w:rsid w:val="00D674FA"/>
    <w:rsid w:val="00D675AD"/>
    <w:rsid w:val="00D6774E"/>
    <w:rsid w:val="00D67825"/>
    <w:rsid w:val="00D67AAA"/>
    <w:rsid w:val="00D7034F"/>
    <w:rsid w:val="00D70353"/>
    <w:rsid w:val="00D70419"/>
    <w:rsid w:val="00D70AD4"/>
    <w:rsid w:val="00D70F42"/>
    <w:rsid w:val="00D70F64"/>
    <w:rsid w:val="00D7147D"/>
    <w:rsid w:val="00D719C8"/>
    <w:rsid w:val="00D71E3B"/>
    <w:rsid w:val="00D71E99"/>
    <w:rsid w:val="00D72846"/>
    <w:rsid w:val="00D72E49"/>
    <w:rsid w:val="00D73416"/>
    <w:rsid w:val="00D7497E"/>
    <w:rsid w:val="00D74A24"/>
    <w:rsid w:val="00D74BA0"/>
    <w:rsid w:val="00D74E5C"/>
    <w:rsid w:val="00D75165"/>
    <w:rsid w:val="00D75852"/>
    <w:rsid w:val="00D7619E"/>
    <w:rsid w:val="00D76789"/>
    <w:rsid w:val="00D76CC3"/>
    <w:rsid w:val="00D76F8D"/>
    <w:rsid w:val="00D76F99"/>
    <w:rsid w:val="00D77679"/>
    <w:rsid w:val="00D77D6A"/>
    <w:rsid w:val="00D800FE"/>
    <w:rsid w:val="00D80211"/>
    <w:rsid w:val="00D8186B"/>
    <w:rsid w:val="00D81BF5"/>
    <w:rsid w:val="00D81C24"/>
    <w:rsid w:val="00D821A2"/>
    <w:rsid w:val="00D8245D"/>
    <w:rsid w:val="00D8330B"/>
    <w:rsid w:val="00D834FA"/>
    <w:rsid w:val="00D83D11"/>
    <w:rsid w:val="00D84108"/>
    <w:rsid w:val="00D84FBC"/>
    <w:rsid w:val="00D8528F"/>
    <w:rsid w:val="00D8534A"/>
    <w:rsid w:val="00D856FA"/>
    <w:rsid w:val="00D85B43"/>
    <w:rsid w:val="00D85CCB"/>
    <w:rsid w:val="00D868A8"/>
    <w:rsid w:val="00D86CB5"/>
    <w:rsid w:val="00D87942"/>
    <w:rsid w:val="00D87BE7"/>
    <w:rsid w:val="00D87FFA"/>
    <w:rsid w:val="00D90F0F"/>
    <w:rsid w:val="00D91E1B"/>
    <w:rsid w:val="00D921E4"/>
    <w:rsid w:val="00D922AB"/>
    <w:rsid w:val="00D930EC"/>
    <w:rsid w:val="00D93682"/>
    <w:rsid w:val="00D93D5A"/>
    <w:rsid w:val="00D93E70"/>
    <w:rsid w:val="00D93EEF"/>
    <w:rsid w:val="00D941FD"/>
    <w:rsid w:val="00D9438B"/>
    <w:rsid w:val="00D94B8F"/>
    <w:rsid w:val="00D94D74"/>
    <w:rsid w:val="00D94F98"/>
    <w:rsid w:val="00D959EB"/>
    <w:rsid w:val="00D9603B"/>
    <w:rsid w:val="00D963E4"/>
    <w:rsid w:val="00D964A4"/>
    <w:rsid w:val="00D9677A"/>
    <w:rsid w:val="00D96B78"/>
    <w:rsid w:val="00D974CE"/>
    <w:rsid w:val="00D97AE8"/>
    <w:rsid w:val="00D97B03"/>
    <w:rsid w:val="00D97B34"/>
    <w:rsid w:val="00DA0EBE"/>
    <w:rsid w:val="00DA0F81"/>
    <w:rsid w:val="00DA0FE8"/>
    <w:rsid w:val="00DA124C"/>
    <w:rsid w:val="00DA14AE"/>
    <w:rsid w:val="00DA16B7"/>
    <w:rsid w:val="00DA201F"/>
    <w:rsid w:val="00DA2298"/>
    <w:rsid w:val="00DA2E46"/>
    <w:rsid w:val="00DA3325"/>
    <w:rsid w:val="00DA3355"/>
    <w:rsid w:val="00DA355D"/>
    <w:rsid w:val="00DA3596"/>
    <w:rsid w:val="00DA3A8D"/>
    <w:rsid w:val="00DA3E24"/>
    <w:rsid w:val="00DA4449"/>
    <w:rsid w:val="00DA465C"/>
    <w:rsid w:val="00DA51C5"/>
    <w:rsid w:val="00DA5516"/>
    <w:rsid w:val="00DA5544"/>
    <w:rsid w:val="00DA56B8"/>
    <w:rsid w:val="00DA5838"/>
    <w:rsid w:val="00DA60E4"/>
    <w:rsid w:val="00DA61D9"/>
    <w:rsid w:val="00DA6636"/>
    <w:rsid w:val="00DA7B48"/>
    <w:rsid w:val="00DA7CF5"/>
    <w:rsid w:val="00DB1264"/>
    <w:rsid w:val="00DB16FF"/>
    <w:rsid w:val="00DB1E7C"/>
    <w:rsid w:val="00DB22B4"/>
    <w:rsid w:val="00DB27B0"/>
    <w:rsid w:val="00DB27D0"/>
    <w:rsid w:val="00DB2AE5"/>
    <w:rsid w:val="00DB342D"/>
    <w:rsid w:val="00DB368A"/>
    <w:rsid w:val="00DB36B7"/>
    <w:rsid w:val="00DB3B1E"/>
    <w:rsid w:val="00DB3D9C"/>
    <w:rsid w:val="00DB4396"/>
    <w:rsid w:val="00DB46D5"/>
    <w:rsid w:val="00DB48F8"/>
    <w:rsid w:val="00DB4CA9"/>
    <w:rsid w:val="00DB5F4F"/>
    <w:rsid w:val="00DB6606"/>
    <w:rsid w:val="00DB6908"/>
    <w:rsid w:val="00DC05C9"/>
    <w:rsid w:val="00DC07CB"/>
    <w:rsid w:val="00DC1017"/>
    <w:rsid w:val="00DC2036"/>
    <w:rsid w:val="00DC2A3A"/>
    <w:rsid w:val="00DC30FA"/>
    <w:rsid w:val="00DC3148"/>
    <w:rsid w:val="00DC375B"/>
    <w:rsid w:val="00DC3B27"/>
    <w:rsid w:val="00DC3FEE"/>
    <w:rsid w:val="00DC5F42"/>
    <w:rsid w:val="00DC6335"/>
    <w:rsid w:val="00DC6376"/>
    <w:rsid w:val="00DC675A"/>
    <w:rsid w:val="00DC685B"/>
    <w:rsid w:val="00DC6A96"/>
    <w:rsid w:val="00DC74A3"/>
    <w:rsid w:val="00DD00B8"/>
    <w:rsid w:val="00DD0379"/>
    <w:rsid w:val="00DD0582"/>
    <w:rsid w:val="00DD07FD"/>
    <w:rsid w:val="00DD08DC"/>
    <w:rsid w:val="00DD09F2"/>
    <w:rsid w:val="00DD1151"/>
    <w:rsid w:val="00DD1175"/>
    <w:rsid w:val="00DD11A1"/>
    <w:rsid w:val="00DD136C"/>
    <w:rsid w:val="00DD1375"/>
    <w:rsid w:val="00DD14A5"/>
    <w:rsid w:val="00DD163E"/>
    <w:rsid w:val="00DD17E0"/>
    <w:rsid w:val="00DD20E7"/>
    <w:rsid w:val="00DD3744"/>
    <w:rsid w:val="00DD4597"/>
    <w:rsid w:val="00DD5005"/>
    <w:rsid w:val="00DD5454"/>
    <w:rsid w:val="00DD54CF"/>
    <w:rsid w:val="00DD5C82"/>
    <w:rsid w:val="00DD6077"/>
    <w:rsid w:val="00DD66E3"/>
    <w:rsid w:val="00DD6D71"/>
    <w:rsid w:val="00DD74B0"/>
    <w:rsid w:val="00DD7884"/>
    <w:rsid w:val="00DD7D16"/>
    <w:rsid w:val="00DD7F00"/>
    <w:rsid w:val="00DE01F9"/>
    <w:rsid w:val="00DE024B"/>
    <w:rsid w:val="00DE0BB3"/>
    <w:rsid w:val="00DE10D0"/>
    <w:rsid w:val="00DE1F75"/>
    <w:rsid w:val="00DE268B"/>
    <w:rsid w:val="00DE2B91"/>
    <w:rsid w:val="00DE2D86"/>
    <w:rsid w:val="00DE3591"/>
    <w:rsid w:val="00DE4B86"/>
    <w:rsid w:val="00DE4D8E"/>
    <w:rsid w:val="00DE5D91"/>
    <w:rsid w:val="00DE616A"/>
    <w:rsid w:val="00DE63DF"/>
    <w:rsid w:val="00DE6426"/>
    <w:rsid w:val="00DE71AD"/>
    <w:rsid w:val="00DF02BD"/>
    <w:rsid w:val="00DF1923"/>
    <w:rsid w:val="00DF263D"/>
    <w:rsid w:val="00DF36FD"/>
    <w:rsid w:val="00DF3AF8"/>
    <w:rsid w:val="00DF3EBD"/>
    <w:rsid w:val="00DF4184"/>
    <w:rsid w:val="00DF43B9"/>
    <w:rsid w:val="00DF43EA"/>
    <w:rsid w:val="00DF478D"/>
    <w:rsid w:val="00DF4F01"/>
    <w:rsid w:val="00DF4FC2"/>
    <w:rsid w:val="00DF55EB"/>
    <w:rsid w:val="00DF56B7"/>
    <w:rsid w:val="00DF5AD1"/>
    <w:rsid w:val="00DF5C2C"/>
    <w:rsid w:val="00DF5EF5"/>
    <w:rsid w:val="00DF6418"/>
    <w:rsid w:val="00DF64EF"/>
    <w:rsid w:val="00DF6894"/>
    <w:rsid w:val="00DF6E30"/>
    <w:rsid w:val="00DF72A5"/>
    <w:rsid w:val="00DF74AE"/>
    <w:rsid w:val="00DF7C62"/>
    <w:rsid w:val="00DF7E0F"/>
    <w:rsid w:val="00E0005E"/>
    <w:rsid w:val="00E002F1"/>
    <w:rsid w:val="00E00712"/>
    <w:rsid w:val="00E00E13"/>
    <w:rsid w:val="00E00E15"/>
    <w:rsid w:val="00E011E7"/>
    <w:rsid w:val="00E0174F"/>
    <w:rsid w:val="00E0183D"/>
    <w:rsid w:val="00E018DD"/>
    <w:rsid w:val="00E01D36"/>
    <w:rsid w:val="00E01DEF"/>
    <w:rsid w:val="00E03B9E"/>
    <w:rsid w:val="00E04405"/>
    <w:rsid w:val="00E04742"/>
    <w:rsid w:val="00E04B38"/>
    <w:rsid w:val="00E05498"/>
    <w:rsid w:val="00E05CD0"/>
    <w:rsid w:val="00E05D79"/>
    <w:rsid w:val="00E060DE"/>
    <w:rsid w:val="00E06145"/>
    <w:rsid w:val="00E06C96"/>
    <w:rsid w:val="00E07018"/>
    <w:rsid w:val="00E07134"/>
    <w:rsid w:val="00E079F7"/>
    <w:rsid w:val="00E10561"/>
    <w:rsid w:val="00E10DB2"/>
    <w:rsid w:val="00E11092"/>
    <w:rsid w:val="00E11576"/>
    <w:rsid w:val="00E11A8B"/>
    <w:rsid w:val="00E11D13"/>
    <w:rsid w:val="00E126AF"/>
    <w:rsid w:val="00E12AB8"/>
    <w:rsid w:val="00E12F82"/>
    <w:rsid w:val="00E13071"/>
    <w:rsid w:val="00E134B1"/>
    <w:rsid w:val="00E13D65"/>
    <w:rsid w:val="00E14AA7"/>
    <w:rsid w:val="00E15276"/>
    <w:rsid w:val="00E15B77"/>
    <w:rsid w:val="00E15C01"/>
    <w:rsid w:val="00E16E86"/>
    <w:rsid w:val="00E17769"/>
    <w:rsid w:val="00E17DCE"/>
    <w:rsid w:val="00E21177"/>
    <w:rsid w:val="00E21642"/>
    <w:rsid w:val="00E21F38"/>
    <w:rsid w:val="00E21F95"/>
    <w:rsid w:val="00E22602"/>
    <w:rsid w:val="00E22834"/>
    <w:rsid w:val="00E22A78"/>
    <w:rsid w:val="00E22B18"/>
    <w:rsid w:val="00E23147"/>
    <w:rsid w:val="00E2450F"/>
    <w:rsid w:val="00E2483E"/>
    <w:rsid w:val="00E24CB8"/>
    <w:rsid w:val="00E24D15"/>
    <w:rsid w:val="00E24F9A"/>
    <w:rsid w:val="00E25F51"/>
    <w:rsid w:val="00E26125"/>
    <w:rsid w:val="00E26C3F"/>
    <w:rsid w:val="00E27191"/>
    <w:rsid w:val="00E30231"/>
    <w:rsid w:val="00E30721"/>
    <w:rsid w:val="00E30A92"/>
    <w:rsid w:val="00E3376F"/>
    <w:rsid w:val="00E33C40"/>
    <w:rsid w:val="00E34599"/>
    <w:rsid w:val="00E3573A"/>
    <w:rsid w:val="00E35DD6"/>
    <w:rsid w:val="00E36317"/>
    <w:rsid w:val="00E36DF5"/>
    <w:rsid w:val="00E371B6"/>
    <w:rsid w:val="00E377E9"/>
    <w:rsid w:val="00E37869"/>
    <w:rsid w:val="00E37A49"/>
    <w:rsid w:val="00E37F36"/>
    <w:rsid w:val="00E406BC"/>
    <w:rsid w:val="00E40F0C"/>
    <w:rsid w:val="00E41232"/>
    <w:rsid w:val="00E41915"/>
    <w:rsid w:val="00E42CFC"/>
    <w:rsid w:val="00E42EE2"/>
    <w:rsid w:val="00E4301D"/>
    <w:rsid w:val="00E4305F"/>
    <w:rsid w:val="00E442A8"/>
    <w:rsid w:val="00E447E4"/>
    <w:rsid w:val="00E44B93"/>
    <w:rsid w:val="00E44CD1"/>
    <w:rsid w:val="00E44CF6"/>
    <w:rsid w:val="00E4539B"/>
    <w:rsid w:val="00E45760"/>
    <w:rsid w:val="00E45C62"/>
    <w:rsid w:val="00E4611B"/>
    <w:rsid w:val="00E46220"/>
    <w:rsid w:val="00E46981"/>
    <w:rsid w:val="00E469C4"/>
    <w:rsid w:val="00E46C43"/>
    <w:rsid w:val="00E4785D"/>
    <w:rsid w:val="00E47C4D"/>
    <w:rsid w:val="00E50159"/>
    <w:rsid w:val="00E50437"/>
    <w:rsid w:val="00E509E1"/>
    <w:rsid w:val="00E514A6"/>
    <w:rsid w:val="00E51500"/>
    <w:rsid w:val="00E51A7C"/>
    <w:rsid w:val="00E524C9"/>
    <w:rsid w:val="00E526F0"/>
    <w:rsid w:val="00E529D6"/>
    <w:rsid w:val="00E52A80"/>
    <w:rsid w:val="00E5324F"/>
    <w:rsid w:val="00E5351F"/>
    <w:rsid w:val="00E536CA"/>
    <w:rsid w:val="00E56700"/>
    <w:rsid w:val="00E569AB"/>
    <w:rsid w:val="00E56EB3"/>
    <w:rsid w:val="00E600E8"/>
    <w:rsid w:val="00E60C1B"/>
    <w:rsid w:val="00E60C80"/>
    <w:rsid w:val="00E612B1"/>
    <w:rsid w:val="00E612DA"/>
    <w:rsid w:val="00E6182B"/>
    <w:rsid w:val="00E61BB2"/>
    <w:rsid w:val="00E61F2A"/>
    <w:rsid w:val="00E6214E"/>
    <w:rsid w:val="00E624AF"/>
    <w:rsid w:val="00E6255D"/>
    <w:rsid w:val="00E62C2A"/>
    <w:rsid w:val="00E632B1"/>
    <w:rsid w:val="00E64708"/>
    <w:rsid w:val="00E647EA"/>
    <w:rsid w:val="00E654DC"/>
    <w:rsid w:val="00E65CB8"/>
    <w:rsid w:val="00E66006"/>
    <w:rsid w:val="00E66396"/>
    <w:rsid w:val="00E66671"/>
    <w:rsid w:val="00E67886"/>
    <w:rsid w:val="00E70813"/>
    <w:rsid w:val="00E70A4B"/>
    <w:rsid w:val="00E70D6E"/>
    <w:rsid w:val="00E71912"/>
    <w:rsid w:val="00E7194D"/>
    <w:rsid w:val="00E71CF1"/>
    <w:rsid w:val="00E725A3"/>
    <w:rsid w:val="00E730C5"/>
    <w:rsid w:val="00E73350"/>
    <w:rsid w:val="00E738FF"/>
    <w:rsid w:val="00E73C9B"/>
    <w:rsid w:val="00E73F26"/>
    <w:rsid w:val="00E74256"/>
    <w:rsid w:val="00E7440C"/>
    <w:rsid w:val="00E745EF"/>
    <w:rsid w:val="00E74634"/>
    <w:rsid w:val="00E74731"/>
    <w:rsid w:val="00E74AE7"/>
    <w:rsid w:val="00E75602"/>
    <w:rsid w:val="00E7576E"/>
    <w:rsid w:val="00E76050"/>
    <w:rsid w:val="00E76307"/>
    <w:rsid w:val="00E76A8E"/>
    <w:rsid w:val="00E7719A"/>
    <w:rsid w:val="00E80F1D"/>
    <w:rsid w:val="00E82566"/>
    <w:rsid w:val="00E8278A"/>
    <w:rsid w:val="00E84126"/>
    <w:rsid w:val="00E84A7E"/>
    <w:rsid w:val="00E84DEC"/>
    <w:rsid w:val="00E850CB"/>
    <w:rsid w:val="00E85321"/>
    <w:rsid w:val="00E85331"/>
    <w:rsid w:val="00E85CB0"/>
    <w:rsid w:val="00E8680A"/>
    <w:rsid w:val="00E86FFE"/>
    <w:rsid w:val="00E870C7"/>
    <w:rsid w:val="00E9064C"/>
    <w:rsid w:val="00E908FC"/>
    <w:rsid w:val="00E90F9F"/>
    <w:rsid w:val="00E911B6"/>
    <w:rsid w:val="00E913B3"/>
    <w:rsid w:val="00E91508"/>
    <w:rsid w:val="00E91746"/>
    <w:rsid w:val="00E922F8"/>
    <w:rsid w:val="00E9312C"/>
    <w:rsid w:val="00E932D9"/>
    <w:rsid w:val="00E93E19"/>
    <w:rsid w:val="00E93F92"/>
    <w:rsid w:val="00E944A9"/>
    <w:rsid w:val="00E945E3"/>
    <w:rsid w:val="00E94A9B"/>
    <w:rsid w:val="00E94B3A"/>
    <w:rsid w:val="00E9573F"/>
    <w:rsid w:val="00E95920"/>
    <w:rsid w:val="00E95D6F"/>
    <w:rsid w:val="00E962C5"/>
    <w:rsid w:val="00E9639C"/>
    <w:rsid w:val="00E964B7"/>
    <w:rsid w:val="00E965ED"/>
    <w:rsid w:val="00E96DDD"/>
    <w:rsid w:val="00E97882"/>
    <w:rsid w:val="00EA0F37"/>
    <w:rsid w:val="00EA1065"/>
    <w:rsid w:val="00EA10DC"/>
    <w:rsid w:val="00EA1128"/>
    <w:rsid w:val="00EA1323"/>
    <w:rsid w:val="00EA152E"/>
    <w:rsid w:val="00EA19E0"/>
    <w:rsid w:val="00EA27AD"/>
    <w:rsid w:val="00EA2A2D"/>
    <w:rsid w:val="00EA374E"/>
    <w:rsid w:val="00EA3DCC"/>
    <w:rsid w:val="00EA4A88"/>
    <w:rsid w:val="00EA5539"/>
    <w:rsid w:val="00EA5D38"/>
    <w:rsid w:val="00EA5ED9"/>
    <w:rsid w:val="00EA5F81"/>
    <w:rsid w:val="00EA6216"/>
    <w:rsid w:val="00EA62FD"/>
    <w:rsid w:val="00EA6AFF"/>
    <w:rsid w:val="00EA7703"/>
    <w:rsid w:val="00EA7AB9"/>
    <w:rsid w:val="00EA7FE1"/>
    <w:rsid w:val="00EB0A2A"/>
    <w:rsid w:val="00EB0BB7"/>
    <w:rsid w:val="00EB0C58"/>
    <w:rsid w:val="00EB0CFE"/>
    <w:rsid w:val="00EB1222"/>
    <w:rsid w:val="00EB1FD5"/>
    <w:rsid w:val="00EB2D57"/>
    <w:rsid w:val="00EB32C9"/>
    <w:rsid w:val="00EB3380"/>
    <w:rsid w:val="00EB380A"/>
    <w:rsid w:val="00EB3978"/>
    <w:rsid w:val="00EB3B6A"/>
    <w:rsid w:val="00EB3BEC"/>
    <w:rsid w:val="00EB45C2"/>
    <w:rsid w:val="00EB507B"/>
    <w:rsid w:val="00EB58BB"/>
    <w:rsid w:val="00EB6302"/>
    <w:rsid w:val="00EB6923"/>
    <w:rsid w:val="00EB6E2F"/>
    <w:rsid w:val="00EB7ADD"/>
    <w:rsid w:val="00EB7D78"/>
    <w:rsid w:val="00EB7FBC"/>
    <w:rsid w:val="00EC0478"/>
    <w:rsid w:val="00EC0843"/>
    <w:rsid w:val="00EC0F33"/>
    <w:rsid w:val="00EC1004"/>
    <w:rsid w:val="00EC11BA"/>
    <w:rsid w:val="00EC1B72"/>
    <w:rsid w:val="00EC2126"/>
    <w:rsid w:val="00EC282E"/>
    <w:rsid w:val="00EC293A"/>
    <w:rsid w:val="00EC3250"/>
    <w:rsid w:val="00EC3670"/>
    <w:rsid w:val="00EC3843"/>
    <w:rsid w:val="00EC4023"/>
    <w:rsid w:val="00EC48FF"/>
    <w:rsid w:val="00EC4F88"/>
    <w:rsid w:val="00EC51BD"/>
    <w:rsid w:val="00EC5632"/>
    <w:rsid w:val="00EC632A"/>
    <w:rsid w:val="00EC6458"/>
    <w:rsid w:val="00EC6724"/>
    <w:rsid w:val="00EC728B"/>
    <w:rsid w:val="00EC7650"/>
    <w:rsid w:val="00EC772B"/>
    <w:rsid w:val="00EC7D90"/>
    <w:rsid w:val="00ED0875"/>
    <w:rsid w:val="00ED0BB3"/>
    <w:rsid w:val="00ED0DD5"/>
    <w:rsid w:val="00ED0F7B"/>
    <w:rsid w:val="00ED112D"/>
    <w:rsid w:val="00ED17EA"/>
    <w:rsid w:val="00ED1B3A"/>
    <w:rsid w:val="00ED1F39"/>
    <w:rsid w:val="00ED210C"/>
    <w:rsid w:val="00ED22B9"/>
    <w:rsid w:val="00ED2AFB"/>
    <w:rsid w:val="00ED318C"/>
    <w:rsid w:val="00ED3322"/>
    <w:rsid w:val="00ED3382"/>
    <w:rsid w:val="00ED3F34"/>
    <w:rsid w:val="00ED5A05"/>
    <w:rsid w:val="00ED64C3"/>
    <w:rsid w:val="00ED66C7"/>
    <w:rsid w:val="00ED71F8"/>
    <w:rsid w:val="00ED7D7A"/>
    <w:rsid w:val="00ED7FAC"/>
    <w:rsid w:val="00EE0409"/>
    <w:rsid w:val="00EE06FC"/>
    <w:rsid w:val="00EE12E2"/>
    <w:rsid w:val="00EE163B"/>
    <w:rsid w:val="00EE18D6"/>
    <w:rsid w:val="00EE2214"/>
    <w:rsid w:val="00EE2E5B"/>
    <w:rsid w:val="00EE2EF5"/>
    <w:rsid w:val="00EE3255"/>
    <w:rsid w:val="00EE36A9"/>
    <w:rsid w:val="00EE4048"/>
    <w:rsid w:val="00EE4115"/>
    <w:rsid w:val="00EE4577"/>
    <w:rsid w:val="00EE47AA"/>
    <w:rsid w:val="00EE4970"/>
    <w:rsid w:val="00EE614F"/>
    <w:rsid w:val="00EE6568"/>
    <w:rsid w:val="00EE685A"/>
    <w:rsid w:val="00EE6BAB"/>
    <w:rsid w:val="00EE7BC4"/>
    <w:rsid w:val="00EE7E18"/>
    <w:rsid w:val="00EF05CF"/>
    <w:rsid w:val="00EF0767"/>
    <w:rsid w:val="00EF0AEC"/>
    <w:rsid w:val="00EF1CE7"/>
    <w:rsid w:val="00EF1DF6"/>
    <w:rsid w:val="00EF1E1E"/>
    <w:rsid w:val="00EF1F10"/>
    <w:rsid w:val="00EF2FF3"/>
    <w:rsid w:val="00EF3170"/>
    <w:rsid w:val="00EF333D"/>
    <w:rsid w:val="00EF3B82"/>
    <w:rsid w:val="00EF3E71"/>
    <w:rsid w:val="00EF4874"/>
    <w:rsid w:val="00EF49D7"/>
    <w:rsid w:val="00EF51F9"/>
    <w:rsid w:val="00EF55FE"/>
    <w:rsid w:val="00EF5DE2"/>
    <w:rsid w:val="00EF6B81"/>
    <w:rsid w:val="00EF6D99"/>
    <w:rsid w:val="00EF6F16"/>
    <w:rsid w:val="00EF6FD9"/>
    <w:rsid w:val="00EF71B7"/>
    <w:rsid w:val="00EF7205"/>
    <w:rsid w:val="00EF72B1"/>
    <w:rsid w:val="00EF73C3"/>
    <w:rsid w:val="00EF746D"/>
    <w:rsid w:val="00EF755A"/>
    <w:rsid w:val="00EF7F8C"/>
    <w:rsid w:val="00F00246"/>
    <w:rsid w:val="00F02ED5"/>
    <w:rsid w:val="00F03B06"/>
    <w:rsid w:val="00F045ED"/>
    <w:rsid w:val="00F0474B"/>
    <w:rsid w:val="00F04FA3"/>
    <w:rsid w:val="00F051F5"/>
    <w:rsid w:val="00F0596E"/>
    <w:rsid w:val="00F05A35"/>
    <w:rsid w:val="00F06301"/>
    <w:rsid w:val="00F06C27"/>
    <w:rsid w:val="00F07F2F"/>
    <w:rsid w:val="00F100CF"/>
    <w:rsid w:val="00F100E9"/>
    <w:rsid w:val="00F102E4"/>
    <w:rsid w:val="00F10497"/>
    <w:rsid w:val="00F10546"/>
    <w:rsid w:val="00F107CB"/>
    <w:rsid w:val="00F10D2B"/>
    <w:rsid w:val="00F11220"/>
    <w:rsid w:val="00F11C45"/>
    <w:rsid w:val="00F12907"/>
    <w:rsid w:val="00F12A5D"/>
    <w:rsid w:val="00F132C0"/>
    <w:rsid w:val="00F13B60"/>
    <w:rsid w:val="00F16351"/>
    <w:rsid w:val="00F1660F"/>
    <w:rsid w:val="00F16C4F"/>
    <w:rsid w:val="00F1705E"/>
    <w:rsid w:val="00F17818"/>
    <w:rsid w:val="00F17AA7"/>
    <w:rsid w:val="00F17C83"/>
    <w:rsid w:val="00F17EB4"/>
    <w:rsid w:val="00F20740"/>
    <w:rsid w:val="00F2204E"/>
    <w:rsid w:val="00F22A42"/>
    <w:rsid w:val="00F232F2"/>
    <w:rsid w:val="00F238CD"/>
    <w:rsid w:val="00F23F38"/>
    <w:rsid w:val="00F2461F"/>
    <w:rsid w:val="00F24633"/>
    <w:rsid w:val="00F25DEE"/>
    <w:rsid w:val="00F268D3"/>
    <w:rsid w:val="00F26AAF"/>
    <w:rsid w:val="00F27BCE"/>
    <w:rsid w:val="00F27C1F"/>
    <w:rsid w:val="00F3014E"/>
    <w:rsid w:val="00F30C9E"/>
    <w:rsid w:val="00F317B6"/>
    <w:rsid w:val="00F334F2"/>
    <w:rsid w:val="00F33A76"/>
    <w:rsid w:val="00F340C3"/>
    <w:rsid w:val="00F34272"/>
    <w:rsid w:val="00F350EB"/>
    <w:rsid w:val="00F35486"/>
    <w:rsid w:val="00F35B52"/>
    <w:rsid w:val="00F35BE0"/>
    <w:rsid w:val="00F35E05"/>
    <w:rsid w:val="00F371DB"/>
    <w:rsid w:val="00F408AE"/>
    <w:rsid w:val="00F40984"/>
    <w:rsid w:val="00F40B7D"/>
    <w:rsid w:val="00F41293"/>
    <w:rsid w:val="00F413FC"/>
    <w:rsid w:val="00F41E0F"/>
    <w:rsid w:val="00F420C5"/>
    <w:rsid w:val="00F4269C"/>
    <w:rsid w:val="00F42704"/>
    <w:rsid w:val="00F42738"/>
    <w:rsid w:val="00F42B0D"/>
    <w:rsid w:val="00F42EDD"/>
    <w:rsid w:val="00F430F5"/>
    <w:rsid w:val="00F435A4"/>
    <w:rsid w:val="00F435B7"/>
    <w:rsid w:val="00F4440D"/>
    <w:rsid w:val="00F450E9"/>
    <w:rsid w:val="00F4531A"/>
    <w:rsid w:val="00F45576"/>
    <w:rsid w:val="00F459A7"/>
    <w:rsid w:val="00F45BDC"/>
    <w:rsid w:val="00F45BFE"/>
    <w:rsid w:val="00F464D5"/>
    <w:rsid w:val="00F46508"/>
    <w:rsid w:val="00F4770B"/>
    <w:rsid w:val="00F4776C"/>
    <w:rsid w:val="00F478F7"/>
    <w:rsid w:val="00F47C7B"/>
    <w:rsid w:val="00F47C97"/>
    <w:rsid w:val="00F5011A"/>
    <w:rsid w:val="00F50413"/>
    <w:rsid w:val="00F5051E"/>
    <w:rsid w:val="00F505BF"/>
    <w:rsid w:val="00F50C0F"/>
    <w:rsid w:val="00F50D82"/>
    <w:rsid w:val="00F512F6"/>
    <w:rsid w:val="00F52037"/>
    <w:rsid w:val="00F528A4"/>
    <w:rsid w:val="00F52E37"/>
    <w:rsid w:val="00F53153"/>
    <w:rsid w:val="00F539D5"/>
    <w:rsid w:val="00F53C83"/>
    <w:rsid w:val="00F53FDE"/>
    <w:rsid w:val="00F53FE2"/>
    <w:rsid w:val="00F546ED"/>
    <w:rsid w:val="00F54E2E"/>
    <w:rsid w:val="00F54F1B"/>
    <w:rsid w:val="00F552E3"/>
    <w:rsid w:val="00F55F08"/>
    <w:rsid w:val="00F5619B"/>
    <w:rsid w:val="00F562F6"/>
    <w:rsid w:val="00F57B2B"/>
    <w:rsid w:val="00F57C6A"/>
    <w:rsid w:val="00F60425"/>
    <w:rsid w:val="00F605DD"/>
    <w:rsid w:val="00F6088A"/>
    <w:rsid w:val="00F6091C"/>
    <w:rsid w:val="00F6142A"/>
    <w:rsid w:val="00F617E1"/>
    <w:rsid w:val="00F62036"/>
    <w:rsid w:val="00F62609"/>
    <w:rsid w:val="00F63D41"/>
    <w:rsid w:val="00F64466"/>
    <w:rsid w:val="00F6540B"/>
    <w:rsid w:val="00F6554D"/>
    <w:rsid w:val="00F65BE7"/>
    <w:rsid w:val="00F65E87"/>
    <w:rsid w:val="00F660DE"/>
    <w:rsid w:val="00F6695A"/>
    <w:rsid w:val="00F66A14"/>
    <w:rsid w:val="00F66E5D"/>
    <w:rsid w:val="00F67224"/>
    <w:rsid w:val="00F67963"/>
    <w:rsid w:val="00F70017"/>
    <w:rsid w:val="00F70A2B"/>
    <w:rsid w:val="00F72255"/>
    <w:rsid w:val="00F72A6F"/>
    <w:rsid w:val="00F72E2C"/>
    <w:rsid w:val="00F737C2"/>
    <w:rsid w:val="00F73B6B"/>
    <w:rsid w:val="00F73DD8"/>
    <w:rsid w:val="00F73E68"/>
    <w:rsid w:val="00F7467B"/>
    <w:rsid w:val="00F746D9"/>
    <w:rsid w:val="00F75118"/>
    <w:rsid w:val="00F7611F"/>
    <w:rsid w:val="00F764C6"/>
    <w:rsid w:val="00F76B67"/>
    <w:rsid w:val="00F77298"/>
    <w:rsid w:val="00F778CF"/>
    <w:rsid w:val="00F77919"/>
    <w:rsid w:val="00F77CDA"/>
    <w:rsid w:val="00F808A8"/>
    <w:rsid w:val="00F80A16"/>
    <w:rsid w:val="00F80BCE"/>
    <w:rsid w:val="00F80C9D"/>
    <w:rsid w:val="00F80D57"/>
    <w:rsid w:val="00F819C2"/>
    <w:rsid w:val="00F81B18"/>
    <w:rsid w:val="00F81BB0"/>
    <w:rsid w:val="00F8230D"/>
    <w:rsid w:val="00F82A4F"/>
    <w:rsid w:val="00F82B68"/>
    <w:rsid w:val="00F8376A"/>
    <w:rsid w:val="00F8386A"/>
    <w:rsid w:val="00F83ECB"/>
    <w:rsid w:val="00F8404C"/>
    <w:rsid w:val="00F845E6"/>
    <w:rsid w:val="00F85364"/>
    <w:rsid w:val="00F856A0"/>
    <w:rsid w:val="00F86752"/>
    <w:rsid w:val="00F8684E"/>
    <w:rsid w:val="00F86D1D"/>
    <w:rsid w:val="00F87F73"/>
    <w:rsid w:val="00F90721"/>
    <w:rsid w:val="00F90B02"/>
    <w:rsid w:val="00F90F0F"/>
    <w:rsid w:val="00F911FD"/>
    <w:rsid w:val="00F91FF6"/>
    <w:rsid w:val="00F92888"/>
    <w:rsid w:val="00F92E6F"/>
    <w:rsid w:val="00F933D5"/>
    <w:rsid w:val="00F93C8D"/>
    <w:rsid w:val="00F947A0"/>
    <w:rsid w:val="00F94EF2"/>
    <w:rsid w:val="00F95943"/>
    <w:rsid w:val="00F95BED"/>
    <w:rsid w:val="00F969EE"/>
    <w:rsid w:val="00F96FAC"/>
    <w:rsid w:val="00F97ADF"/>
    <w:rsid w:val="00F97B90"/>
    <w:rsid w:val="00F97CD7"/>
    <w:rsid w:val="00FA0496"/>
    <w:rsid w:val="00FA0592"/>
    <w:rsid w:val="00FA0646"/>
    <w:rsid w:val="00FA19A8"/>
    <w:rsid w:val="00FA3357"/>
    <w:rsid w:val="00FA34A2"/>
    <w:rsid w:val="00FA384F"/>
    <w:rsid w:val="00FA3A4F"/>
    <w:rsid w:val="00FA519D"/>
    <w:rsid w:val="00FA560D"/>
    <w:rsid w:val="00FA5611"/>
    <w:rsid w:val="00FA5846"/>
    <w:rsid w:val="00FA5851"/>
    <w:rsid w:val="00FA5F2F"/>
    <w:rsid w:val="00FA62F6"/>
    <w:rsid w:val="00FA63A7"/>
    <w:rsid w:val="00FA64C7"/>
    <w:rsid w:val="00FA69DB"/>
    <w:rsid w:val="00FA73FE"/>
    <w:rsid w:val="00FA79D5"/>
    <w:rsid w:val="00FB0D28"/>
    <w:rsid w:val="00FB0F31"/>
    <w:rsid w:val="00FB0FBB"/>
    <w:rsid w:val="00FB178B"/>
    <w:rsid w:val="00FB198B"/>
    <w:rsid w:val="00FB25CD"/>
    <w:rsid w:val="00FB39D8"/>
    <w:rsid w:val="00FB41E8"/>
    <w:rsid w:val="00FB58C2"/>
    <w:rsid w:val="00FB6A33"/>
    <w:rsid w:val="00FB6C5A"/>
    <w:rsid w:val="00FB71E5"/>
    <w:rsid w:val="00FB78A6"/>
    <w:rsid w:val="00FB7B29"/>
    <w:rsid w:val="00FC0657"/>
    <w:rsid w:val="00FC0D52"/>
    <w:rsid w:val="00FC0DA0"/>
    <w:rsid w:val="00FC1A3D"/>
    <w:rsid w:val="00FC1A86"/>
    <w:rsid w:val="00FC1BBD"/>
    <w:rsid w:val="00FC1BEF"/>
    <w:rsid w:val="00FC2827"/>
    <w:rsid w:val="00FC2870"/>
    <w:rsid w:val="00FC2986"/>
    <w:rsid w:val="00FC394A"/>
    <w:rsid w:val="00FC3C8B"/>
    <w:rsid w:val="00FC3FE6"/>
    <w:rsid w:val="00FC4190"/>
    <w:rsid w:val="00FC46B5"/>
    <w:rsid w:val="00FC47CE"/>
    <w:rsid w:val="00FC50A9"/>
    <w:rsid w:val="00FC54E3"/>
    <w:rsid w:val="00FC5DEE"/>
    <w:rsid w:val="00FC5E42"/>
    <w:rsid w:val="00FC6662"/>
    <w:rsid w:val="00FC683E"/>
    <w:rsid w:val="00FC69C4"/>
    <w:rsid w:val="00FC6AAD"/>
    <w:rsid w:val="00FC70F5"/>
    <w:rsid w:val="00FC7E97"/>
    <w:rsid w:val="00FD02EC"/>
    <w:rsid w:val="00FD07DB"/>
    <w:rsid w:val="00FD0C4E"/>
    <w:rsid w:val="00FD1A0D"/>
    <w:rsid w:val="00FD1F67"/>
    <w:rsid w:val="00FD2349"/>
    <w:rsid w:val="00FD26C9"/>
    <w:rsid w:val="00FD29E5"/>
    <w:rsid w:val="00FD2A14"/>
    <w:rsid w:val="00FD2D53"/>
    <w:rsid w:val="00FD356F"/>
    <w:rsid w:val="00FD37B0"/>
    <w:rsid w:val="00FD4173"/>
    <w:rsid w:val="00FD4A8B"/>
    <w:rsid w:val="00FD4D14"/>
    <w:rsid w:val="00FD58CC"/>
    <w:rsid w:val="00FD5C21"/>
    <w:rsid w:val="00FD61BD"/>
    <w:rsid w:val="00FD6B58"/>
    <w:rsid w:val="00FD7D8F"/>
    <w:rsid w:val="00FE0651"/>
    <w:rsid w:val="00FE131E"/>
    <w:rsid w:val="00FE19B0"/>
    <w:rsid w:val="00FE1D8D"/>
    <w:rsid w:val="00FE1DCE"/>
    <w:rsid w:val="00FE2555"/>
    <w:rsid w:val="00FE2911"/>
    <w:rsid w:val="00FE2BF3"/>
    <w:rsid w:val="00FE3AC9"/>
    <w:rsid w:val="00FE3F1F"/>
    <w:rsid w:val="00FE4246"/>
    <w:rsid w:val="00FE4252"/>
    <w:rsid w:val="00FE439E"/>
    <w:rsid w:val="00FE4B40"/>
    <w:rsid w:val="00FE539E"/>
    <w:rsid w:val="00FE616B"/>
    <w:rsid w:val="00FE70A5"/>
    <w:rsid w:val="00FE743B"/>
    <w:rsid w:val="00FE7BCD"/>
    <w:rsid w:val="00FF08E9"/>
    <w:rsid w:val="00FF0B57"/>
    <w:rsid w:val="00FF10A0"/>
    <w:rsid w:val="00FF191A"/>
    <w:rsid w:val="00FF1B29"/>
    <w:rsid w:val="00FF1C68"/>
    <w:rsid w:val="00FF1E73"/>
    <w:rsid w:val="00FF2306"/>
    <w:rsid w:val="00FF2720"/>
    <w:rsid w:val="00FF2E98"/>
    <w:rsid w:val="00FF3785"/>
    <w:rsid w:val="00FF3869"/>
    <w:rsid w:val="00FF3B81"/>
    <w:rsid w:val="00FF3E3D"/>
    <w:rsid w:val="00FF3E79"/>
    <w:rsid w:val="00FF3F7C"/>
    <w:rsid w:val="00FF5DBC"/>
    <w:rsid w:val="00FF5DC1"/>
    <w:rsid w:val="00FF601F"/>
    <w:rsid w:val="00FF67E2"/>
    <w:rsid w:val="00FF725D"/>
    <w:rsid w:val="01070310"/>
    <w:rsid w:val="010A4E45"/>
    <w:rsid w:val="01352233"/>
    <w:rsid w:val="0145470A"/>
    <w:rsid w:val="017D5653"/>
    <w:rsid w:val="0195E5D5"/>
    <w:rsid w:val="01A3FC62"/>
    <w:rsid w:val="01C85801"/>
    <w:rsid w:val="024958A8"/>
    <w:rsid w:val="024F53E9"/>
    <w:rsid w:val="026A428A"/>
    <w:rsid w:val="027E9927"/>
    <w:rsid w:val="0284909D"/>
    <w:rsid w:val="02A61A7D"/>
    <w:rsid w:val="02C37FCC"/>
    <w:rsid w:val="031070D5"/>
    <w:rsid w:val="0324C4FB"/>
    <w:rsid w:val="0339E1F8"/>
    <w:rsid w:val="03589ED6"/>
    <w:rsid w:val="0359C3A0"/>
    <w:rsid w:val="03C10BCF"/>
    <w:rsid w:val="03CAE666"/>
    <w:rsid w:val="04521FAF"/>
    <w:rsid w:val="049A1EB6"/>
    <w:rsid w:val="04D8C7F6"/>
    <w:rsid w:val="04E309A3"/>
    <w:rsid w:val="04F943DC"/>
    <w:rsid w:val="052899ED"/>
    <w:rsid w:val="052DC7B3"/>
    <w:rsid w:val="053DC7F3"/>
    <w:rsid w:val="05615A94"/>
    <w:rsid w:val="0591D71D"/>
    <w:rsid w:val="05B9E1CC"/>
    <w:rsid w:val="05FE6469"/>
    <w:rsid w:val="06174AC7"/>
    <w:rsid w:val="06503FEC"/>
    <w:rsid w:val="0662618C"/>
    <w:rsid w:val="06727B6B"/>
    <w:rsid w:val="06AB0BF9"/>
    <w:rsid w:val="06B9FCB9"/>
    <w:rsid w:val="06CBBF38"/>
    <w:rsid w:val="06D1AF6E"/>
    <w:rsid w:val="070F762F"/>
    <w:rsid w:val="078F94B4"/>
    <w:rsid w:val="07983DCA"/>
    <w:rsid w:val="07A8D732"/>
    <w:rsid w:val="07E865B3"/>
    <w:rsid w:val="07EA4E9C"/>
    <w:rsid w:val="07F66844"/>
    <w:rsid w:val="082AB037"/>
    <w:rsid w:val="085DD8FA"/>
    <w:rsid w:val="0884F5FB"/>
    <w:rsid w:val="08860E02"/>
    <w:rsid w:val="08973B63"/>
    <w:rsid w:val="089AD0E4"/>
    <w:rsid w:val="08A151B5"/>
    <w:rsid w:val="08C29875"/>
    <w:rsid w:val="08CCCFD6"/>
    <w:rsid w:val="08DC6ACC"/>
    <w:rsid w:val="090E2096"/>
    <w:rsid w:val="09392C8A"/>
    <w:rsid w:val="0957EDC6"/>
    <w:rsid w:val="096C83AF"/>
    <w:rsid w:val="09DC21B5"/>
    <w:rsid w:val="0A119943"/>
    <w:rsid w:val="0A469E05"/>
    <w:rsid w:val="0A64DBCC"/>
    <w:rsid w:val="0A725D8A"/>
    <w:rsid w:val="0A7E35A8"/>
    <w:rsid w:val="0A9C12B9"/>
    <w:rsid w:val="0AB26D87"/>
    <w:rsid w:val="0AB2CFB4"/>
    <w:rsid w:val="0AF75697"/>
    <w:rsid w:val="0B2EE048"/>
    <w:rsid w:val="0B302484"/>
    <w:rsid w:val="0B4BDEA8"/>
    <w:rsid w:val="0B60C417"/>
    <w:rsid w:val="0B6530E8"/>
    <w:rsid w:val="0B7EFC67"/>
    <w:rsid w:val="0B83783F"/>
    <w:rsid w:val="0BA76D32"/>
    <w:rsid w:val="0BB022A1"/>
    <w:rsid w:val="0C11FF26"/>
    <w:rsid w:val="0C156A6E"/>
    <w:rsid w:val="0C2ABD7D"/>
    <w:rsid w:val="0C5DE4D1"/>
    <w:rsid w:val="0C97E063"/>
    <w:rsid w:val="0CC2B012"/>
    <w:rsid w:val="0CF875EF"/>
    <w:rsid w:val="0D22EB54"/>
    <w:rsid w:val="0D3884FB"/>
    <w:rsid w:val="0D46B796"/>
    <w:rsid w:val="0D71311C"/>
    <w:rsid w:val="0D974E92"/>
    <w:rsid w:val="0DA4EA12"/>
    <w:rsid w:val="0DCD70E9"/>
    <w:rsid w:val="0DE917A6"/>
    <w:rsid w:val="0DFAC940"/>
    <w:rsid w:val="0E202800"/>
    <w:rsid w:val="0E37F8B6"/>
    <w:rsid w:val="0E383EFF"/>
    <w:rsid w:val="0E8DDDF1"/>
    <w:rsid w:val="0EB463CA"/>
    <w:rsid w:val="0F284996"/>
    <w:rsid w:val="0F3978BC"/>
    <w:rsid w:val="0F45D393"/>
    <w:rsid w:val="0F7945ED"/>
    <w:rsid w:val="0FAE1837"/>
    <w:rsid w:val="0FBB6D1F"/>
    <w:rsid w:val="0FC83373"/>
    <w:rsid w:val="0FF420E7"/>
    <w:rsid w:val="0FFA5A98"/>
    <w:rsid w:val="10149183"/>
    <w:rsid w:val="10B296F2"/>
    <w:rsid w:val="10BAAB2F"/>
    <w:rsid w:val="10C92CCD"/>
    <w:rsid w:val="10CD2830"/>
    <w:rsid w:val="112C142A"/>
    <w:rsid w:val="11429AF7"/>
    <w:rsid w:val="115C5860"/>
    <w:rsid w:val="11765FE6"/>
    <w:rsid w:val="1194267A"/>
    <w:rsid w:val="11985773"/>
    <w:rsid w:val="119C65D9"/>
    <w:rsid w:val="11A8D9D5"/>
    <w:rsid w:val="11B8645F"/>
    <w:rsid w:val="11C2F828"/>
    <w:rsid w:val="11E4F9E3"/>
    <w:rsid w:val="121D7403"/>
    <w:rsid w:val="122A3325"/>
    <w:rsid w:val="1233930A"/>
    <w:rsid w:val="1256371D"/>
    <w:rsid w:val="1256BCFC"/>
    <w:rsid w:val="1257CCF0"/>
    <w:rsid w:val="1267BA68"/>
    <w:rsid w:val="1270DA05"/>
    <w:rsid w:val="128A34C9"/>
    <w:rsid w:val="129F4497"/>
    <w:rsid w:val="12A1B33A"/>
    <w:rsid w:val="12B4C32D"/>
    <w:rsid w:val="12C06372"/>
    <w:rsid w:val="13086A93"/>
    <w:rsid w:val="1309FAA4"/>
    <w:rsid w:val="131908E3"/>
    <w:rsid w:val="13253607"/>
    <w:rsid w:val="1335A2C4"/>
    <w:rsid w:val="1372EA76"/>
    <w:rsid w:val="13A07FB2"/>
    <w:rsid w:val="13FAC84F"/>
    <w:rsid w:val="14482529"/>
    <w:rsid w:val="14794525"/>
    <w:rsid w:val="147C94C1"/>
    <w:rsid w:val="1533C5E5"/>
    <w:rsid w:val="15F13D2C"/>
    <w:rsid w:val="1606AA9B"/>
    <w:rsid w:val="16092213"/>
    <w:rsid w:val="1667F70D"/>
    <w:rsid w:val="166FA4CD"/>
    <w:rsid w:val="16913A16"/>
    <w:rsid w:val="1699916D"/>
    <w:rsid w:val="16A0719A"/>
    <w:rsid w:val="16A47DCA"/>
    <w:rsid w:val="16B1C6AA"/>
    <w:rsid w:val="17287657"/>
    <w:rsid w:val="173B1985"/>
    <w:rsid w:val="173B933E"/>
    <w:rsid w:val="178BE8B1"/>
    <w:rsid w:val="179D5B0C"/>
    <w:rsid w:val="17BC545F"/>
    <w:rsid w:val="17E98636"/>
    <w:rsid w:val="17F51A96"/>
    <w:rsid w:val="18671521"/>
    <w:rsid w:val="1875E847"/>
    <w:rsid w:val="189FBB59"/>
    <w:rsid w:val="18C0ED95"/>
    <w:rsid w:val="18C84C58"/>
    <w:rsid w:val="18D1F950"/>
    <w:rsid w:val="19027C30"/>
    <w:rsid w:val="195B3119"/>
    <w:rsid w:val="1975AF6B"/>
    <w:rsid w:val="197CEB03"/>
    <w:rsid w:val="19DD1F03"/>
    <w:rsid w:val="19EE65D0"/>
    <w:rsid w:val="19F36969"/>
    <w:rsid w:val="1A359F5A"/>
    <w:rsid w:val="1A3C498A"/>
    <w:rsid w:val="1A3F55DB"/>
    <w:rsid w:val="1A5BC7D0"/>
    <w:rsid w:val="1AA6B82C"/>
    <w:rsid w:val="1ABA700C"/>
    <w:rsid w:val="1AE63A36"/>
    <w:rsid w:val="1AE8CD02"/>
    <w:rsid w:val="1AF9DBD4"/>
    <w:rsid w:val="1AFF97FD"/>
    <w:rsid w:val="1B1430D2"/>
    <w:rsid w:val="1B69415B"/>
    <w:rsid w:val="1B83BEA8"/>
    <w:rsid w:val="1B900041"/>
    <w:rsid w:val="1B962ABA"/>
    <w:rsid w:val="1BA75D32"/>
    <w:rsid w:val="1C42EE33"/>
    <w:rsid w:val="1C4A1B64"/>
    <w:rsid w:val="1C95638B"/>
    <w:rsid w:val="1CAE722D"/>
    <w:rsid w:val="1CB9C02B"/>
    <w:rsid w:val="1CBB5446"/>
    <w:rsid w:val="1CDB2F77"/>
    <w:rsid w:val="1CE7DEBC"/>
    <w:rsid w:val="1CF8FBD7"/>
    <w:rsid w:val="1D656D67"/>
    <w:rsid w:val="1D6AEF5A"/>
    <w:rsid w:val="1D8209E9"/>
    <w:rsid w:val="1D844A11"/>
    <w:rsid w:val="1DD45C01"/>
    <w:rsid w:val="1DEF1E78"/>
    <w:rsid w:val="1DF60FF1"/>
    <w:rsid w:val="1DFB6198"/>
    <w:rsid w:val="1E2795AA"/>
    <w:rsid w:val="1E2D3C19"/>
    <w:rsid w:val="1E38F068"/>
    <w:rsid w:val="1E6659A8"/>
    <w:rsid w:val="1E748497"/>
    <w:rsid w:val="1E94A973"/>
    <w:rsid w:val="1EB89F37"/>
    <w:rsid w:val="1EC5ECC6"/>
    <w:rsid w:val="1ED6872B"/>
    <w:rsid w:val="1EEB6CDD"/>
    <w:rsid w:val="1EEC6319"/>
    <w:rsid w:val="1F95A0EB"/>
    <w:rsid w:val="1F9BF62C"/>
    <w:rsid w:val="1FBDE2A2"/>
    <w:rsid w:val="1FED35DC"/>
    <w:rsid w:val="1FEE4FF7"/>
    <w:rsid w:val="2004D283"/>
    <w:rsid w:val="2007A5B1"/>
    <w:rsid w:val="2017EAF8"/>
    <w:rsid w:val="20827EC3"/>
    <w:rsid w:val="20CA3700"/>
    <w:rsid w:val="211E9536"/>
    <w:rsid w:val="213C5CAA"/>
    <w:rsid w:val="21697C30"/>
    <w:rsid w:val="217D537C"/>
    <w:rsid w:val="21AD6D6F"/>
    <w:rsid w:val="21E6D05B"/>
    <w:rsid w:val="21EA80E1"/>
    <w:rsid w:val="21EB68A4"/>
    <w:rsid w:val="22686C49"/>
    <w:rsid w:val="229A9BC9"/>
    <w:rsid w:val="22BF8667"/>
    <w:rsid w:val="22D1E13A"/>
    <w:rsid w:val="22ED5744"/>
    <w:rsid w:val="22FD0B31"/>
    <w:rsid w:val="234A2E63"/>
    <w:rsid w:val="23792C41"/>
    <w:rsid w:val="23928264"/>
    <w:rsid w:val="2392AB29"/>
    <w:rsid w:val="23A633E5"/>
    <w:rsid w:val="23B1E760"/>
    <w:rsid w:val="23C94683"/>
    <w:rsid w:val="23D5A7D0"/>
    <w:rsid w:val="23D7FEB5"/>
    <w:rsid w:val="23DE42A7"/>
    <w:rsid w:val="24028963"/>
    <w:rsid w:val="2447579D"/>
    <w:rsid w:val="24550444"/>
    <w:rsid w:val="2467E317"/>
    <w:rsid w:val="247A0BE0"/>
    <w:rsid w:val="24AE5777"/>
    <w:rsid w:val="24CAFFE5"/>
    <w:rsid w:val="24E4D7F5"/>
    <w:rsid w:val="2508E6FD"/>
    <w:rsid w:val="25141E9B"/>
    <w:rsid w:val="254179F9"/>
    <w:rsid w:val="25DD7F22"/>
    <w:rsid w:val="2696F770"/>
    <w:rsid w:val="27151CF3"/>
    <w:rsid w:val="27208D45"/>
    <w:rsid w:val="27414EC9"/>
    <w:rsid w:val="27ABB47E"/>
    <w:rsid w:val="27CBFABB"/>
    <w:rsid w:val="27F945BA"/>
    <w:rsid w:val="2817F12D"/>
    <w:rsid w:val="281CE3F9"/>
    <w:rsid w:val="28A5449F"/>
    <w:rsid w:val="28AFD66B"/>
    <w:rsid w:val="28B4DBE5"/>
    <w:rsid w:val="28CB5CE9"/>
    <w:rsid w:val="29169671"/>
    <w:rsid w:val="291E8C99"/>
    <w:rsid w:val="29363B41"/>
    <w:rsid w:val="2948DAB5"/>
    <w:rsid w:val="298A79D6"/>
    <w:rsid w:val="2998185C"/>
    <w:rsid w:val="2A113DE5"/>
    <w:rsid w:val="2A1BBF09"/>
    <w:rsid w:val="2A1E98F8"/>
    <w:rsid w:val="2A558757"/>
    <w:rsid w:val="2A566251"/>
    <w:rsid w:val="2A5848A6"/>
    <w:rsid w:val="2AAFC481"/>
    <w:rsid w:val="2AD645B2"/>
    <w:rsid w:val="2AD7FAA6"/>
    <w:rsid w:val="2AED046C"/>
    <w:rsid w:val="2B1615AD"/>
    <w:rsid w:val="2B1BA0AF"/>
    <w:rsid w:val="2B1CB50F"/>
    <w:rsid w:val="2B51AC1F"/>
    <w:rsid w:val="2B7FF35F"/>
    <w:rsid w:val="2B9292BC"/>
    <w:rsid w:val="2B93A061"/>
    <w:rsid w:val="2B98504A"/>
    <w:rsid w:val="2BBA0481"/>
    <w:rsid w:val="2BE06868"/>
    <w:rsid w:val="2C2C87D9"/>
    <w:rsid w:val="2C68AB26"/>
    <w:rsid w:val="2C6B7DE0"/>
    <w:rsid w:val="2C94773E"/>
    <w:rsid w:val="2CA54585"/>
    <w:rsid w:val="2CADFA8A"/>
    <w:rsid w:val="2CBBE9CA"/>
    <w:rsid w:val="2CC20E18"/>
    <w:rsid w:val="2CE2A56B"/>
    <w:rsid w:val="2CF1CA43"/>
    <w:rsid w:val="2D178AB4"/>
    <w:rsid w:val="2D34A8E4"/>
    <w:rsid w:val="2D573F07"/>
    <w:rsid w:val="2D6BACCA"/>
    <w:rsid w:val="2D8BFF2E"/>
    <w:rsid w:val="2DAFAAEA"/>
    <w:rsid w:val="2DF846AB"/>
    <w:rsid w:val="2E10D27E"/>
    <w:rsid w:val="2E3755F7"/>
    <w:rsid w:val="2E6DB466"/>
    <w:rsid w:val="2E878A18"/>
    <w:rsid w:val="2E935A67"/>
    <w:rsid w:val="2E94B774"/>
    <w:rsid w:val="2ED19D73"/>
    <w:rsid w:val="2ED73C0A"/>
    <w:rsid w:val="2EFF81C2"/>
    <w:rsid w:val="2F248E17"/>
    <w:rsid w:val="2F45A44C"/>
    <w:rsid w:val="2F51101A"/>
    <w:rsid w:val="2FBAA436"/>
    <w:rsid w:val="2FBBF713"/>
    <w:rsid w:val="2FE88AA8"/>
    <w:rsid w:val="302E6E4E"/>
    <w:rsid w:val="3031B041"/>
    <w:rsid w:val="303A5658"/>
    <w:rsid w:val="30891F3B"/>
    <w:rsid w:val="30961930"/>
    <w:rsid w:val="309F1B4E"/>
    <w:rsid w:val="30BA0FA1"/>
    <w:rsid w:val="30C967B0"/>
    <w:rsid w:val="31513F26"/>
    <w:rsid w:val="316EF38E"/>
    <w:rsid w:val="317D14E3"/>
    <w:rsid w:val="31A24A54"/>
    <w:rsid w:val="31AB15D3"/>
    <w:rsid w:val="31DAAB65"/>
    <w:rsid w:val="31FCFEBC"/>
    <w:rsid w:val="32555209"/>
    <w:rsid w:val="325946C6"/>
    <w:rsid w:val="327EDC6B"/>
    <w:rsid w:val="32BE51A0"/>
    <w:rsid w:val="330418E4"/>
    <w:rsid w:val="33613BF9"/>
    <w:rsid w:val="33842C12"/>
    <w:rsid w:val="338D9AB4"/>
    <w:rsid w:val="339901C2"/>
    <w:rsid w:val="339EFE2C"/>
    <w:rsid w:val="33A1E9CA"/>
    <w:rsid w:val="33A8C7C0"/>
    <w:rsid w:val="33BE9CFF"/>
    <w:rsid w:val="33E9F5D3"/>
    <w:rsid w:val="33EE58FF"/>
    <w:rsid w:val="33F1088B"/>
    <w:rsid w:val="340083B8"/>
    <w:rsid w:val="3419FB03"/>
    <w:rsid w:val="34284621"/>
    <w:rsid w:val="344DDAC5"/>
    <w:rsid w:val="34B885EF"/>
    <w:rsid w:val="34C78D62"/>
    <w:rsid w:val="34CF342E"/>
    <w:rsid w:val="34DEF212"/>
    <w:rsid w:val="34ED9061"/>
    <w:rsid w:val="34EF3612"/>
    <w:rsid w:val="35132330"/>
    <w:rsid w:val="3545ACE7"/>
    <w:rsid w:val="355E73CE"/>
    <w:rsid w:val="3560C3A6"/>
    <w:rsid w:val="35897770"/>
    <w:rsid w:val="35A785D6"/>
    <w:rsid w:val="35B929F8"/>
    <w:rsid w:val="35E8CBF3"/>
    <w:rsid w:val="367AC30F"/>
    <w:rsid w:val="3684219F"/>
    <w:rsid w:val="36BD0774"/>
    <w:rsid w:val="36D1C3A4"/>
    <w:rsid w:val="36DE45B9"/>
    <w:rsid w:val="36E306DF"/>
    <w:rsid w:val="37062AC4"/>
    <w:rsid w:val="37370098"/>
    <w:rsid w:val="37799B5F"/>
    <w:rsid w:val="37953994"/>
    <w:rsid w:val="37C585BA"/>
    <w:rsid w:val="382618BF"/>
    <w:rsid w:val="382AB36E"/>
    <w:rsid w:val="382C84EA"/>
    <w:rsid w:val="384189E7"/>
    <w:rsid w:val="38C4EB06"/>
    <w:rsid w:val="38F04053"/>
    <w:rsid w:val="38F35019"/>
    <w:rsid w:val="39100BC2"/>
    <w:rsid w:val="39426D92"/>
    <w:rsid w:val="39449131"/>
    <w:rsid w:val="399E718C"/>
    <w:rsid w:val="39C359FB"/>
    <w:rsid w:val="39CEE54A"/>
    <w:rsid w:val="3A482513"/>
    <w:rsid w:val="3A5CEC5E"/>
    <w:rsid w:val="3A828377"/>
    <w:rsid w:val="3AB01FA1"/>
    <w:rsid w:val="3AE6521C"/>
    <w:rsid w:val="3AF63D8E"/>
    <w:rsid w:val="3B3045DF"/>
    <w:rsid w:val="3B6EB743"/>
    <w:rsid w:val="3BACFCF7"/>
    <w:rsid w:val="3BBA36BF"/>
    <w:rsid w:val="3BCA7CB6"/>
    <w:rsid w:val="3BDD34C3"/>
    <w:rsid w:val="3BFD17EB"/>
    <w:rsid w:val="3C0955FF"/>
    <w:rsid w:val="3C3F3B41"/>
    <w:rsid w:val="3C5722C6"/>
    <w:rsid w:val="3C57557F"/>
    <w:rsid w:val="3C87CCE9"/>
    <w:rsid w:val="3CB36405"/>
    <w:rsid w:val="3CBA3754"/>
    <w:rsid w:val="3CBBCFAE"/>
    <w:rsid w:val="3CCFA58A"/>
    <w:rsid w:val="3CE1BD01"/>
    <w:rsid w:val="3CEE960E"/>
    <w:rsid w:val="3CF97194"/>
    <w:rsid w:val="3D128DFA"/>
    <w:rsid w:val="3D4C66B6"/>
    <w:rsid w:val="3D6B74FE"/>
    <w:rsid w:val="3D8812CD"/>
    <w:rsid w:val="3D95A91B"/>
    <w:rsid w:val="3E1388E8"/>
    <w:rsid w:val="3E1C8767"/>
    <w:rsid w:val="3E225D16"/>
    <w:rsid w:val="3E25A1C0"/>
    <w:rsid w:val="3E25DDBF"/>
    <w:rsid w:val="3E2662D4"/>
    <w:rsid w:val="3E26E7A0"/>
    <w:rsid w:val="3E303ADA"/>
    <w:rsid w:val="3E378175"/>
    <w:rsid w:val="3E3788F8"/>
    <w:rsid w:val="3EE139CD"/>
    <w:rsid w:val="3F32A5CA"/>
    <w:rsid w:val="3F569858"/>
    <w:rsid w:val="40110B54"/>
    <w:rsid w:val="40129771"/>
    <w:rsid w:val="402516C1"/>
    <w:rsid w:val="403EB2EC"/>
    <w:rsid w:val="4069E1BF"/>
    <w:rsid w:val="40AC6E97"/>
    <w:rsid w:val="40BB4BBC"/>
    <w:rsid w:val="40BCA7DF"/>
    <w:rsid w:val="40E885E7"/>
    <w:rsid w:val="40F2F5F3"/>
    <w:rsid w:val="41153F4C"/>
    <w:rsid w:val="4144DB9A"/>
    <w:rsid w:val="41DD0B36"/>
    <w:rsid w:val="41E85009"/>
    <w:rsid w:val="41F35F0D"/>
    <w:rsid w:val="421BB505"/>
    <w:rsid w:val="4235DDF7"/>
    <w:rsid w:val="423835FB"/>
    <w:rsid w:val="42884D19"/>
    <w:rsid w:val="428A6773"/>
    <w:rsid w:val="4290C468"/>
    <w:rsid w:val="42A027EC"/>
    <w:rsid w:val="42A33783"/>
    <w:rsid w:val="42B6A9FD"/>
    <w:rsid w:val="431444D5"/>
    <w:rsid w:val="43621C25"/>
    <w:rsid w:val="4383FD83"/>
    <w:rsid w:val="438ABB07"/>
    <w:rsid w:val="43930D45"/>
    <w:rsid w:val="4404A483"/>
    <w:rsid w:val="4419AE30"/>
    <w:rsid w:val="449B58E9"/>
    <w:rsid w:val="44E14D5E"/>
    <w:rsid w:val="44F81B97"/>
    <w:rsid w:val="4504CA64"/>
    <w:rsid w:val="451C666F"/>
    <w:rsid w:val="4534C7D9"/>
    <w:rsid w:val="4559BB70"/>
    <w:rsid w:val="4585D36B"/>
    <w:rsid w:val="458FB97D"/>
    <w:rsid w:val="45C04B87"/>
    <w:rsid w:val="45E24E4F"/>
    <w:rsid w:val="45E8E17A"/>
    <w:rsid w:val="45ED51FA"/>
    <w:rsid w:val="46121003"/>
    <w:rsid w:val="466A3E03"/>
    <w:rsid w:val="4676347A"/>
    <w:rsid w:val="46766203"/>
    <w:rsid w:val="46F1CD9C"/>
    <w:rsid w:val="46F46A9D"/>
    <w:rsid w:val="47087782"/>
    <w:rsid w:val="474014AA"/>
    <w:rsid w:val="474E4149"/>
    <w:rsid w:val="4761C30F"/>
    <w:rsid w:val="479A8317"/>
    <w:rsid w:val="47B924AD"/>
    <w:rsid w:val="47C32BB3"/>
    <w:rsid w:val="47E4776D"/>
    <w:rsid w:val="48256C68"/>
    <w:rsid w:val="4872A953"/>
    <w:rsid w:val="4888D47C"/>
    <w:rsid w:val="48A0A83D"/>
    <w:rsid w:val="48A37AE0"/>
    <w:rsid w:val="48A398CA"/>
    <w:rsid w:val="48B9F936"/>
    <w:rsid w:val="491EEE7F"/>
    <w:rsid w:val="49398DDE"/>
    <w:rsid w:val="495E981F"/>
    <w:rsid w:val="49C622FA"/>
    <w:rsid w:val="49E83D57"/>
    <w:rsid w:val="4A5BCAE1"/>
    <w:rsid w:val="4A5FB998"/>
    <w:rsid w:val="4A6BBD3C"/>
    <w:rsid w:val="4A7C2A45"/>
    <w:rsid w:val="4A837BE2"/>
    <w:rsid w:val="4A89374A"/>
    <w:rsid w:val="4AA34567"/>
    <w:rsid w:val="4AB170D8"/>
    <w:rsid w:val="4AB5704A"/>
    <w:rsid w:val="4AB7F2CD"/>
    <w:rsid w:val="4ACA8111"/>
    <w:rsid w:val="4AD08EA7"/>
    <w:rsid w:val="4AD31903"/>
    <w:rsid w:val="4B577609"/>
    <w:rsid w:val="4B8F6C72"/>
    <w:rsid w:val="4B8FF9A6"/>
    <w:rsid w:val="4BACF539"/>
    <w:rsid w:val="4BAF71F1"/>
    <w:rsid w:val="4BCD7037"/>
    <w:rsid w:val="4BDEBC8A"/>
    <w:rsid w:val="4BF0BF6A"/>
    <w:rsid w:val="4BF36B6D"/>
    <w:rsid w:val="4C0B957A"/>
    <w:rsid w:val="4C19EEF7"/>
    <w:rsid w:val="4C1D638F"/>
    <w:rsid w:val="4C55A6BD"/>
    <w:rsid w:val="4C6FD925"/>
    <w:rsid w:val="4C7E4C97"/>
    <w:rsid w:val="4D244F1B"/>
    <w:rsid w:val="4D77176A"/>
    <w:rsid w:val="4D8DFB5F"/>
    <w:rsid w:val="4DCC11C7"/>
    <w:rsid w:val="4DEF319E"/>
    <w:rsid w:val="4DF5DAAB"/>
    <w:rsid w:val="4E0725A4"/>
    <w:rsid w:val="4E1BB891"/>
    <w:rsid w:val="4E36BC9B"/>
    <w:rsid w:val="4E46D3A7"/>
    <w:rsid w:val="4E4AF832"/>
    <w:rsid w:val="4E70BAAD"/>
    <w:rsid w:val="4E79C329"/>
    <w:rsid w:val="4EAF597C"/>
    <w:rsid w:val="4EB7AD8D"/>
    <w:rsid w:val="4EC108BF"/>
    <w:rsid w:val="4F82D670"/>
    <w:rsid w:val="4F8D835A"/>
    <w:rsid w:val="4F925B3F"/>
    <w:rsid w:val="4FA1306A"/>
    <w:rsid w:val="4FB37EF6"/>
    <w:rsid w:val="502CA950"/>
    <w:rsid w:val="502E3227"/>
    <w:rsid w:val="503CCEF1"/>
    <w:rsid w:val="50514B22"/>
    <w:rsid w:val="5059EFA2"/>
    <w:rsid w:val="505D14E0"/>
    <w:rsid w:val="5062DE7F"/>
    <w:rsid w:val="50D6BDBB"/>
    <w:rsid w:val="50DA174E"/>
    <w:rsid w:val="514E023A"/>
    <w:rsid w:val="5182ED14"/>
    <w:rsid w:val="51EE937E"/>
    <w:rsid w:val="52297350"/>
    <w:rsid w:val="5250CF2B"/>
    <w:rsid w:val="5266E4CE"/>
    <w:rsid w:val="52799D7B"/>
    <w:rsid w:val="52C591D0"/>
    <w:rsid w:val="52DE7531"/>
    <w:rsid w:val="52E60D1C"/>
    <w:rsid w:val="52EFB1A7"/>
    <w:rsid w:val="52F6D92D"/>
    <w:rsid w:val="5300687B"/>
    <w:rsid w:val="530BC393"/>
    <w:rsid w:val="5312286E"/>
    <w:rsid w:val="532A708A"/>
    <w:rsid w:val="534BDC79"/>
    <w:rsid w:val="53547D4C"/>
    <w:rsid w:val="5357EB45"/>
    <w:rsid w:val="536F51D1"/>
    <w:rsid w:val="537AEC89"/>
    <w:rsid w:val="53895DBD"/>
    <w:rsid w:val="5398724D"/>
    <w:rsid w:val="539AC51F"/>
    <w:rsid w:val="53AA20A8"/>
    <w:rsid w:val="53D18EFE"/>
    <w:rsid w:val="5424DB11"/>
    <w:rsid w:val="54313DF3"/>
    <w:rsid w:val="54431DFB"/>
    <w:rsid w:val="54476E14"/>
    <w:rsid w:val="5477D0F1"/>
    <w:rsid w:val="54AEECB3"/>
    <w:rsid w:val="54B41DE0"/>
    <w:rsid w:val="54C8795B"/>
    <w:rsid w:val="54FD8763"/>
    <w:rsid w:val="5506F570"/>
    <w:rsid w:val="552E78DC"/>
    <w:rsid w:val="55385BD9"/>
    <w:rsid w:val="5545DD5A"/>
    <w:rsid w:val="5565FE75"/>
    <w:rsid w:val="556F09C7"/>
    <w:rsid w:val="5574D8B1"/>
    <w:rsid w:val="558D3023"/>
    <w:rsid w:val="55A9D207"/>
    <w:rsid w:val="55B4B601"/>
    <w:rsid w:val="55CA4C45"/>
    <w:rsid w:val="55DD256D"/>
    <w:rsid w:val="55E668BB"/>
    <w:rsid w:val="56A16CAF"/>
    <w:rsid w:val="56E83A53"/>
    <w:rsid w:val="5704D7A0"/>
    <w:rsid w:val="570E3436"/>
    <w:rsid w:val="57450302"/>
    <w:rsid w:val="57533CE9"/>
    <w:rsid w:val="57760E30"/>
    <w:rsid w:val="5781148F"/>
    <w:rsid w:val="57884ABE"/>
    <w:rsid w:val="57B8B140"/>
    <w:rsid w:val="57BE4C87"/>
    <w:rsid w:val="5802137E"/>
    <w:rsid w:val="580DAF30"/>
    <w:rsid w:val="583206A6"/>
    <w:rsid w:val="5847B826"/>
    <w:rsid w:val="58AD17D9"/>
    <w:rsid w:val="58BF49CB"/>
    <w:rsid w:val="58C3D49E"/>
    <w:rsid w:val="58CD63DE"/>
    <w:rsid w:val="59295069"/>
    <w:rsid w:val="5970CFDA"/>
    <w:rsid w:val="5981ECF5"/>
    <w:rsid w:val="59F6AD92"/>
    <w:rsid w:val="5A24406D"/>
    <w:rsid w:val="5A530F01"/>
    <w:rsid w:val="5A5F768B"/>
    <w:rsid w:val="5A71DCDE"/>
    <w:rsid w:val="5A7A1201"/>
    <w:rsid w:val="5A9E3150"/>
    <w:rsid w:val="5B229017"/>
    <w:rsid w:val="5B358372"/>
    <w:rsid w:val="5B6D8036"/>
    <w:rsid w:val="5B7D5B39"/>
    <w:rsid w:val="5B7EBC18"/>
    <w:rsid w:val="5B8824B1"/>
    <w:rsid w:val="5B927381"/>
    <w:rsid w:val="5BBAB470"/>
    <w:rsid w:val="5BBD42F8"/>
    <w:rsid w:val="5BCAD175"/>
    <w:rsid w:val="5BD19915"/>
    <w:rsid w:val="5BDC30D4"/>
    <w:rsid w:val="5BE89EC5"/>
    <w:rsid w:val="5C28B9EA"/>
    <w:rsid w:val="5C291213"/>
    <w:rsid w:val="5C33BC41"/>
    <w:rsid w:val="5C411C30"/>
    <w:rsid w:val="5C449DF0"/>
    <w:rsid w:val="5C55B838"/>
    <w:rsid w:val="5C7A59A2"/>
    <w:rsid w:val="5C811CD5"/>
    <w:rsid w:val="5C85CFF8"/>
    <w:rsid w:val="5C8AF355"/>
    <w:rsid w:val="5C8E81FD"/>
    <w:rsid w:val="5CA4D24C"/>
    <w:rsid w:val="5CB7BD66"/>
    <w:rsid w:val="5CB88A8E"/>
    <w:rsid w:val="5CBD5F4F"/>
    <w:rsid w:val="5CD1A5B8"/>
    <w:rsid w:val="5CD244AB"/>
    <w:rsid w:val="5CD30EC2"/>
    <w:rsid w:val="5CD84F83"/>
    <w:rsid w:val="5CF0FF29"/>
    <w:rsid w:val="5CFC4322"/>
    <w:rsid w:val="5D04A682"/>
    <w:rsid w:val="5D4C8359"/>
    <w:rsid w:val="5D4FB69D"/>
    <w:rsid w:val="5DB3209F"/>
    <w:rsid w:val="5DC1F5E3"/>
    <w:rsid w:val="5E09BA08"/>
    <w:rsid w:val="5E116F4A"/>
    <w:rsid w:val="5E4DE39B"/>
    <w:rsid w:val="5E514E87"/>
    <w:rsid w:val="5E72A0D9"/>
    <w:rsid w:val="5E94ADFE"/>
    <w:rsid w:val="5ED690BA"/>
    <w:rsid w:val="5F10CD5C"/>
    <w:rsid w:val="5F22DD96"/>
    <w:rsid w:val="5F299453"/>
    <w:rsid w:val="5F82CA2E"/>
    <w:rsid w:val="5FB4A53C"/>
    <w:rsid w:val="5FC7D490"/>
    <w:rsid w:val="5FCE01FD"/>
    <w:rsid w:val="5FD60A25"/>
    <w:rsid w:val="5FE417D0"/>
    <w:rsid w:val="60014FE2"/>
    <w:rsid w:val="602A681D"/>
    <w:rsid w:val="6088CD77"/>
    <w:rsid w:val="60B7254F"/>
    <w:rsid w:val="60CECE60"/>
    <w:rsid w:val="60DD6A4F"/>
    <w:rsid w:val="6135D63C"/>
    <w:rsid w:val="613B335A"/>
    <w:rsid w:val="6147BCB3"/>
    <w:rsid w:val="615FAE73"/>
    <w:rsid w:val="616F1578"/>
    <w:rsid w:val="617E10C0"/>
    <w:rsid w:val="621E25C9"/>
    <w:rsid w:val="6221E36E"/>
    <w:rsid w:val="6278C83F"/>
    <w:rsid w:val="6280F899"/>
    <w:rsid w:val="62D6D78F"/>
    <w:rsid w:val="62FD0A01"/>
    <w:rsid w:val="6319E7B8"/>
    <w:rsid w:val="632E37A6"/>
    <w:rsid w:val="6335BCEC"/>
    <w:rsid w:val="63679F62"/>
    <w:rsid w:val="63DBDF01"/>
    <w:rsid w:val="63E11AFF"/>
    <w:rsid w:val="63E6AE5A"/>
    <w:rsid w:val="649DF39D"/>
    <w:rsid w:val="649EB03B"/>
    <w:rsid w:val="64AA1166"/>
    <w:rsid w:val="64CA603E"/>
    <w:rsid w:val="6512FFF8"/>
    <w:rsid w:val="651E7A4E"/>
    <w:rsid w:val="654795CA"/>
    <w:rsid w:val="657275A7"/>
    <w:rsid w:val="6595756A"/>
    <w:rsid w:val="65BE0E89"/>
    <w:rsid w:val="65D63A88"/>
    <w:rsid w:val="65E0F8D4"/>
    <w:rsid w:val="65E56740"/>
    <w:rsid w:val="65EA7EF9"/>
    <w:rsid w:val="6641317C"/>
    <w:rsid w:val="665426FF"/>
    <w:rsid w:val="668F1B04"/>
    <w:rsid w:val="66986F5D"/>
    <w:rsid w:val="66BD5C02"/>
    <w:rsid w:val="66F18165"/>
    <w:rsid w:val="67335E62"/>
    <w:rsid w:val="673E83F2"/>
    <w:rsid w:val="675F1007"/>
    <w:rsid w:val="678B6538"/>
    <w:rsid w:val="67A0BFE1"/>
    <w:rsid w:val="67B99CB7"/>
    <w:rsid w:val="67C1E5CB"/>
    <w:rsid w:val="67F1AE09"/>
    <w:rsid w:val="6810382B"/>
    <w:rsid w:val="6810F0D3"/>
    <w:rsid w:val="682D7DC5"/>
    <w:rsid w:val="688ABDA2"/>
    <w:rsid w:val="68C87691"/>
    <w:rsid w:val="6906CC6C"/>
    <w:rsid w:val="6948C3C0"/>
    <w:rsid w:val="697A905A"/>
    <w:rsid w:val="697CB826"/>
    <w:rsid w:val="6995D62E"/>
    <w:rsid w:val="69ACAC0C"/>
    <w:rsid w:val="69BF3BD5"/>
    <w:rsid w:val="69D124A1"/>
    <w:rsid w:val="69DEDD13"/>
    <w:rsid w:val="6A089E4C"/>
    <w:rsid w:val="6A12B354"/>
    <w:rsid w:val="6A28E49C"/>
    <w:rsid w:val="6A2ECBE4"/>
    <w:rsid w:val="6A85B099"/>
    <w:rsid w:val="6A897A79"/>
    <w:rsid w:val="6AFF1338"/>
    <w:rsid w:val="6B0425C6"/>
    <w:rsid w:val="6B3CAE8E"/>
    <w:rsid w:val="6B8AFB5E"/>
    <w:rsid w:val="6BC9121B"/>
    <w:rsid w:val="6C1371D4"/>
    <w:rsid w:val="6C4EFE95"/>
    <w:rsid w:val="6C8C525B"/>
    <w:rsid w:val="6C9775A5"/>
    <w:rsid w:val="6D0DEF59"/>
    <w:rsid w:val="6D1534AF"/>
    <w:rsid w:val="6D3D4540"/>
    <w:rsid w:val="6D4B7AA7"/>
    <w:rsid w:val="6D56820B"/>
    <w:rsid w:val="6DA42EA1"/>
    <w:rsid w:val="6DABA7D9"/>
    <w:rsid w:val="6DFBDA6F"/>
    <w:rsid w:val="6E2F1CE0"/>
    <w:rsid w:val="6E657446"/>
    <w:rsid w:val="6E7DCED9"/>
    <w:rsid w:val="6EF1A771"/>
    <w:rsid w:val="6EFDAEAE"/>
    <w:rsid w:val="6F389D2D"/>
    <w:rsid w:val="6F7AC951"/>
    <w:rsid w:val="6F855911"/>
    <w:rsid w:val="6F8DF5AF"/>
    <w:rsid w:val="6F99BCF0"/>
    <w:rsid w:val="6FB9A1D9"/>
    <w:rsid w:val="6FC35D2F"/>
    <w:rsid w:val="6FC63E0A"/>
    <w:rsid w:val="7056C0A2"/>
    <w:rsid w:val="70669D08"/>
    <w:rsid w:val="70A0D9C6"/>
    <w:rsid w:val="711607AD"/>
    <w:rsid w:val="71699694"/>
    <w:rsid w:val="71F78CF4"/>
    <w:rsid w:val="7214A63E"/>
    <w:rsid w:val="72357AEC"/>
    <w:rsid w:val="72840A97"/>
    <w:rsid w:val="729D76E3"/>
    <w:rsid w:val="72A8E73B"/>
    <w:rsid w:val="72CC8E39"/>
    <w:rsid w:val="72D73147"/>
    <w:rsid w:val="7323D812"/>
    <w:rsid w:val="732A899A"/>
    <w:rsid w:val="732B4368"/>
    <w:rsid w:val="73404D8C"/>
    <w:rsid w:val="738390A3"/>
    <w:rsid w:val="7395006B"/>
    <w:rsid w:val="739F6F28"/>
    <w:rsid w:val="73C928AC"/>
    <w:rsid w:val="73CAB904"/>
    <w:rsid w:val="73F74F13"/>
    <w:rsid w:val="7405B3F6"/>
    <w:rsid w:val="7413F30B"/>
    <w:rsid w:val="74220B21"/>
    <w:rsid w:val="743EE77B"/>
    <w:rsid w:val="745C9855"/>
    <w:rsid w:val="746009A4"/>
    <w:rsid w:val="74883231"/>
    <w:rsid w:val="74A4032E"/>
    <w:rsid w:val="74EBAFA4"/>
    <w:rsid w:val="74EDFDF9"/>
    <w:rsid w:val="75082DF1"/>
    <w:rsid w:val="751F8B7E"/>
    <w:rsid w:val="75326C12"/>
    <w:rsid w:val="753D1337"/>
    <w:rsid w:val="7578D8C8"/>
    <w:rsid w:val="75EC0179"/>
    <w:rsid w:val="76045FBB"/>
    <w:rsid w:val="76082C1A"/>
    <w:rsid w:val="7616BECF"/>
    <w:rsid w:val="76178C9E"/>
    <w:rsid w:val="762BB243"/>
    <w:rsid w:val="763EEF6B"/>
    <w:rsid w:val="764D1E7C"/>
    <w:rsid w:val="766761FD"/>
    <w:rsid w:val="76B0549A"/>
    <w:rsid w:val="76C4E7D1"/>
    <w:rsid w:val="76F06ACD"/>
    <w:rsid w:val="770DA77E"/>
    <w:rsid w:val="771D751B"/>
    <w:rsid w:val="7750253E"/>
    <w:rsid w:val="777ACF41"/>
    <w:rsid w:val="77CB9212"/>
    <w:rsid w:val="77E0FF63"/>
    <w:rsid w:val="77F71A54"/>
    <w:rsid w:val="7807FD4C"/>
    <w:rsid w:val="782251CF"/>
    <w:rsid w:val="783126C1"/>
    <w:rsid w:val="784C618B"/>
    <w:rsid w:val="785B52E4"/>
    <w:rsid w:val="788FAF7F"/>
    <w:rsid w:val="7890F2A7"/>
    <w:rsid w:val="78D3D4AF"/>
    <w:rsid w:val="78E0E55D"/>
    <w:rsid w:val="78F9C906"/>
    <w:rsid w:val="79028456"/>
    <w:rsid w:val="7924A5BA"/>
    <w:rsid w:val="7929E3E2"/>
    <w:rsid w:val="792F9BA6"/>
    <w:rsid w:val="79432230"/>
    <w:rsid w:val="796D6FB0"/>
    <w:rsid w:val="7972C792"/>
    <w:rsid w:val="79911AEF"/>
    <w:rsid w:val="79B46D4F"/>
    <w:rsid w:val="79D5CC98"/>
    <w:rsid w:val="79E1E788"/>
    <w:rsid w:val="79F61701"/>
    <w:rsid w:val="7A5031CB"/>
    <w:rsid w:val="7A5E4D3C"/>
    <w:rsid w:val="7A60526A"/>
    <w:rsid w:val="7A80F08E"/>
    <w:rsid w:val="7A87A304"/>
    <w:rsid w:val="7A8E7804"/>
    <w:rsid w:val="7ABFD3C2"/>
    <w:rsid w:val="7AD42C05"/>
    <w:rsid w:val="7B3F2263"/>
    <w:rsid w:val="7B51EC2E"/>
    <w:rsid w:val="7B620443"/>
    <w:rsid w:val="7B835EC9"/>
    <w:rsid w:val="7B9C1C88"/>
    <w:rsid w:val="7BA69B5C"/>
    <w:rsid w:val="7BD9943C"/>
    <w:rsid w:val="7C06A6AC"/>
    <w:rsid w:val="7C39DED6"/>
    <w:rsid w:val="7C4FF52C"/>
    <w:rsid w:val="7C7FB4D2"/>
    <w:rsid w:val="7CB56DEA"/>
    <w:rsid w:val="7D1E078C"/>
    <w:rsid w:val="7D344CF9"/>
    <w:rsid w:val="7D463EEF"/>
    <w:rsid w:val="7D5FFB98"/>
    <w:rsid w:val="7DA852EB"/>
    <w:rsid w:val="7DC456E8"/>
    <w:rsid w:val="7DD975E9"/>
    <w:rsid w:val="7DEB0BB3"/>
    <w:rsid w:val="7DFEAC89"/>
    <w:rsid w:val="7E177D70"/>
    <w:rsid w:val="7E465872"/>
    <w:rsid w:val="7E48BCCA"/>
    <w:rsid w:val="7E615E6B"/>
    <w:rsid w:val="7E656BDE"/>
    <w:rsid w:val="7E6853E7"/>
    <w:rsid w:val="7E90BB9A"/>
    <w:rsid w:val="7F170950"/>
    <w:rsid w:val="7F1F9BA4"/>
    <w:rsid w:val="7F5AA284"/>
    <w:rsid w:val="7F72E8D8"/>
    <w:rsid w:val="7F776173"/>
    <w:rsid w:val="7F839D6A"/>
    <w:rsid w:val="7F865E6C"/>
    <w:rsid w:val="7F8CE8AF"/>
    <w:rsid w:val="7FB07A47"/>
    <w:rsid w:val="7FDF72CF"/>
    <w:rsid w:val="7FFD47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F878"/>
  <w15:chartTrackingRefBased/>
  <w15:docId w15:val="{D978603B-B78F-419E-AEF3-7C452CA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E10D0"/>
    <w:pPr>
      <w:spacing w:line="240" w:lineRule="auto"/>
      <w:jc w:val="both"/>
    </w:pPr>
  </w:style>
  <w:style w:type="paragraph" w:styleId="Heading1">
    <w:name w:val="heading 1"/>
    <w:basedOn w:val="Normal"/>
    <w:next w:val="Normal"/>
    <w:link w:val="Heading1Char"/>
    <w:uiPriority w:val="9"/>
    <w:qFormat/>
    <w:rsid w:val="001F714E"/>
    <w:pPr>
      <w:keepNext/>
      <w:keepLines/>
      <w:numPr>
        <w:numId w:val="1"/>
      </w:numPr>
      <w:spacing w:before="320" w:after="0"/>
      <w:outlineLvl w:val="0"/>
    </w:pPr>
    <w:rPr>
      <w:rFonts w:ascii="Times New Roman" w:eastAsiaTheme="majorEastAsia" w:hAnsi="Times New Roman" w:cstheme="majorBidi"/>
      <w:b/>
      <w:color w:val="285686"/>
      <w:sz w:val="40"/>
      <w:szCs w:val="32"/>
      <w:lang w:val="en-GB"/>
    </w:rPr>
  </w:style>
  <w:style w:type="paragraph" w:styleId="Heading2">
    <w:name w:val="heading 2"/>
    <w:basedOn w:val="Normal"/>
    <w:next w:val="Normal"/>
    <w:link w:val="Heading2Char"/>
    <w:uiPriority w:val="9"/>
    <w:unhideWhenUsed/>
    <w:qFormat/>
    <w:rsid w:val="009066DD"/>
    <w:pPr>
      <w:keepNext/>
      <w:keepLines/>
      <w:spacing w:before="40" w:after="0"/>
      <w:outlineLvl w:val="1"/>
    </w:pPr>
    <w:rPr>
      <w:rFonts w:ascii="Times New Roman" w:eastAsiaTheme="majorEastAsia" w:hAnsi="Times New Roman" w:cs="Times New Roman"/>
      <w:b/>
      <w:color w:val="2F5496" w:themeColor="accent1" w:themeShade="BF"/>
      <w:sz w:val="32"/>
      <w:szCs w:val="32"/>
    </w:rPr>
  </w:style>
  <w:style w:type="paragraph" w:styleId="Heading3">
    <w:name w:val="heading 3"/>
    <w:basedOn w:val="Normal"/>
    <w:next w:val="Normal"/>
    <w:link w:val="Heading3Char"/>
    <w:uiPriority w:val="9"/>
    <w:unhideWhenUsed/>
    <w:qFormat/>
    <w:rsid w:val="005B68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057A"/>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0A64A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71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14E"/>
    <w:rPr>
      <w:rFonts w:ascii="Times New Roman" w:eastAsiaTheme="majorEastAsia" w:hAnsi="Times New Roman" w:cstheme="majorBidi"/>
      <w:b/>
      <w:color w:val="285686"/>
      <w:sz w:val="40"/>
      <w:szCs w:val="32"/>
      <w:lang w:val="en-GB"/>
    </w:rPr>
  </w:style>
  <w:style w:type="paragraph" w:styleId="BalloonText">
    <w:name w:val="Balloon Text"/>
    <w:basedOn w:val="Normal"/>
    <w:link w:val="BalloonTextChar"/>
    <w:uiPriority w:val="99"/>
    <w:semiHidden/>
    <w:unhideWhenUsed/>
    <w:rsid w:val="001F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4E"/>
    <w:rPr>
      <w:rFonts w:ascii="Segoe UI" w:hAnsi="Segoe UI" w:cs="Segoe UI"/>
      <w:sz w:val="18"/>
      <w:szCs w:val="18"/>
    </w:rPr>
  </w:style>
  <w:style w:type="paragraph" w:styleId="ListParagraph">
    <w:name w:val="List Paragraph"/>
    <w:aliases w:val="List Paragraph (numbered (a)),ADB paragraph numbering,Colorful List - Accent 11"/>
    <w:basedOn w:val="Normal"/>
    <w:link w:val="ListParagraphChar"/>
    <w:uiPriority w:val="34"/>
    <w:qFormat/>
    <w:rsid w:val="001F714E"/>
    <w:pPr>
      <w:spacing w:after="120" w:line="264" w:lineRule="auto"/>
      <w:ind w:left="720"/>
      <w:contextualSpacing/>
    </w:pPr>
    <w:rPr>
      <w:rFonts w:eastAsiaTheme="minorEastAsia"/>
      <w:sz w:val="20"/>
      <w:szCs w:val="20"/>
      <w:lang w:val="en-GB"/>
    </w:rPr>
  </w:style>
  <w:style w:type="table" w:styleId="TableGrid">
    <w:name w:val="Table Grid"/>
    <w:basedOn w:val="TableNormal"/>
    <w:uiPriority w:val="59"/>
    <w:rsid w:val="001F714E"/>
    <w:pPr>
      <w:spacing w:after="0" w:line="240" w:lineRule="auto"/>
    </w:pPr>
    <w:rPr>
      <w:rFonts w:eastAsiaTheme="minorEastAs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F714E"/>
    <w:pPr>
      <w:spacing w:after="120"/>
    </w:pPr>
    <w:rPr>
      <w:rFonts w:eastAsiaTheme="minorEastAsia"/>
      <w:b/>
      <w:bCs/>
      <w:smallCaps/>
      <w:color w:val="595959" w:themeColor="text1" w:themeTint="A6"/>
      <w:spacing w:val="6"/>
      <w:sz w:val="20"/>
      <w:szCs w:val="20"/>
      <w:lang w:val="en-GB"/>
    </w:rPr>
  </w:style>
  <w:style w:type="character" w:customStyle="1" w:styleId="ListParagraphChar">
    <w:name w:val="List Paragraph Char"/>
    <w:aliases w:val="List Paragraph (numbered (a)) Char,ADB paragraph numbering Char,Colorful List - Accent 11 Char"/>
    <w:basedOn w:val="DefaultParagraphFont"/>
    <w:link w:val="ListParagraph"/>
    <w:uiPriority w:val="34"/>
    <w:locked/>
    <w:rsid w:val="001F714E"/>
    <w:rPr>
      <w:rFonts w:eastAsiaTheme="minorEastAsia"/>
      <w:sz w:val="20"/>
      <w:szCs w:val="20"/>
      <w:lang w:val="en-GB"/>
    </w:rPr>
  </w:style>
  <w:style w:type="paragraph" w:customStyle="1" w:styleId="Style9">
    <w:name w:val="Style9"/>
    <w:basedOn w:val="Normal"/>
    <w:link w:val="Style9Char"/>
    <w:rsid w:val="001F714E"/>
    <w:pPr>
      <w:spacing w:after="120" w:line="264" w:lineRule="auto"/>
    </w:pPr>
    <w:rPr>
      <w:rFonts w:eastAsiaTheme="minorEastAsia"/>
      <w:b/>
      <w:i/>
      <w:iCs/>
      <w:sz w:val="20"/>
      <w:szCs w:val="20"/>
      <w:lang w:val="en-GB"/>
    </w:rPr>
  </w:style>
  <w:style w:type="character" w:customStyle="1" w:styleId="Style9Char">
    <w:name w:val="Style9 Char"/>
    <w:basedOn w:val="DefaultParagraphFont"/>
    <w:link w:val="Style9"/>
    <w:rsid w:val="001F714E"/>
    <w:rPr>
      <w:rFonts w:eastAsiaTheme="minorEastAsia"/>
      <w:b/>
      <w:i/>
      <w:iCs/>
      <w:sz w:val="20"/>
      <w:szCs w:val="20"/>
      <w:lang w:val="en-GB"/>
    </w:rPr>
  </w:style>
  <w:style w:type="character" w:customStyle="1" w:styleId="Heading6Char">
    <w:name w:val="Heading 6 Char"/>
    <w:basedOn w:val="DefaultParagraphFont"/>
    <w:link w:val="Heading6"/>
    <w:uiPriority w:val="9"/>
    <w:semiHidden/>
    <w:rsid w:val="001F71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8A04DB"/>
    <w:rPr>
      <w:sz w:val="16"/>
      <w:szCs w:val="16"/>
    </w:rPr>
  </w:style>
  <w:style w:type="paragraph" w:styleId="CommentText">
    <w:name w:val="annotation text"/>
    <w:basedOn w:val="Normal"/>
    <w:link w:val="CommentTextChar"/>
    <w:uiPriority w:val="99"/>
    <w:unhideWhenUsed/>
    <w:rsid w:val="008A04DB"/>
    <w:rPr>
      <w:sz w:val="20"/>
      <w:szCs w:val="20"/>
    </w:rPr>
  </w:style>
  <w:style w:type="character" w:customStyle="1" w:styleId="CommentTextChar">
    <w:name w:val="Comment Text Char"/>
    <w:basedOn w:val="DefaultParagraphFont"/>
    <w:link w:val="CommentText"/>
    <w:uiPriority w:val="99"/>
    <w:rsid w:val="008A04DB"/>
    <w:rPr>
      <w:sz w:val="20"/>
      <w:szCs w:val="20"/>
    </w:rPr>
  </w:style>
  <w:style w:type="paragraph" w:styleId="CommentSubject">
    <w:name w:val="annotation subject"/>
    <w:basedOn w:val="CommentText"/>
    <w:next w:val="CommentText"/>
    <w:link w:val="CommentSubjectChar"/>
    <w:uiPriority w:val="99"/>
    <w:semiHidden/>
    <w:unhideWhenUsed/>
    <w:rsid w:val="008A04DB"/>
    <w:rPr>
      <w:b/>
      <w:bCs/>
    </w:rPr>
  </w:style>
  <w:style w:type="character" w:customStyle="1" w:styleId="CommentSubjectChar">
    <w:name w:val="Comment Subject Char"/>
    <w:basedOn w:val="CommentTextChar"/>
    <w:link w:val="CommentSubject"/>
    <w:uiPriority w:val="99"/>
    <w:semiHidden/>
    <w:rsid w:val="008A04DB"/>
    <w:rPr>
      <w:b/>
      <w:bCs/>
      <w:sz w:val="20"/>
      <w:szCs w:val="20"/>
    </w:rPr>
  </w:style>
  <w:style w:type="paragraph" w:styleId="Title">
    <w:name w:val="Title"/>
    <w:basedOn w:val="Normal"/>
    <w:next w:val="Normal"/>
    <w:link w:val="TitleChar"/>
    <w:uiPriority w:val="10"/>
    <w:qFormat/>
    <w:rsid w:val="007B2D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D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066DD"/>
    <w:rPr>
      <w:rFonts w:ascii="Times New Roman" w:eastAsiaTheme="majorEastAsia" w:hAnsi="Times New Roman" w:cs="Times New Roman"/>
      <w:b/>
      <w:color w:val="2F5496" w:themeColor="accent1" w:themeShade="BF"/>
      <w:sz w:val="32"/>
      <w:szCs w:val="32"/>
    </w:rPr>
  </w:style>
  <w:style w:type="paragraph" w:styleId="FootnoteText">
    <w:name w:val="footnote text"/>
    <w:aliases w:val="ft,single space,footnote text,fn,Footnote Text Char2 Char,Footnote Text Char1 Char Char,Footnote Text Char2 Char Char Char,Footnote Text Char1 Char Char Char Char,Footnote Text Char2 Char Char Char Char Char,ALTS FOOTNOTE,f"/>
    <w:basedOn w:val="Normal"/>
    <w:link w:val="FootnoteTextChar"/>
    <w:uiPriority w:val="99"/>
    <w:unhideWhenUsed/>
    <w:rsid w:val="001034F2"/>
    <w:pPr>
      <w:spacing w:after="0"/>
    </w:pPr>
    <w:rPr>
      <w:sz w:val="20"/>
      <w:szCs w:val="20"/>
    </w:rPr>
  </w:style>
  <w:style w:type="character" w:customStyle="1" w:styleId="FootnoteTextChar">
    <w:name w:val="Footnote Text Char"/>
    <w:aliases w:val="ft Char,single space Char,footnote text Char,fn Char,Footnote Text Char2 Char Char,Footnote Text Char1 Char Char Char,Footnote Text Char2 Char Char Char Char,Footnote Text Char1 Char Char Char Char Char,ALTS FOOTNOTE Char,f Char"/>
    <w:basedOn w:val="DefaultParagraphFont"/>
    <w:link w:val="FootnoteText"/>
    <w:uiPriority w:val="99"/>
    <w:rsid w:val="001034F2"/>
    <w:rPr>
      <w:sz w:val="20"/>
      <w:szCs w:val="20"/>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Footnote, BVI fnr"/>
    <w:basedOn w:val="DefaultParagraphFont"/>
    <w:link w:val="CarattereCarattereCharCharCharCharCharCharZchn"/>
    <w:uiPriority w:val="99"/>
    <w:semiHidden/>
    <w:unhideWhenUsed/>
    <w:qFormat/>
    <w:rsid w:val="001034F2"/>
    <w:rPr>
      <w:vertAlign w:val="superscript"/>
    </w:rPr>
  </w:style>
  <w:style w:type="paragraph" w:customStyle="1" w:styleId="Default">
    <w:name w:val="Default"/>
    <w:rsid w:val="00A33F64"/>
    <w:pPr>
      <w:autoSpaceDE w:val="0"/>
      <w:autoSpaceDN w:val="0"/>
      <w:adjustRightInd w:val="0"/>
      <w:spacing w:after="0" w:line="240" w:lineRule="auto"/>
    </w:pPr>
    <w:rPr>
      <w:rFonts w:ascii="Courier New" w:hAnsi="Courier New" w:cs="Courier New"/>
      <w:color w:val="000000"/>
      <w:sz w:val="24"/>
      <w:szCs w:val="24"/>
    </w:rPr>
  </w:style>
  <w:style w:type="paragraph" w:styleId="NoSpacing">
    <w:name w:val="No Spacing"/>
    <w:uiPriority w:val="1"/>
    <w:qFormat/>
    <w:rsid w:val="00183EB7"/>
    <w:pPr>
      <w:spacing w:after="0" w:line="240" w:lineRule="auto"/>
    </w:pPr>
  </w:style>
  <w:style w:type="paragraph" w:styleId="Header">
    <w:name w:val="header"/>
    <w:basedOn w:val="Normal"/>
    <w:link w:val="HeaderChar"/>
    <w:uiPriority w:val="99"/>
    <w:unhideWhenUsed/>
    <w:rsid w:val="0044721F"/>
    <w:pPr>
      <w:tabs>
        <w:tab w:val="center" w:pos="4680"/>
        <w:tab w:val="right" w:pos="9360"/>
      </w:tabs>
      <w:spacing w:after="0"/>
    </w:pPr>
  </w:style>
  <w:style w:type="character" w:customStyle="1" w:styleId="HeaderChar">
    <w:name w:val="Header Char"/>
    <w:basedOn w:val="DefaultParagraphFont"/>
    <w:link w:val="Header"/>
    <w:uiPriority w:val="99"/>
    <w:rsid w:val="0044721F"/>
  </w:style>
  <w:style w:type="paragraph" w:styleId="Footer">
    <w:name w:val="footer"/>
    <w:basedOn w:val="Normal"/>
    <w:link w:val="FooterChar"/>
    <w:uiPriority w:val="99"/>
    <w:unhideWhenUsed/>
    <w:rsid w:val="0044721F"/>
    <w:pPr>
      <w:tabs>
        <w:tab w:val="center" w:pos="4680"/>
        <w:tab w:val="right" w:pos="9360"/>
      </w:tabs>
      <w:spacing w:after="0"/>
    </w:pPr>
  </w:style>
  <w:style w:type="character" w:customStyle="1" w:styleId="FooterChar">
    <w:name w:val="Footer Char"/>
    <w:basedOn w:val="DefaultParagraphFont"/>
    <w:link w:val="Footer"/>
    <w:uiPriority w:val="99"/>
    <w:rsid w:val="0044721F"/>
  </w:style>
  <w:style w:type="paragraph" w:styleId="TOCHeading">
    <w:name w:val="TOC Heading"/>
    <w:basedOn w:val="Heading1"/>
    <w:next w:val="Normal"/>
    <w:uiPriority w:val="39"/>
    <w:unhideWhenUsed/>
    <w:qFormat/>
    <w:rsid w:val="00617D41"/>
    <w:pPr>
      <w:numPr>
        <w:numId w:val="0"/>
      </w:numPr>
      <w:spacing w:before="24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5349E"/>
    <w:pPr>
      <w:tabs>
        <w:tab w:val="left" w:pos="440"/>
        <w:tab w:val="right" w:leader="dot" w:pos="9350"/>
      </w:tabs>
      <w:spacing w:after="100"/>
    </w:pPr>
  </w:style>
  <w:style w:type="paragraph" w:styleId="TOC2">
    <w:name w:val="toc 2"/>
    <w:basedOn w:val="Normal"/>
    <w:next w:val="Normal"/>
    <w:autoRedefine/>
    <w:uiPriority w:val="39"/>
    <w:unhideWhenUsed/>
    <w:rsid w:val="009A75CA"/>
    <w:pPr>
      <w:tabs>
        <w:tab w:val="right" w:leader="dot" w:pos="9350"/>
      </w:tabs>
      <w:spacing w:after="0"/>
      <w:ind w:left="450"/>
    </w:pPr>
  </w:style>
  <w:style w:type="character" w:styleId="Hyperlink">
    <w:name w:val="Hyperlink"/>
    <w:basedOn w:val="DefaultParagraphFont"/>
    <w:uiPriority w:val="99"/>
    <w:unhideWhenUsed/>
    <w:rsid w:val="00617D41"/>
    <w:rPr>
      <w:color w:val="0563C1" w:themeColor="hyperlink"/>
      <w:u w:val="single"/>
    </w:rPr>
  </w:style>
  <w:style w:type="character" w:customStyle="1" w:styleId="Heading3Char">
    <w:name w:val="Heading 3 Char"/>
    <w:basedOn w:val="DefaultParagraphFont"/>
    <w:link w:val="Heading3"/>
    <w:uiPriority w:val="9"/>
    <w:rsid w:val="005B68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057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A64A5"/>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FD356F"/>
    <w:pPr>
      <w:spacing w:after="100"/>
      <w:ind w:left="440"/>
    </w:pPr>
  </w:style>
  <w:style w:type="paragraph" w:styleId="EndnoteText">
    <w:name w:val="endnote text"/>
    <w:basedOn w:val="Normal"/>
    <w:link w:val="EndnoteTextChar"/>
    <w:uiPriority w:val="99"/>
    <w:semiHidden/>
    <w:unhideWhenUsed/>
    <w:rsid w:val="00ED0BB3"/>
    <w:pPr>
      <w:spacing w:after="0"/>
    </w:pPr>
    <w:rPr>
      <w:sz w:val="20"/>
      <w:szCs w:val="20"/>
    </w:rPr>
  </w:style>
  <w:style w:type="character" w:customStyle="1" w:styleId="EndnoteTextChar">
    <w:name w:val="Endnote Text Char"/>
    <w:basedOn w:val="DefaultParagraphFont"/>
    <w:link w:val="EndnoteText"/>
    <w:uiPriority w:val="99"/>
    <w:semiHidden/>
    <w:rsid w:val="00ED0BB3"/>
    <w:rPr>
      <w:sz w:val="20"/>
      <w:szCs w:val="20"/>
    </w:rPr>
  </w:style>
  <w:style w:type="character" w:styleId="EndnoteReference">
    <w:name w:val="endnote reference"/>
    <w:basedOn w:val="DefaultParagraphFont"/>
    <w:uiPriority w:val="99"/>
    <w:semiHidden/>
    <w:unhideWhenUsed/>
    <w:rsid w:val="00ED0BB3"/>
    <w:rPr>
      <w:vertAlign w:val="superscript"/>
    </w:rPr>
  </w:style>
  <w:style w:type="paragraph" w:styleId="NormalWeb">
    <w:name w:val="Normal (Web)"/>
    <w:basedOn w:val="Normal"/>
    <w:link w:val="NormalWebChar"/>
    <w:uiPriority w:val="99"/>
    <w:unhideWhenUsed/>
    <w:rsid w:val="005838B4"/>
    <w:pPr>
      <w:spacing w:before="100" w:beforeAutospacing="1" w:after="100" w:afterAutospacing="1"/>
    </w:pPr>
    <w:rPr>
      <w:rFonts w:ascii="Times" w:eastAsia="MS Mincho" w:hAnsi="Times" w:cs="Times New Roman"/>
      <w:sz w:val="20"/>
      <w:szCs w:val="20"/>
    </w:rPr>
  </w:style>
  <w:style w:type="paragraph" w:styleId="BodyText">
    <w:name w:val="Body Text"/>
    <w:basedOn w:val="Normal"/>
    <w:link w:val="BodyTextChar"/>
    <w:autoRedefine/>
    <w:rsid w:val="005838B4"/>
    <w:pPr>
      <w:tabs>
        <w:tab w:val="left" w:pos="720"/>
      </w:tabs>
      <w:spacing w:after="0" w:line="276" w:lineRule="auto"/>
    </w:pPr>
    <w:rPr>
      <w:rFonts w:ascii="Book Antiqua" w:eastAsia="Times New Roman" w:hAnsi="Book Antiqua" w:cs="Book Antiqua"/>
      <w:b/>
      <w:spacing w:val="1"/>
    </w:rPr>
  </w:style>
  <w:style w:type="character" w:customStyle="1" w:styleId="BodyTextChar">
    <w:name w:val="Body Text Char"/>
    <w:basedOn w:val="DefaultParagraphFont"/>
    <w:link w:val="BodyText"/>
    <w:rsid w:val="005838B4"/>
    <w:rPr>
      <w:rFonts w:ascii="Book Antiqua" w:eastAsia="Times New Roman" w:hAnsi="Book Antiqua" w:cs="Book Antiqua"/>
      <w:b/>
      <w:spacing w:val="1"/>
    </w:rPr>
  </w:style>
  <w:style w:type="character" w:customStyle="1" w:styleId="NormalWebChar">
    <w:name w:val="Normal (Web) Char"/>
    <w:link w:val="NormalWeb"/>
    <w:uiPriority w:val="99"/>
    <w:rsid w:val="005838B4"/>
    <w:rPr>
      <w:rFonts w:ascii="Times" w:eastAsia="MS Mincho" w:hAnsi="Times" w:cs="Times New Roman"/>
      <w:sz w:val="20"/>
      <w:szCs w:val="20"/>
    </w:rPr>
  </w:style>
  <w:style w:type="paragraph" w:styleId="TOC4">
    <w:name w:val="toc 4"/>
    <w:basedOn w:val="Normal"/>
    <w:next w:val="Normal"/>
    <w:autoRedefine/>
    <w:uiPriority w:val="39"/>
    <w:unhideWhenUsed/>
    <w:rsid w:val="005838B4"/>
    <w:pPr>
      <w:spacing w:after="100" w:line="276" w:lineRule="auto"/>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5838B4"/>
    <w:pPr>
      <w:spacing w:after="100" w:line="276" w:lineRule="auto"/>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5838B4"/>
    <w:pPr>
      <w:spacing w:after="100" w:line="276" w:lineRule="auto"/>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5838B4"/>
    <w:pPr>
      <w:spacing w:after="100" w:line="276" w:lineRule="auto"/>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5838B4"/>
    <w:pPr>
      <w:spacing w:after="100" w:line="276" w:lineRule="auto"/>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5838B4"/>
    <w:pPr>
      <w:spacing w:after="100" w:line="276" w:lineRule="auto"/>
      <w:ind w:left="1760"/>
    </w:pPr>
    <w:rPr>
      <w:rFonts w:ascii="Calibri" w:eastAsia="Times New Roman" w:hAnsi="Calibri" w:cs="Times New Roman"/>
      <w:lang w:val="en-GB" w:eastAsia="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2936BC"/>
    <w:pPr>
      <w:spacing w:after="120" w:line="240" w:lineRule="exact"/>
    </w:pPr>
    <w:rPr>
      <w:vertAlign w:val="superscript"/>
    </w:rPr>
  </w:style>
  <w:style w:type="table" w:customStyle="1" w:styleId="TableGrid1">
    <w:name w:val="Table Grid1"/>
    <w:basedOn w:val="TableNormal"/>
    <w:next w:val="TableGrid"/>
    <w:uiPriority w:val="39"/>
    <w:rsid w:val="006B292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7AC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C2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65C8E"/>
    <w:rPr>
      <w:color w:val="605E5C"/>
      <w:shd w:val="clear" w:color="auto" w:fill="E1DFDD"/>
    </w:rPr>
  </w:style>
  <w:style w:type="character" w:styleId="Mention">
    <w:name w:val="Mention"/>
    <w:basedOn w:val="DefaultParagraphFont"/>
    <w:uiPriority w:val="99"/>
    <w:unhideWhenUsed/>
    <w:rsid w:val="00365C8E"/>
    <w:rPr>
      <w:color w:val="2B579A"/>
      <w:shd w:val="clear" w:color="auto" w:fill="E1DFDD"/>
    </w:rPr>
  </w:style>
  <w:style w:type="paragraph" w:styleId="Revision">
    <w:name w:val="Revision"/>
    <w:hidden/>
    <w:uiPriority w:val="99"/>
    <w:semiHidden/>
    <w:rsid w:val="00A0025C"/>
    <w:pPr>
      <w:spacing w:after="0" w:line="240" w:lineRule="auto"/>
    </w:pPr>
  </w:style>
  <w:style w:type="character" w:customStyle="1" w:styleId="ui-provider">
    <w:name w:val="ui-provider"/>
    <w:basedOn w:val="DefaultParagraphFont"/>
    <w:rsid w:val="001E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1376">
      <w:bodyDiv w:val="1"/>
      <w:marLeft w:val="0"/>
      <w:marRight w:val="0"/>
      <w:marTop w:val="0"/>
      <w:marBottom w:val="0"/>
      <w:divBdr>
        <w:top w:val="none" w:sz="0" w:space="0" w:color="auto"/>
        <w:left w:val="none" w:sz="0" w:space="0" w:color="auto"/>
        <w:bottom w:val="none" w:sz="0" w:space="0" w:color="auto"/>
        <w:right w:val="none" w:sz="0" w:space="0" w:color="auto"/>
      </w:divBdr>
      <w:divsChild>
        <w:div w:id="1263107398">
          <w:marLeft w:val="0"/>
          <w:marRight w:val="0"/>
          <w:marTop w:val="0"/>
          <w:marBottom w:val="0"/>
          <w:divBdr>
            <w:top w:val="none" w:sz="0" w:space="0" w:color="auto"/>
            <w:left w:val="none" w:sz="0" w:space="0" w:color="auto"/>
            <w:bottom w:val="none" w:sz="0" w:space="0" w:color="auto"/>
            <w:right w:val="none" w:sz="0" w:space="0" w:color="auto"/>
          </w:divBdr>
        </w:div>
      </w:divsChild>
    </w:div>
    <w:div w:id="765227656">
      <w:bodyDiv w:val="1"/>
      <w:marLeft w:val="0"/>
      <w:marRight w:val="0"/>
      <w:marTop w:val="0"/>
      <w:marBottom w:val="0"/>
      <w:divBdr>
        <w:top w:val="none" w:sz="0" w:space="0" w:color="auto"/>
        <w:left w:val="none" w:sz="0" w:space="0" w:color="auto"/>
        <w:bottom w:val="none" w:sz="0" w:space="0" w:color="auto"/>
        <w:right w:val="none" w:sz="0" w:space="0" w:color="auto"/>
      </w:divBdr>
    </w:div>
    <w:div w:id="846678663">
      <w:bodyDiv w:val="1"/>
      <w:marLeft w:val="0"/>
      <w:marRight w:val="0"/>
      <w:marTop w:val="0"/>
      <w:marBottom w:val="0"/>
      <w:divBdr>
        <w:top w:val="none" w:sz="0" w:space="0" w:color="auto"/>
        <w:left w:val="none" w:sz="0" w:space="0" w:color="auto"/>
        <w:bottom w:val="none" w:sz="0" w:space="0" w:color="auto"/>
        <w:right w:val="none" w:sz="0" w:space="0" w:color="auto"/>
      </w:divBdr>
      <w:divsChild>
        <w:div w:id="1174105377">
          <w:marLeft w:val="0"/>
          <w:marRight w:val="0"/>
          <w:marTop w:val="0"/>
          <w:marBottom w:val="0"/>
          <w:divBdr>
            <w:top w:val="none" w:sz="0" w:space="0" w:color="auto"/>
            <w:left w:val="none" w:sz="0" w:space="0" w:color="auto"/>
            <w:bottom w:val="none" w:sz="0" w:space="0" w:color="auto"/>
            <w:right w:val="none" w:sz="0" w:space="0" w:color="auto"/>
          </w:divBdr>
        </w:div>
      </w:divsChild>
    </w:div>
    <w:div w:id="967855531">
      <w:bodyDiv w:val="1"/>
      <w:marLeft w:val="0"/>
      <w:marRight w:val="0"/>
      <w:marTop w:val="0"/>
      <w:marBottom w:val="0"/>
      <w:divBdr>
        <w:top w:val="none" w:sz="0" w:space="0" w:color="auto"/>
        <w:left w:val="none" w:sz="0" w:space="0" w:color="auto"/>
        <w:bottom w:val="none" w:sz="0" w:space="0" w:color="auto"/>
        <w:right w:val="none" w:sz="0" w:space="0" w:color="auto"/>
      </w:divBdr>
    </w:div>
    <w:div w:id="1119763428">
      <w:bodyDiv w:val="1"/>
      <w:marLeft w:val="0"/>
      <w:marRight w:val="0"/>
      <w:marTop w:val="0"/>
      <w:marBottom w:val="0"/>
      <w:divBdr>
        <w:top w:val="none" w:sz="0" w:space="0" w:color="auto"/>
        <w:left w:val="none" w:sz="0" w:space="0" w:color="auto"/>
        <w:bottom w:val="none" w:sz="0" w:space="0" w:color="auto"/>
        <w:right w:val="none" w:sz="0" w:space="0" w:color="auto"/>
      </w:divBdr>
    </w:div>
    <w:div w:id="1164511387">
      <w:bodyDiv w:val="1"/>
      <w:marLeft w:val="0"/>
      <w:marRight w:val="0"/>
      <w:marTop w:val="0"/>
      <w:marBottom w:val="0"/>
      <w:divBdr>
        <w:top w:val="none" w:sz="0" w:space="0" w:color="auto"/>
        <w:left w:val="none" w:sz="0" w:space="0" w:color="auto"/>
        <w:bottom w:val="none" w:sz="0" w:space="0" w:color="auto"/>
        <w:right w:val="none" w:sz="0" w:space="0" w:color="auto"/>
      </w:divBdr>
    </w:div>
    <w:div w:id="1524594988">
      <w:bodyDiv w:val="1"/>
      <w:marLeft w:val="0"/>
      <w:marRight w:val="0"/>
      <w:marTop w:val="0"/>
      <w:marBottom w:val="0"/>
      <w:divBdr>
        <w:top w:val="none" w:sz="0" w:space="0" w:color="auto"/>
        <w:left w:val="none" w:sz="0" w:space="0" w:color="auto"/>
        <w:bottom w:val="none" w:sz="0" w:space="0" w:color="auto"/>
        <w:right w:val="none" w:sz="0" w:space="0" w:color="auto"/>
      </w:divBdr>
    </w:div>
    <w:div w:id="1532913492">
      <w:bodyDiv w:val="1"/>
      <w:marLeft w:val="0"/>
      <w:marRight w:val="0"/>
      <w:marTop w:val="0"/>
      <w:marBottom w:val="0"/>
      <w:divBdr>
        <w:top w:val="none" w:sz="0" w:space="0" w:color="auto"/>
        <w:left w:val="none" w:sz="0" w:space="0" w:color="auto"/>
        <w:bottom w:val="none" w:sz="0" w:space="0" w:color="auto"/>
        <w:right w:val="none" w:sz="0" w:space="0" w:color="auto"/>
      </w:divBdr>
      <w:divsChild>
        <w:div w:id="1361079893">
          <w:marLeft w:val="0"/>
          <w:marRight w:val="0"/>
          <w:marTop w:val="0"/>
          <w:marBottom w:val="0"/>
          <w:divBdr>
            <w:top w:val="none" w:sz="0" w:space="0" w:color="auto"/>
            <w:left w:val="none" w:sz="0" w:space="0" w:color="auto"/>
            <w:bottom w:val="none" w:sz="0" w:space="0" w:color="auto"/>
            <w:right w:val="none" w:sz="0" w:space="0" w:color="auto"/>
          </w:divBdr>
        </w:div>
      </w:divsChild>
    </w:div>
    <w:div w:id="1643655320">
      <w:bodyDiv w:val="1"/>
      <w:marLeft w:val="0"/>
      <w:marRight w:val="0"/>
      <w:marTop w:val="0"/>
      <w:marBottom w:val="0"/>
      <w:divBdr>
        <w:top w:val="none" w:sz="0" w:space="0" w:color="auto"/>
        <w:left w:val="none" w:sz="0" w:space="0" w:color="auto"/>
        <w:bottom w:val="none" w:sz="0" w:space="0" w:color="auto"/>
        <w:right w:val="none" w:sz="0" w:space="0" w:color="auto"/>
      </w:divBdr>
    </w:div>
    <w:div w:id="1645503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4222">
          <w:marLeft w:val="0"/>
          <w:marRight w:val="0"/>
          <w:marTop w:val="0"/>
          <w:marBottom w:val="0"/>
          <w:divBdr>
            <w:top w:val="none" w:sz="0" w:space="0" w:color="auto"/>
            <w:left w:val="none" w:sz="0" w:space="0" w:color="auto"/>
            <w:bottom w:val="none" w:sz="0" w:space="0" w:color="auto"/>
            <w:right w:val="none" w:sz="0" w:space="0" w:color="auto"/>
          </w:divBdr>
        </w:div>
      </w:divsChild>
    </w:div>
    <w:div w:id="1648125651">
      <w:bodyDiv w:val="1"/>
      <w:marLeft w:val="0"/>
      <w:marRight w:val="0"/>
      <w:marTop w:val="0"/>
      <w:marBottom w:val="0"/>
      <w:divBdr>
        <w:top w:val="none" w:sz="0" w:space="0" w:color="auto"/>
        <w:left w:val="none" w:sz="0" w:space="0" w:color="auto"/>
        <w:bottom w:val="none" w:sz="0" w:space="0" w:color="auto"/>
        <w:right w:val="none" w:sz="0" w:space="0" w:color="auto"/>
      </w:divBdr>
      <w:divsChild>
        <w:div w:id="1379937341">
          <w:marLeft w:val="0"/>
          <w:marRight w:val="0"/>
          <w:marTop w:val="0"/>
          <w:marBottom w:val="0"/>
          <w:divBdr>
            <w:top w:val="none" w:sz="0" w:space="0" w:color="auto"/>
            <w:left w:val="none" w:sz="0" w:space="0" w:color="auto"/>
            <w:bottom w:val="none" w:sz="0" w:space="0" w:color="auto"/>
            <w:right w:val="none" w:sz="0" w:space="0" w:color="auto"/>
          </w:divBdr>
        </w:div>
      </w:divsChild>
    </w:div>
    <w:div w:id="1697777977">
      <w:bodyDiv w:val="1"/>
      <w:marLeft w:val="0"/>
      <w:marRight w:val="0"/>
      <w:marTop w:val="0"/>
      <w:marBottom w:val="0"/>
      <w:divBdr>
        <w:top w:val="none" w:sz="0" w:space="0" w:color="auto"/>
        <w:left w:val="none" w:sz="0" w:space="0" w:color="auto"/>
        <w:bottom w:val="none" w:sz="0" w:space="0" w:color="auto"/>
        <w:right w:val="none" w:sz="0" w:space="0" w:color="auto"/>
      </w:divBdr>
    </w:div>
    <w:div w:id="1909538293">
      <w:bodyDiv w:val="1"/>
      <w:marLeft w:val="0"/>
      <w:marRight w:val="0"/>
      <w:marTop w:val="0"/>
      <w:marBottom w:val="0"/>
      <w:divBdr>
        <w:top w:val="none" w:sz="0" w:space="0" w:color="auto"/>
        <w:left w:val="none" w:sz="0" w:space="0" w:color="auto"/>
        <w:bottom w:val="none" w:sz="0" w:space="0" w:color="auto"/>
        <w:right w:val="none" w:sz="0" w:space="0" w:color="auto"/>
      </w:divBdr>
    </w:div>
    <w:div w:id="2037389420">
      <w:bodyDiv w:val="1"/>
      <w:marLeft w:val="0"/>
      <w:marRight w:val="0"/>
      <w:marTop w:val="0"/>
      <w:marBottom w:val="0"/>
      <w:divBdr>
        <w:top w:val="none" w:sz="0" w:space="0" w:color="auto"/>
        <w:left w:val="none" w:sz="0" w:space="0" w:color="auto"/>
        <w:bottom w:val="none" w:sz="0" w:space="0" w:color="auto"/>
        <w:right w:val="none" w:sz="0" w:space="0" w:color="auto"/>
      </w:divBdr>
      <w:divsChild>
        <w:div w:id="126919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FB27BD6C-DC79-47F7-97EB-42BD9132734F}">
    <t:Anchor>
      <t:Comment id="1457651609"/>
    </t:Anchor>
    <t:History>
      <t:Event id="{F2ED4E6A-00D7-49BE-8D87-808B91D8F5AE}" time="2025-03-21T17:30:13.227Z">
        <t:Attribution userId="S::apaolantonio@worldbank.org::6da78d8a-ab97-4371-b00c-03593f03ebd9" userProvider="AD" userName="Adriana Paolantonio"/>
        <t:Anchor>
          <t:Comment id="1457651609"/>
        </t:Anchor>
        <t:Create/>
      </t:Event>
      <t:Event id="{E32685F9-D650-450B-993B-56B70E19A2FF}" time="2025-03-21T17:30:13.227Z">
        <t:Attribution userId="S::apaolantonio@worldbank.org::6da78d8a-ab97-4371-b00c-03593f03ebd9" userProvider="AD" userName="Adriana Paolantonio"/>
        <t:Anchor>
          <t:Comment id="1457651609"/>
        </t:Anchor>
        <t:Assign userId="S::luzelac@worldbank.org::ac6e3830-2dc2-46f5-9b25-bc4a75bf7776" userProvider="AD" userName="Lena Uzelac"/>
      </t:Event>
      <t:Event id="{225B78D3-8E92-4518-ACA4-5021372CD05D}" time="2025-03-21T17:30:13.227Z">
        <t:Attribution userId="S::apaolantonio@worldbank.org::6da78d8a-ab97-4371-b00c-03593f03ebd9" userProvider="AD" userName="Adriana Paolantonio"/>
        <t:Anchor>
          <t:Comment id="1457651609"/>
        </t:Anchor>
        <t:SetTitle title="@Lena Uzelac: to be added in other manuals too."/>
      </t:Event>
      <t:Event id="{4D479A42-1267-45F1-B8E9-F2433C1E3FDA}" time="2025-04-16T08:38:52.875Z">
        <t:Attribution userId="S::lena.uzelac@students.uniroma2.eu::c146eaf4-188e-4ba4-acdb-24ecae4232c0" userProvider="AD" userName="lena uzela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472429-288a-4376-94bc-5efba0ecd2b6">
      <Terms xmlns="http://schemas.microsoft.com/office/infopath/2007/PartnerControls"/>
    </lcf76f155ced4ddcb4097134ff3c332f>
    <TaxCatchAll xmlns="b6a3b5e8-9a5d-48de-8dd4-71f80e1de32d" xsi:nil="true"/>
    <_Flow_SignoffStatus xmlns="bd472429-288a-4376-94bc-5efba0ecd2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CCB8F1658BF9489F0AF55D06554132" ma:contentTypeVersion="19" ma:contentTypeDescription="Create a new document." ma:contentTypeScope="" ma:versionID="abcbef0751b444d49cfaba7a9af426c1">
  <xsd:schema xmlns:xsd="http://www.w3.org/2001/XMLSchema" xmlns:xs="http://www.w3.org/2001/XMLSchema" xmlns:p="http://schemas.microsoft.com/office/2006/metadata/properties" xmlns:ns2="bd472429-288a-4376-94bc-5efba0ecd2b6" xmlns:ns3="b6a3b5e8-9a5d-48de-8dd4-71f80e1de32d" targetNamespace="http://schemas.microsoft.com/office/2006/metadata/properties" ma:root="true" ma:fieldsID="d5fdd181c0c04ec78d0877ca707808ed" ns2:_="" ns3:_="">
    <xsd:import namespace="bd472429-288a-4376-94bc-5efba0ecd2b6"/>
    <xsd:import namespace="b6a3b5e8-9a5d-48de-8dd4-71f80e1de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2429-288a-4376-94bc-5efba0ecd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af5e386-9031-43d7-9be7-90668a9bdae4}" ma:internalName="TaxCatchAll" ma:showField="CatchAllData" ma:web="b6a3b5e8-9a5d-48de-8dd4-71f80e1de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5D7BD-5E53-4711-8DB6-71E82197F7B6}">
  <ds:schemaRefs>
    <ds:schemaRef ds:uri="http://schemas.microsoft.com/office/2006/metadata/properties"/>
    <ds:schemaRef ds:uri="http://schemas.microsoft.com/office/infopath/2007/PartnerControls"/>
    <ds:schemaRef ds:uri="bd472429-288a-4376-94bc-5efba0ecd2b6"/>
    <ds:schemaRef ds:uri="b6a3b5e8-9a5d-48de-8dd4-71f80e1de32d"/>
  </ds:schemaRefs>
</ds:datastoreItem>
</file>

<file path=customXml/itemProps2.xml><?xml version="1.0" encoding="utf-8"?>
<ds:datastoreItem xmlns:ds="http://schemas.openxmlformats.org/officeDocument/2006/customXml" ds:itemID="{CA0830D8-3E1F-4522-A8DE-ABA62E059096}">
  <ds:schemaRefs>
    <ds:schemaRef ds:uri="http://schemas.microsoft.com/sharepoint/v3/contenttype/forms"/>
  </ds:schemaRefs>
</ds:datastoreItem>
</file>

<file path=customXml/itemProps3.xml><?xml version="1.0" encoding="utf-8"?>
<ds:datastoreItem xmlns:ds="http://schemas.openxmlformats.org/officeDocument/2006/customXml" ds:itemID="{25E17B27-AA06-4277-8397-301418BEE7F3}">
  <ds:schemaRefs>
    <ds:schemaRef ds:uri="http://schemas.openxmlformats.org/officeDocument/2006/bibliography"/>
  </ds:schemaRefs>
</ds:datastoreItem>
</file>

<file path=customXml/itemProps4.xml><?xml version="1.0" encoding="utf-8"?>
<ds:datastoreItem xmlns:ds="http://schemas.openxmlformats.org/officeDocument/2006/customXml" ds:itemID="{746C2D36-A7CD-4DEF-A08E-73CA13517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2429-288a-4376-94bc-5efba0ecd2b6"/>
    <ds:schemaRef ds:uri="b6a3b5e8-9a5d-48de-8dd4-71f80e1d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11812</Words>
  <Characters>67334</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Durazo</dc:creator>
  <cp:keywords/>
  <dc:description/>
  <cp:lastModifiedBy>Sydney Gourlay</cp:lastModifiedBy>
  <cp:revision>342</cp:revision>
  <dcterms:created xsi:type="dcterms:W3CDTF">2024-09-21T16:26:00Z</dcterms:created>
  <dcterms:modified xsi:type="dcterms:W3CDTF">2025-04-28T09:03:00Z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MediaServiceImageTags">
    <vt:lpwstr/>
  </property>
</Properties>
</file>